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45" w:rsidRPr="00DB5345" w:rsidRDefault="00DB5345" w:rsidP="00DB5345">
      <w:pPr>
        <w:autoSpaceDN w:val="0"/>
        <w:jc w:val="center"/>
        <w:rPr>
          <w:b/>
          <w:sz w:val="28"/>
          <w:szCs w:val="28"/>
        </w:rPr>
      </w:pPr>
      <w:r w:rsidRPr="00DB5345">
        <w:rPr>
          <w:sz w:val="28"/>
          <w:szCs w:val="28"/>
        </w:rPr>
        <w:t>АДМИНИСТРАЦИЯ  ЛУКАШКИН-ЯРСКОГО СЕЛЬСКОГО ПОСЕЛЕНИЯ</w:t>
      </w:r>
    </w:p>
    <w:p w:rsidR="00DB5345" w:rsidRPr="00DB5345" w:rsidRDefault="00DB5345" w:rsidP="00DB5345">
      <w:pPr>
        <w:autoSpaceDN w:val="0"/>
        <w:jc w:val="center"/>
        <w:rPr>
          <w:bCs/>
          <w:sz w:val="28"/>
          <w:szCs w:val="28"/>
        </w:rPr>
      </w:pPr>
      <w:r w:rsidRPr="00DB5345">
        <w:rPr>
          <w:bCs/>
          <w:sz w:val="28"/>
          <w:szCs w:val="28"/>
        </w:rPr>
        <w:t>АЛЕКСАНДРОВСКОГО РАЙОНА  ТОМСКОЙ ОБЛАСТИ</w:t>
      </w:r>
    </w:p>
    <w:p w:rsidR="00DB5345" w:rsidRPr="00DB5345" w:rsidRDefault="00DB5345" w:rsidP="00DB5345">
      <w:pPr>
        <w:autoSpaceDN w:val="0"/>
        <w:rPr>
          <w:b/>
          <w:bCs/>
          <w:sz w:val="28"/>
        </w:rPr>
      </w:pPr>
    </w:p>
    <w:p w:rsidR="00DB5345" w:rsidRPr="00DB5345" w:rsidRDefault="00DB5345" w:rsidP="00DB5345">
      <w:pPr>
        <w:autoSpaceDN w:val="0"/>
        <w:jc w:val="center"/>
        <w:rPr>
          <w:b/>
          <w:bCs/>
        </w:rPr>
      </w:pPr>
      <w:r w:rsidRPr="00DB5345">
        <w:rPr>
          <w:b/>
          <w:bCs/>
          <w:sz w:val="28"/>
        </w:rPr>
        <w:t>ПОСТАНОВЛЕНИЕ</w:t>
      </w:r>
      <w:r w:rsidRPr="00DB5345">
        <w:rPr>
          <w:b/>
          <w:bCs/>
        </w:rPr>
        <w:t xml:space="preserve">                                                                      </w:t>
      </w:r>
    </w:p>
    <w:p w:rsidR="00DB5345" w:rsidRPr="00DB5345" w:rsidRDefault="00DB5345" w:rsidP="00DB5345">
      <w:pPr>
        <w:autoSpaceDN w:val="0"/>
        <w:ind w:left="360"/>
        <w:jc w:val="both"/>
      </w:pPr>
    </w:p>
    <w:tbl>
      <w:tblPr>
        <w:tblW w:w="5000" w:type="pct"/>
        <w:tblLook w:val="01E0" w:firstRow="1" w:lastRow="1" w:firstColumn="1" w:lastColumn="1" w:noHBand="0" w:noVBand="0"/>
      </w:tblPr>
      <w:tblGrid>
        <w:gridCol w:w="4841"/>
        <w:gridCol w:w="4729"/>
      </w:tblGrid>
      <w:tr w:rsidR="00DB5345" w:rsidRPr="00DB5345" w:rsidTr="0040603E">
        <w:tc>
          <w:tcPr>
            <w:tcW w:w="2529" w:type="pct"/>
            <w:hideMark/>
          </w:tcPr>
          <w:p w:rsidR="00DB5345" w:rsidRPr="00DB5345" w:rsidRDefault="00DB5345" w:rsidP="00DB5345">
            <w:pPr>
              <w:autoSpaceDN w:val="0"/>
              <w:jc w:val="both"/>
            </w:pPr>
            <w:r w:rsidRPr="00DB5345">
              <w:t>16.04.2024</w:t>
            </w:r>
          </w:p>
        </w:tc>
        <w:tc>
          <w:tcPr>
            <w:tcW w:w="2471" w:type="pct"/>
            <w:hideMark/>
          </w:tcPr>
          <w:p w:rsidR="00DB5345" w:rsidRPr="00DB5345" w:rsidRDefault="00DB5345" w:rsidP="00DB5345">
            <w:pPr>
              <w:keepNext/>
              <w:autoSpaceDN w:val="0"/>
              <w:ind w:right="-217"/>
              <w:outlineLvl w:val="1"/>
              <w:rPr>
                <w:bCs/>
              </w:rPr>
            </w:pPr>
            <w:r w:rsidRPr="00DB5345">
              <w:rPr>
                <w:b/>
                <w:bCs/>
              </w:rPr>
              <w:t xml:space="preserve">                                                            </w:t>
            </w:r>
            <w:r w:rsidRPr="00DB5345">
              <w:rPr>
                <w:bCs/>
              </w:rPr>
              <w:t>№ 3</w:t>
            </w:r>
            <w:r>
              <w:rPr>
                <w:bCs/>
              </w:rPr>
              <w:t>9</w:t>
            </w:r>
            <w:r w:rsidRPr="00DB5345">
              <w:rPr>
                <w:bCs/>
              </w:rPr>
              <w:t xml:space="preserve">                   </w:t>
            </w:r>
          </w:p>
        </w:tc>
      </w:tr>
    </w:tbl>
    <w:p w:rsidR="00DB5345" w:rsidRPr="00DB5345" w:rsidRDefault="00DB5345" w:rsidP="00DB5345">
      <w:pPr>
        <w:autoSpaceDE w:val="0"/>
        <w:autoSpaceDN w:val="0"/>
        <w:adjustRightInd w:val="0"/>
        <w:jc w:val="center"/>
        <w:rPr>
          <w:rFonts w:eastAsia="Calibri"/>
          <w:lang w:eastAsia="en-US"/>
        </w:rPr>
      </w:pPr>
    </w:p>
    <w:tbl>
      <w:tblPr>
        <w:tblW w:w="4982" w:type="pct"/>
        <w:tblInd w:w="-72" w:type="dxa"/>
        <w:tblLook w:val="01E0" w:firstRow="1" w:lastRow="1" w:firstColumn="1" w:lastColumn="1" w:noHBand="0" w:noVBand="0"/>
      </w:tblPr>
      <w:tblGrid>
        <w:gridCol w:w="9536"/>
      </w:tblGrid>
      <w:tr w:rsidR="00DB5345" w:rsidRPr="00DB5345" w:rsidTr="0040603E">
        <w:trPr>
          <w:trHeight w:val="329"/>
        </w:trPr>
        <w:tc>
          <w:tcPr>
            <w:tcW w:w="4998" w:type="pct"/>
          </w:tcPr>
          <w:p w:rsidR="00DB5345" w:rsidRPr="00DB5345" w:rsidRDefault="00DB5345" w:rsidP="00DB5345">
            <w:pPr>
              <w:autoSpaceDN w:val="0"/>
              <w:jc w:val="center"/>
            </w:pPr>
            <w:r w:rsidRPr="00DB5345">
              <w:t>с. Лукашкин Яр</w:t>
            </w:r>
          </w:p>
          <w:p w:rsidR="00DB5345" w:rsidRPr="00DB5345" w:rsidRDefault="00DB5345" w:rsidP="00DB5345">
            <w:pPr>
              <w:autoSpaceDN w:val="0"/>
              <w:jc w:val="center"/>
            </w:pPr>
          </w:p>
        </w:tc>
      </w:tr>
    </w:tbl>
    <w:p w:rsidR="00DB5345" w:rsidRDefault="00DB5345" w:rsidP="00DB5345">
      <w:pPr>
        <w:jc w:val="center"/>
        <w:rPr>
          <w:bCs/>
          <w:color w:val="000000"/>
        </w:rPr>
      </w:pPr>
    </w:p>
    <w:p w:rsidR="00DB5345" w:rsidRPr="00DB5345" w:rsidRDefault="00DB5345" w:rsidP="00DB5345">
      <w:pPr>
        <w:jc w:val="center"/>
        <w:rPr>
          <w:bCs/>
          <w:color w:val="000000"/>
        </w:rPr>
      </w:pPr>
    </w:p>
    <w:p w:rsidR="00DB5345" w:rsidRPr="00475685" w:rsidRDefault="00DB5345" w:rsidP="00DB5345">
      <w:pPr>
        <w:jc w:val="center"/>
        <w:rPr>
          <w:bCs/>
        </w:rPr>
      </w:pPr>
      <w:r w:rsidRPr="00475685">
        <w:rPr>
          <w:bCs/>
          <w:color w:val="000000"/>
        </w:rPr>
        <w:t xml:space="preserve"> </w:t>
      </w:r>
      <w:r w:rsidRPr="00475685">
        <w:rPr>
          <w:bCs/>
        </w:rPr>
        <w:t>Об утверждении Административного регламента 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DB5345" w:rsidRDefault="00DB5345" w:rsidP="00DB5345">
      <w:pPr>
        <w:ind w:firstLine="709"/>
        <w:jc w:val="both"/>
      </w:pPr>
    </w:p>
    <w:p w:rsidR="00DB5345" w:rsidRDefault="00DB5345" w:rsidP="00DB5345">
      <w:pPr>
        <w:ind w:firstLine="709"/>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законом от 06.04.2011 № 63-ФЗ «Об электронной подписи», Уставом Лукашкин-Ярского сельского поселения Александровского района Томской области, администрация Лукашкин-Ярского сельского поселения Александровского района Томской области </w:t>
      </w:r>
    </w:p>
    <w:p w:rsidR="00DB5345" w:rsidRDefault="00DB5345" w:rsidP="00DB5345">
      <w:pPr>
        <w:ind w:firstLine="709"/>
        <w:jc w:val="both"/>
        <w:rPr>
          <w:b/>
        </w:rPr>
      </w:pPr>
      <w:r>
        <w:rPr>
          <w:b/>
        </w:rPr>
        <w:t>ПОСТАНОВЛЯЕТ:</w:t>
      </w:r>
    </w:p>
    <w:p w:rsidR="00DB5345" w:rsidRDefault="00DB5345" w:rsidP="00DB5345">
      <w:pPr>
        <w:ind w:firstLine="709"/>
        <w:jc w:val="both"/>
      </w:pPr>
      <w:r>
        <w:t>1. Утвердить Административный регламент 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согласно приложению.</w:t>
      </w:r>
    </w:p>
    <w:p w:rsidR="00DB5345" w:rsidRDefault="00DB5345" w:rsidP="00DB5345">
      <w:pPr>
        <w:tabs>
          <w:tab w:val="left" w:pos="720"/>
          <w:tab w:val="left" w:pos="851"/>
        </w:tabs>
        <w:ind w:firstLine="567"/>
        <w:jc w:val="both"/>
        <w:rPr>
          <w:rFonts w:eastAsia="Calibri"/>
          <w:lang w:eastAsia="en-US"/>
        </w:rPr>
      </w:pPr>
      <w:r>
        <w:t xml:space="preserve">  2.</w:t>
      </w:r>
      <w:r>
        <w:rPr>
          <w:rFonts w:eastAsia="Calibri"/>
          <w:lang w:eastAsia="en-US"/>
        </w:rPr>
        <w:t xml:space="preserve"> 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rsidR="00DB5345" w:rsidRDefault="00DB5345" w:rsidP="00DB5345">
      <w:pPr>
        <w:tabs>
          <w:tab w:val="left" w:pos="720"/>
          <w:tab w:val="left" w:pos="851"/>
        </w:tabs>
        <w:ind w:firstLine="360"/>
        <w:jc w:val="both"/>
        <w:rPr>
          <w:rFonts w:eastAsia="Calibri"/>
          <w:lang w:eastAsia="en-US"/>
        </w:rPr>
      </w:pPr>
      <w:r>
        <w:rPr>
          <w:rFonts w:eastAsia="Calibri"/>
          <w:lang w:eastAsia="en-US"/>
        </w:rPr>
        <w:t xml:space="preserve">     3. Настоящее постановление разместить на официальном сайте Администрации Лукашкин-Ярского сельского поселения (</w:t>
      </w:r>
      <w:hyperlink r:id="rId6" w:history="1">
        <w:r>
          <w:rPr>
            <w:rStyle w:val="a7"/>
            <w:rFonts w:eastAsia="Calibri"/>
            <w:lang w:eastAsia="en-US"/>
          </w:rPr>
          <w:t>www.alsluk.ru</w:t>
        </w:r>
      </w:hyperlink>
      <w:r>
        <w:rPr>
          <w:rFonts w:eastAsia="Calibri"/>
          <w:lang w:eastAsia="en-US"/>
        </w:rPr>
        <w:t xml:space="preserve"> ).</w:t>
      </w:r>
    </w:p>
    <w:p w:rsidR="00DB5345" w:rsidRDefault="00DB5345" w:rsidP="00DB5345">
      <w:pPr>
        <w:autoSpaceDE w:val="0"/>
        <w:autoSpaceDN w:val="0"/>
        <w:adjustRightInd w:val="0"/>
        <w:ind w:firstLine="540"/>
        <w:jc w:val="both"/>
      </w:pPr>
      <w:r>
        <w:t xml:space="preserve">  4.Контроль за исполнением настоящего постановления оставляю за собой.</w:t>
      </w:r>
    </w:p>
    <w:p w:rsidR="00DB5345" w:rsidRDefault="00DB5345" w:rsidP="00DB5345">
      <w:pPr>
        <w:autoSpaceDE w:val="0"/>
        <w:autoSpaceDN w:val="0"/>
        <w:adjustRightInd w:val="0"/>
        <w:ind w:firstLine="540"/>
        <w:jc w:val="both"/>
        <w:rPr>
          <w:highlight w:val="yellow"/>
        </w:rPr>
      </w:pPr>
    </w:p>
    <w:p w:rsidR="00DB5345" w:rsidRDefault="00DB5345" w:rsidP="00DB5345">
      <w:pPr>
        <w:autoSpaceDE w:val="0"/>
        <w:autoSpaceDN w:val="0"/>
        <w:adjustRightInd w:val="0"/>
        <w:jc w:val="both"/>
        <w:rPr>
          <w:highlight w:val="yellow"/>
        </w:rPr>
      </w:pPr>
    </w:p>
    <w:p w:rsidR="00DB5345" w:rsidRDefault="00DB5345" w:rsidP="00DB5345">
      <w:pPr>
        <w:autoSpaceDE w:val="0"/>
        <w:autoSpaceDN w:val="0"/>
        <w:adjustRightInd w:val="0"/>
      </w:pPr>
    </w:p>
    <w:p w:rsidR="00DB5345" w:rsidRDefault="00DB5345" w:rsidP="00DB5345">
      <w:pPr>
        <w:widowControl w:val="0"/>
        <w:autoSpaceDE w:val="0"/>
        <w:jc w:val="right"/>
      </w:pPr>
      <w:r>
        <w:t xml:space="preserve">Глава Лукашкин-Ярского сельского поселения                                                      Н.А. Былин   </w:t>
      </w: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jc w:val="right"/>
      </w:pPr>
    </w:p>
    <w:p w:rsidR="00DB5345" w:rsidRDefault="00DB5345" w:rsidP="00DB5345">
      <w:pPr>
        <w:widowControl w:val="0"/>
        <w:autoSpaceDE w:val="0"/>
      </w:pPr>
    </w:p>
    <w:p w:rsidR="00DB5345" w:rsidRDefault="00DB5345" w:rsidP="00DB5345">
      <w:pPr>
        <w:widowControl w:val="0"/>
        <w:autoSpaceDE w:val="0"/>
      </w:pPr>
    </w:p>
    <w:p w:rsidR="00DB5345" w:rsidRDefault="00DB5345" w:rsidP="00DB5345">
      <w:pPr>
        <w:widowControl w:val="0"/>
        <w:autoSpaceDE w:val="0"/>
        <w:jc w:val="right"/>
      </w:pPr>
    </w:p>
    <w:p w:rsidR="00475685" w:rsidRDefault="00475685" w:rsidP="00DB5345">
      <w:pPr>
        <w:widowControl w:val="0"/>
        <w:autoSpaceDE w:val="0"/>
        <w:jc w:val="right"/>
      </w:pPr>
      <w:bookmarkStart w:id="0" w:name="_GoBack"/>
      <w:bookmarkEnd w:id="0"/>
    </w:p>
    <w:p w:rsidR="00DB5345" w:rsidRDefault="00DB5345" w:rsidP="00DB5345">
      <w:pPr>
        <w:widowControl w:val="0"/>
        <w:autoSpaceDE w:val="0"/>
        <w:jc w:val="right"/>
      </w:pPr>
    </w:p>
    <w:p w:rsidR="00DB5345" w:rsidRDefault="00DB5345" w:rsidP="00DB5345">
      <w:pPr>
        <w:jc w:val="right"/>
        <w:rPr>
          <w:color w:val="000000"/>
        </w:rPr>
      </w:pPr>
      <w:r>
        <w:rPr>
          <w:color w:val="000000"/>
        </w:rPr>
        <w:lastRenderedPageBreak/>
        <w:t>Приложение</w:t>
      </w:r>
    </w:p>
    <w:p w:rsidR="00DB5345" w:rsidRDefault="00DB5345" w:rsidP="00DB5345">
      <w:pPr>
        <w:jc w:val="right"/>
        <w:rPr>
          <w:color w:val="000000"/>
        </w:rPr>
      </w:pPr>
      <w:r>
        <w:rPr>
          <w:color w:val="000000"/>
        </w:rPr>
        <w:t>к постановлению администрации</w:t>
      </w:r>
    </w:p>
    <w:p w:rsidR="00DB5345" w:rsidRDefault="00DB5345" w:rsidP="00DB5345">
      <w:pPr>
        <w:pStyle w:val="ConsPlusNormal"/>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Лукашкин-Ярского сельского поселения </w:t>
      </w:r>
    </w:p>
    <w:p w:rsidR="00DB5345" w:rsidRDefault="00DB5345" w:rsidP="00DB5345">
      <w:pPr>
        <w:pStyle w:val="ConsPlusNormal"/>
        <w:jc w:val="right"/>
        <w:rPr>
          <w:rFonts w:ascii="Helvetica" w:hAnsi="Helvetica" w:cs="Helvetica"/>
          <w:color w:val="333333"/>
          <w:sz w:val="18"/>
          <w:szCs w:val="18"/>
          <w:shd w:val="clear" w:color="auto" w:fill="F5F5F5"/>
        </w:rPr>
      </w:pPr>
      <w:r>
        <w:rPr>
          <w:rFonts w:ascii="Times New Roman" w:eastAsia="Times New Roman" w:hAnsi="Times New Roman" w:cs="Times New Roman"/>
          <w:color w:val="000000"/>
          <w:sz w:val="24"/>
          <w:szCs w:val="24"/>
          <w:lang w:eastAsia="ru-RU"/>
        </w:rPr>
        <w:t>от 16.04.2024 г. № 39</w:t>
      </w:r>
    </w:p>
    <w:p w:rsidR="00DB5345" w:rsidRDefault="00DB5345" w:rsidP="00DB5345">
      <w:pPr>
        <w:pStyle w:val="ConsPlusNormal"/>
        <w:jc w:val="center"/>
        <w:rPr>
          <w:rFonts w:ascii="Helvetica" w:hAnsi="Helvetica" w:cs="Helvetica"/>
          <w:color w:val="333333"/>
          <w:sz w:val="18"/>
          <w:szCs w:val="18"/>
          <w:shd w:val="clear" w:color="auto" w:fill="F5F5F5"/>
        </w:rPr>
      </w:pPr>
    </w:p>
    <w:p w:rsidR="00DB5345" w:rsidRDefault="00DB5345" w:rsidP="00DB5345">
      <w:pPr>
        <w:pStyle w:val="ConsPlusNormal"/>
        <w:jc w:val="center"/>
        <w:rPr>
          <w:rFonts w:ascii="Times New Roman" w:hAnsi="Times New Roman" w:cs="Times New Roman"/>
          <w:b/>
        </w:rPr>
      </w:pPr>
      <w:r>
        <w:rPr>
          <w:rFonts w:ascii="Times New Roman" w:hAnsi="Times New Roman" w:cs="Times New Roman"/>
          <w:b/>
          <w:sz w:val="24"/>
          <w:szCs w:val="24"/>
        </w:rPr>
        <w:t>Административный регламент</w:t>
      </w:r>
    </w:p>
    <w:p w:rsidR="00DB5345" w:rsidRDefault="00DB5345" w:rsidP="00DB5345">
      <w:pPr>
        <w:pStyle w:val="Default"/>
        <w:jc w:val="center"/>
        <w:rPr>
          <w:rFonts w:ascii="Times New Roman" w:hAnsi="Times New Roman" w:cs="Times New Roman"/>
          <w:b/>
        </w:rPr>
      </w:pPr>
      <w:r>
        <w:rPr>
          <w:rFonts w:ascii="Times New Roman" w:hAnsi="Times New Roman" w:cs="Times New Roman"/>
          <w:b/>
        </w:rPr>
        <w:t>предоставления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DB5345" w:rsidRDefault="00DB5345" w:rsidP="00DB5345">
      <w:pPr>
        <w:pStyle w:val="ConsPlusNormal"/>
        <w:jc w:val="center"/>
        <w:rPr>
          <w:rFonts w:ascii="Times New Roman" w:hAnsi="Times New Roman" w:cs="Times New Roman"/>
          <w:sz w:val="24"/>
          <w:szCs w:val="24"/>
        </w:rPr>
      </w:pPr>
    </w:p>
    <w:p w:rsidR="00DB5345" w:rsidRDefault="00DB5345" w:rsidP="00DB5345">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DB5345" w:rsidRDefault="00DB5345" w:rsidP="00DB5345">
      <w:pPr>
        <w:pStyle w:val="ConsPlusNormal"/>
        <w:jc w:val="center"/>
        <w:rPr>
          <w:rFonts w:ascii="Times New Roman" w:hAnsi="Times New Roman" w:cs="Times New Roman"/>
          <w:sz w:val="24"/>
          <w:szCs w:val="24"/>
        </w:rPr>
      </w:pPr>
    </w:p>
    <w:p w:rsidR="00DB5345" w:rsidRDefault="00DB5345" w:rsidP="00DB5345">
      <w:pPr>
        <w:pStyle w:val="ac"/>
        <w:spacing w:before="0" w:after="0"/>
        <w:ind w:firstLine="567"/>
        <w:jc w:val="both"/>
      </w:pPr>
      <w:r>
        <w:t>1.1. Предмет регулирования.</w:t>
      </w:r>
    </w:p>
    <w:p w:rsidR="00DB5345" w:rsidRDefault="00DB5345" w:rsidP="00DB5345">
      <w:pPr>
        <w:pStyle w:val="ac"/>
        <w:spacing w:before="0" w:after="0"/>
        <w:ind w:firstLine="567"/>
        <w:jc w:val="both"/>
      </w:pPr>
      <w:r>
        <w:t>Административный регламент по предоставлению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Лукашкин-Ярского сельского поселения Александровского района Томской области и ее должностных лиц.</w:t>
      </w:r>
    </w:p>
    <w:p w:rsidR="00DB5345" w:rsidRDefault="00DB5345" w:rsidP="00DB53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DB5345" w:rsidRDefault="00DB5345" w:rsidP="00DB53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 в силу наделения его получателем муниципальной услуги, в порядке, установленном законодательством Российской Федерации, полномочиями выступать от его имени.</w:t>
      </w:r>
    </w:p>
    <w:p w:rsidR="00DB5345" w:rsidRDefault="00DB5345" w:rsidP="00DB53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DB5345" w:rsidRDefault="00DB5345" w:rsidP="00DB5345">
      <w:pPr>
        <w:ind w:firstLine="567"/>
        <w:jc w:val="both"/>
      </w:pPr>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
    <w:p w:rsidR="00DB5345" w:rsidRDefault="00DB5345" w:rsidP="00DB5345">
      <w:pPr>
        <w:ind w:firstLine="567"/>
        <w:jc w:val="both"/>
      </w:pPr>
      <w: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можно получить:</w:t>
      </w:r>
    </w:p>
    <w:p w:rsidR="00DB5345" w:rsidRDefault="00DB5345" w:rsidP="00DB5345">
      <w:pPr>
        <w:ind w:firstLine="567"/>
        <w:jc w:val="both"/>
      </w:pPr>
      <w:r>
        <w:t>в администрации:</w:t>
      </w:r>
    </w:p>
    <w:p w:rsidR="00DB5345" w:rsidRDefault="00DB5345" w:rsidP="00DB5345">
      <w:pPr>
        <w:ind w:firstLine="567"/>
        <w:jc w:val="both"/>
      </w:pPr>
      <w:r>
        <w:t>в устной форме при личном обращении;</w:t>
      </w:r>
    </w:p>
    <w:p w:rsidR="00DB5345" w:rsidRDefault="00DB5345" w:rsidP="00DB5345">
      <w:pPr>
        <w:ind w:firstLine="567"/>
        <w:jc w:val="both"/>
      </w:pPr>
      <w:r>
        <w:t>с использованием телефонной связи;</w:t>
      </w:r>
    </w:p>
    <w:p w:rsidR="00DB5345" w:rsidRDefault="00DB5345" w:rsidP="00DB5345">
      <w:pPr>
        <w:ind w:firstLine="567"/>
        <w:jc w:val="both"/>
      </w:pPr>
      <w:r>
        <w:t>в форме электронного документа посредством направления на адрес электронной почты;</w:t>
      </w:r>
    </w:p>
    <w:p w:rsidR="00DB5345" w:rsidRDefault="00DB5345" w:rsidP="00DB5345">
      <w:pPr>
        <w:ind w:firstLine="567"/>
        <w:jc w:val="both"/>
      </w:pPr>
      <w:r>
        <w:t>по письменным обращениям.</w:t>
      </w:r>
    </w:p>
    <w:p w:rsidR="00DB5345" w:rsidRDefault="00DB5345" w:rsidP="00DB5345">
      <w:pPr>
        <w:suppressAutoHyphens/>
        <w:ind w:firstLine="567"/>
        <w:jc w:val="both"/>
        <w:rPr>
          <w:rFonts w:eastAsia="SimSun"/>
          <w:lang w:eastAsia="ar-SA"/>
        </w:rPr>
      </w:pPr>
      <w:r>
        <w:rPr>
          <w:rFonts w:eastAsia="SimSun"/>
          <w:lang w:eastAsia="ar-SA"/>
        </w:rPr>
        <w:t>1.3.3. В филиалах учреждения «Многофункциональный центр предоставления государственных и муниципальных услуг Томской области», далее – МФЦ):</w:t>
      </w:r>
    </w:p>
    <w:p w:rsidR="00DB5345" w:rsidRDefault="00DB5345" w:rsidP="00DB5345">
      <w:pPr>
        <w:suppressAutoHyphens/>
        <w:ind w:firstLine="567"/>
        <w:jc w:val="both"/>
        <w:rPr>
          <w:rFonts w:eastAsia="SimSun"/>
          <w:lang w:eastAsia="ar-SA"/>
        </w:rPr>
      </w:pPr>
      <w:r>
        <w:rPr>
          <w:rFonts w:eastAsia="SimSun"/>
          <w:lang w:eastAsia="ar-SA"/>
        </w:rPr>
        <w:t>при личном обращении;</w:t>
      </w:r>
    </w:p>
    <w:p w:rsidR="00DB5345" w:rsidRDefault="00DB5345" w:rsidP="00DB5345">
      <w:pPr>
        <w:suppressAutoHyphens/>
        <w:ind w:firstLine="567"/>
        <w:jc w:val="both"/>
        <w:rPr>
          <w:rFonts w:eastAsia="SimSun"/>
          <w:lang w:eastAsia="ar-SA"/>
        </w:rPr>
      </w:pPr>
      <w:r>
        <w:rPr>
          <w:rFonts w:eastAsia="SimSun"/>
          <w:lang w:eastAsia="ar-SA"/>
        </w:rPr>
        <w:t xml:space="preserve">посредством интернет-сайта – </w:t>
      </w:r>
      <w:hyperlink r:id="rId7" w:history="1">
        <w:r>
          <w:rPr>
            <w:rStyle w:val="a7"/>
            <w:rFonts w:eastAsia="Calibri"/>
            <w:lang w:eastAsia="en-US"/>
          </w:rPr>
          <w:t>https://md.tomsk.ru/</w:t>
        </w:r>
      </w:hyperlink>
      <w:r>
        <w:rPr>
          <w:rFonts w:eastAsia="Calibri"/>
          <w:lang w:eastAsia="en-US"/>
        </w:rPr>
        <w:t xml:space="preserve"> .</w:t>
      </w:r>
      <w:r>
        <w:rPr>
          <w:rFonts w:eastAsia="SimSun"/>
          <w:lang w:eastAsia="ar-SA"/>
        </w:rPr>
        <w:t xml:space="preserve">  </w:t>
      </w:r>
    </w:p>
    <w:p w:rsidR="00DB5345" w:rsidRDefault="00DB5345" w:rsidP="00DB5345">
      <w:pPr>
        <w:suppressAutoHyphens/>
        <w:ind w:firstLine="567"/>
        <w:jc w:val="both"/>
        <w:rPr>
          <w:rFonts w:eastAsia="SimSun"/>
          <w:lang w:eastAsia="ar-SA"/>
        </w:rPr>
      </w:pPr>
      <w:r>
        <w:rPr>
          <w:rFonts w:eastAsia="SimSun"/>
          <w:lang w:eastAsia="ar-SA"/>
        </w:rPr>
        <w:t>– «O</w:t>
      </w:r>
      <w:r>
        <w:rPr>
          <w:rFonts w:eastAsia="SimSun"/>
          <w:lang w:val="en-US" w:eastAsia="ar-SA"/>
        </w:rPr>
        <w:t>n</w:t>
      </w:r>
      <w:r>
        <w:rPr>
          <w:rFonts w:eastAsia="SimSun"/>
          <w:lang w:eastAsia="ar-SA"/>
        </w:rPr>
        <w:t>li</w:t>
      </w:r>
      <w:r>
        <w:rPr>
          <w:rFonts w:eastAsia="SimSun"/>
          <w:lang w:val="en-US" w:eastAsia="ar-SA"/>
        </w:rPr>
        <w:t>n</w:t>
      </w:r>
      <w:r>
        <w:rPr>
          <w:rFonts w:eastAsia="SimSun"/>
          <w:lang w:eastAsia="ar-SA"/>
        </w:rPr>
        <w:t>e-консультант», «Электронный консультант», «Виртуальная приемная».</w:t>
      </w:r>
    </w:p>
    <w:p w:rsidR="00DB5345" w:rsidRDefault="00DB5345" w:rsidP="00DB5345">
      <w:pPr>
        <w:shd w:val="clear" w:color="auto" w:fill="FBFBFB"/>
        <w:suppressAutoHyphens/>
        <w:spacing w:line="213" w:lineRule="atLeast"/>
        <w:jc w:val="both"/>
        <w:textAlignment w:val="top"/>
        <w:rPr>
          <w:rFonts w:ascii="Arial" w:hAnsi="Arial" w:cs="Arial"/>
          <w:color w:val="333333"/>
          <w:sz w:val="18"/>
          <w:szCs w:val="18"/>
        </w:rPr>
      </w:pPr>
      <w:r>
        <w:rPr>
          <w:rFonts w:eastAsia="SimSun"/>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w:t>
      </w:r>
      <w:r>
        <w:rPr>
          <w:rFonts w:eastAsia="SimSun"/>
          <w:lang w:eastAsia="ar-SA"/>
        </w:rPr>
        <w:lastRenderedPageBreak/>
        <w:t xml:space="preserve">государственных и муниципальных услуг Томской области в информационно-телекоммуникационной сети «Интернет» - </w:t>
      </w:r>
      <w:hyperlink r:id="rId8" w:tgtFrame="_blank" w:history="1">
        <w:r>
          <w:rPr>
            <w:rStyle w:val="a7"/>
            <w:bCs/>
          </w:rPr>
          <w:t>Gosuslugi.ru</w:t>
        </w:r>
      </w:hyperlink>
    </w:p>
    <w:p w:rsidR="00DB5345" w:rsidRDefault="00DB5345" w:rsidP="00DB5345">
      <w:pPr>
        <w:suppressAutoHyphens/>
        <w:ind w:firstLine="567"/>
        <w:jc w:val="both"/>
        <w:rPr>
          <w:color w:val="2C2C2C"/>
        </w:rPr>
      </w:pPr>
      <w:r>
        <w:rPr>
          <w:rFonts w:eastAsia="SimSun"/>
          <w:lang w:eastAsia="ar-SA"/>
        </w:rPr>
        <w:t xml:space="preserve">1.3.4. На официальном интернет-сайте администрации адрес официального сайта </w:t>
      </w:r>
      <w:hyperlink r:id="rId9" w:history="1">
        <w:r>
          <w:rPr>
            <w:rStyle w:val="a7"/>
            <w:lang w:val="en-US"/>
          </w:rPr>
          <w:t>http</w:t>
        </w:r>
        <w:r w:rsidRPr="00DB5345">
          <w:rPr>
            <w:rStyle w:val="a7"/>
          </w:rPr>
          <w:t>://</w:t>
        </w:r>
        <w:r>
          <w:rPr>
            <w:rStyle w:val="a7"/>
            <w:lang w:val="en-US"/>
          </w:rPr>
          <w:t>www</w:t>
        </w:r>
        <w:r w:rsidRPr="00DB5345">
          <w:rPr>
            <w:rStyle w:val="a7"/>
          </w:rPr>
          <w:t>.</w:t>
        </w:r>
        <w:r>
          <w:rPr>
            <w:rStyle w:val="a7"/>
            <w:lang w:val="en-US"/>
          </w:rPr>
          <w:t>alsluk</w:t>
        </w:r>
        <w:r w:rsidRPr="00DB5345">
          <w:rPr>
            <w:rStyle w:val="a7"/>
          </w:rPr>
          <w:t>.</w:t>
        </w:r>
        <w:r>
          <w:rPr>
            <w:rStyle w:val="a7"/>
            <w:lang w:val="en-US"/>
          </w:rPr>
          <w:t>ru</w:t>
        </w:r>
        <w:r w:rsidRPr="00DB5345">
          <w:rPr>
            <w:rStyle w:val="a7"/>
          </w:rPr>
          <w:t>/</w:t>
        </w:r>
      </w:hyperlink>
      <w:r w:rsidRPr="00DB5345">
        <w:rPr>
          <w:color w:val="2C2C2C"/>
        </w:rPr>
        <w:t xml:space="preserve"> </w:t>
      </w:r>
      <w:r>
        <w:rPr>
          <w:color w:val="2C2C2C"/>
        </w:rPr>
        <w:t>.</w:t>
      </w:r>
    </w:p>
    <w:p w:rsidR="00DB5345" w:rsidRDefault="00DB5345" w:rsidP="00DB5345">
      <w:pPr>
        <w:suppressAutoHyphens/>
        <w:ind w:firstLine="567"/>
        <w:jc w:val="both"/>
      </w:pPr>
      <w:r>
        <w:t xml:space="preserve">1.3.5. В информационно-телекоммуникационной сети «Интернет» на Едином портале  (далее - Единый портал). </w:t>
      </w:r>
    </w:p>
    <w:p w:rsidR="00DB5345" w:rsidRDefault="00DB5345" w:rsidP="00DB5345">
      <w:pPr>
        <w:ind w:firstLine="567"/>
        <w:jc w:val="both"/>
      </w:pPr>
      <w:r>
        <w:t>На Едином портале размещается следующая информация:</w:t>
      </w:r>
    </w:p>
    <w:p w:rsidR="00DB5345" w:rsidRDefault="00DB5345" w:rsidP="00DB5345">
      <w:pPr>
        <w:ind w:firstLine="567"/>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B5345" w:rsidRDefault="00DB5345" w:rsidP="00DB5345">
      <w:pPr>
        <w:ind w:firstLine="567"/>
        <w:jc w:val="both"/>
      </w:pPr>
      <w:r>
        <w:t>2) круг заявителей;</w:t>
      </w:r>
    </w:p>
    <w:p w:rsidR="00DB5345" w:rsidRDefault="00DB5345" w:rsidP="00DB5345">
      <w:pPr>
        <w:ind w:firstLine="567"/>
        <w:jc w:val="both"/>
      </w:pPr>
      <w:r>
        <w:t>3) срок предоставления муниципальной услуги;</w:t>
      </w:r>
    </w:p>
    <w:p w:rsidR="00DB5345" w:rsidRDefault="00DB5345" w:rsidP="00DB5345">
      <w:pPr>
        <w:ind w:firstLine="567"/>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B5345" w:rsidRDefault="00DB5345" w:rsidP="00DB5345">
      <w:pPr>
        <w:ind w:firstLine="567"/>
        <w:jc w:val="both"/>
      </w:pPr>
      <w:r>
        <w:t>5) размер государственной пошлины, взимаемой за предоставление муниципальной услуги;</w:t>
      </w:r>
    </w:p>
    <w:p w:rsidR="00DB5345" w:rsidRDefault="00DB5345" w:rsidP="00DB5345">
      <w:pPr>
        <w:ind w:firstLine="567"/>
        <w:jc w:val="both"/>
      </w:pPr>
      <w:r>
        <w:t xml:space="preserve">6) исчерпывающий перечень оснований для приостановления или отказа </w:t>
      </w:r>
      <w:r>
        <w:br/>
        <w:t>в предоставлении муниципальной услуги;</w:t>
      </w:r>
    </w:p>
    <w:p w:rsidR="00DB5345" w:rsidRDefault="00DB5345" w:rsidP="00DB5345">
      <w:pPr>
        <w:ind w:firstLine="567"/>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B5345" w:rsidRDefault="00DB5345" w:rsidP="00DB5345">
      <w:pPr>
        <w:ind w:firstLine="567"/>
        <w:jc w:val="both"/>
      </w:pPr>
      <w:r>
        <w:t>8) формы заявлений (уведомлений, сообщений), используемые при предоставлении муниципальной услуги.</w:t>
      </w:r>
    </w:p>
    <w:p w:rsidR="00DB5345" w:rsidRDefault="00DB5345" w:rsidP="00DB5345">
      <w:pPr>
        <w:ind w:firstLine="567"/>
        <w:jc w:val="both"/>
      </w:pPr>
      <w: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B5345" w:rsidRDefault="00DB5345" w:rsidP="00DB5345">
      <w:pPr>
        <w:ind w:firstLine="567"/>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5345" w:rsidRDefault="00DB5345" w:rsidP="00DB5345">
      <w:pPr>
        <w:ind w:firstLine="709"/>
        <w:jc w:val="both"/>
      </w:pPr>
      <w:r>
        <w:t xml:space="preserve">1.3.6. </w:t>
      </w:r>
      <w: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DB5345" w:rsidRDefault="00DB5345" w:rsidP="00DB5345">
      <w:pPr>
        <w:ind w:firstLine="567"/>
        <w:jc w:val="both"/>
      </w:pPr>
      <w: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DB5345" w:rsidRDefault="00DB5345" w:rsidP="00DB5345">
      <w:pPr>
        <w:ind w:firstLine="567"/>
        <w:jc w:val="both"/>
      </w:pPr>
      <w: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DB5345" w:rsidRDefault="00DB5345" w:rsidP="00DB5345">
      <w:pPr>
        <w:ind w:firstLine="567"/>
        <w:jc w:val="both"/>
      </w:pPr>
      <w: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B5345" w:rsidRDefault="00DB5345" w:rsidP="00DB5345">
      <w:pPr>
        <w:ind w:firstLine="567"/>
        <w:jc w:val="both"/>
      </w:pPr>
      <w:r>
        <w:t>- сведения о предоставляемой муниципальной услуге;</w:t>
      </w:r>
    </w:p>
    <w:p w:rsidR="00DB5345" w:rsidRDefault="00DB5345" w:rsidP="00DB5345">
      <w:pPr>
        <w:ind w:firstLine="567"/>
        <w:jc w:val="both"/>
      </w:pPr>
      <w:r>
        <w:t>- перечень документов, которые заявитель должен представить для предоставления муниципальной услуги;</w:t>
      </w:r>
    </w:p>
    <w:p w:rsidR="00DB5345" w:rsidRDefault="00DB5345" w:rsidP="00DB5345">
      <w:pPr>
        <w:ind w:firstLine="567"/>
        <w:jc w:val="both"/>
      </w:pPr>
      <w:r>
        <w:t>- образцы заполнения документов;</w:t>
      </w:r>
    </w:p>
    <w:p w:rsidR="00DB5345" w:rsidRDefault="00DB5345" w:rsidP="00DB5345">
      <w:pPr>
        <w:ind w:firstLine="567"/>
        <w:jc w:val="both"/>
      </w:pPr>
      <w:r>
        <w:t>- перечень оснований для отказа в приеме документов, приостановления и отказа в предоставлении муниципальной услуги;</w:t>
      </w:r>
    </w:p>
    <w:p w:rsidR="00DB5345" w:rsidRDefault="00DB5345" w:rsidP="00DB5345">
      <w:pPr>
        <w:ind w:firstLine="567"/>
        <w:jc w:val="both"/>
      </w:pPr>
      <w: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w:t>
      </w:r>
      <w: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DB5345" w:rsidRDefault="00DB5345" w:rsidP="00DB5345">
      <w:pPr>
        <w:ind w:firstLine="567"/>
        <w:jc w:val="both"/>
      </w:pPr>
      <w:r>
        <w:t>Информационный стенд, содержащий информацию о процедуре предоставления муниципальной услуги, размещен в холле администрации.</w:t>
      </w:r>
    </w:p>
    <w:p w:rsidR="00DB5345" w:rsidRDefault="00DB5345" w:rsidP="00DB5345">
      <w:pPr>
        <w:ind w:firstLine="567"/>
        <w:jc w:val="both"/>
      </w:pPr>
      <w:r>
        <w:t>На официальном сайте Администрации  информация размещена в разделе, предусмотренном для размещения информации о муниципальных услугах.</w:t>
      </w:r>
    </w:p>
    <w:p w:rsidR="00DB5345" w:rsidRDefault="00DB5345" w:rsidP="00DB5345">
      <w:pPr>
        <w:ind w:firstLine="709"/>
        <w:jc w:val="both"/>
      </w:pPr>
      <w:r>
        <w:t>Консультирование по вопросам предоставления муниципальной услуги осуществляется бесплатно.</w:t>
      </w:r>
    </w:p>
    <w:p w:rsidR="00DB5345" w:rsidRDefault="00DB5345" w:rsidP="00DB5345">
      <w:pPr>
        <w:ind w:firstLine="709"/>
        <w:jc w:val="both"/>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B5345" w:rsidRDefault="00DB5345" w:rsidP="00DB5345">
      <w:pPr>
        <w:ind w:firstLine="709"/>
        <w:jc w:val="both"/>
      </w:pPr>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B5345" w:rsidRDefault="00DB5345" w:rsidP="00DB5345">
      <w:pPr>
        <w:ind w:firstLine="709"/>
        <w:jc w:val="both"/>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B5345" w:rsidRDefault="00DB5345" w:rsidP="00DB5345">
      <w:pPr>
        <w:ind w:firstLine="709"/>
        <w:jc w:val="both"/>
      </w:pPr>
      <w:r>
        <w:t>Рекомендуемое время для телефонного разговора – не более 10 минут, личного устного информирования – не более 20 минут.</w:t>
      </w:r>
    </w:p>
    <w:p w:rsidR="00DB5345" w:rsidRDefault="00DB5345" w:rsidP="00DB5345">
      <w:pPr>
        <w:ind w:firstLine="709"/>
        <w:jc w:val="both"/>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B5345" w:rsidRDefault="00DB5345" w:rsidP="00DB5345">
      <w:pPr>
        <w:ind w:firstLine="709"/>
        <w:jc w:val="both"/>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B5345" w:rsidRDefault="00DB5345" w:rsidP="00DB5345">
      <w:pPr>
        <w:ind w:firstLine="709"/>
        <w:jc w:val="both"/>
      </w:pPr>
      <w: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DB5345" w:rsidRDefault="00DB5345" w:rsidP="00DB5345">
      <w:pPr>
        <w:ind w:firstLine="567"/>
        <w:jc w:val="both"/>
        <w:rPr>
          <w:color w:val="0000FF"/>
        </w:rPr>
      </w:pPr>
    </w:p>
    <w:p w:rsidR="00DB5345" w:rsidRDefault="00DB5345" w:rsidP="00DB5345">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DB5345" w:rsidRDefault="00DB5345" w:rsidP="00DB5345">
      <w:pPr>
        <w:pStyle w:val="ConsPlusNormal"/>
        <w:ind w:firstLine="540"/>
        <w:jc w:val="both"/>
        <w:rPr>
          <w:rFonts w:ascii="Times New Roman" w:hAnsi="Times New Roman" w:cs="Times New Roman"/>
          <w:sz w:val="24"/>
          <w:szCs w:val="24"/>
        </w:rPr>
      </w:pP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 Муниципальная услуга предоставляется администрацией Лукашкин-Ярского сельского поселения Александровского района Томской области (далее – Администрация) в лице главы Лукашкин-Ярского сельского поселения Александровского района Томской области. </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2.2.1. Администрация организует предоставление муниципальной услуги на базе МФЦ на территории Лукашкин-Ярского сельского поселения Александровского района Томской области.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2.3.1. Результатом предоставления муниципальной услуги является:</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 согласованное проектное решение по отделке фасадов (паспортов цветовых решений фасадов) при реконструкции и ремонте зданий, сооружений и временных объектов;</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отказ в согласовании проектного решения по отделке фасадов (паспортов цветовых решений фасадов) при реконструкции и ремонте зданий, сооружений и временных объектов.</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документа на бумажном носителе;</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посредством ЕПГУ;</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документа на бумажном носителе, подтверждающего содержание электронного документа, направленного Администрацией в МФЦ.</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не должен превышать 15 рабочих дней со дня получения заявления с пакетом документов.</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странице Администрации (</w:t>
      </w:r>
      <w:hyperlink r:id="rId10" w:history="1">
        <w:r>
          <w:rPr>
            <w:rStyle w:val="a7"/>
            <w:sz w:val="24"/>
            <w:szCs w:val="24"/>
          </w:rPr>
          <w:t>https://r230-yablonovskiy.omsu48.ru/</w:t>
        </w:r>
      </w:hyperlink>
      <w:r>
        <w:rPr>
          <w:rFonts w:ascii="Times New Roman" w:hAnsi="Times New Roman" w:cs="Times New Roman"/>
          <w:sz w:val="24"/>
          <w:szCs w:val="24"/>
        </w:rPr>
        <w:t xml:space="preserve"> ), на Едином портале (</w:t>
      </w:r>
      <w:hyperlink r:id="rId11" w:history="1">
        <w:r>
          <w:rPr>
            <w:rStyle w:val="a7"/>
            <w:sz w:val="24"/>
            <w:szCs w:val="24"/>
          </w:rPr>
          <w:t>https://gosuslugi.ru/</w:t>
        </w:r>
      </w:hyperlink>
      <w:r>
        <w:rPr>
          <w:rFonts w:ascii="Times New Roman" w:hAnsi="Times New Roman" w:cs="Times New Roman"/>
          <w:sz w:val="24"/>
          <w:szCs w:val="24"/>
        </w:rPr>
        <w:t xml:space="preserve"> ).</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DB5345" w:rsidRDefault="00DB5345" w:rsidP="00DB5345">
      <w:pPr>
        <w:ind w:firstLine="697"/>
        <w:jc w:val="both"/>
        <w:rPr>
          <w:color w:val="000000"/>
        </w:rPr>
      </w:pPr>
      <w:r>
        <w:lastRenderedPageBreak/>
        <w:t xml:space="preserve">2.6.1. </w:t>
      </w:r>
      <w:r>
        <w:rPr>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 Для физических лиц:</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заявление о согласовании проектного решения по отделке фасадов при реконструкции и ремонте зданий, сооружений и временных объектов (приложение №1);</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документ, удостоверяющий личность заявителя или представителя заявителя:</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-временное удостоверение личности (для граждан Российской Федерации);</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гражданина иностранного государства, легализованный на территории Российской Федерации (для иностранных граждан);</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на временное проживание (для лиц без гражданства);</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на жительство (для лиц без гражданства);</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беженца в Российской Федерации (для беженцев);</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рассмотрении ходатайства о признании беженцем на территории Российской Федерации по существу (для беженцев);</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предоставлении временного убежища на территории Российской Федерации;</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рождении (для лиц, не достигших возраста 14 лет);</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документ, удостоверяющий права (полномочия) представителя физического лица, если заявителем обращается представитель заявителя:</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доверенность, оформленная в установленном законом порядке, на представление интересов заявителя;</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рождении;</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органа опеки и попечительства о назначении опекуна или попечителя.</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случае если право собственности, владения, пользования на объект недвижимого имущества (за исключением многоквартирных домов) не зарегистрировано в ЕГРН:</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подтверждающий право собственности, владения, пользования на объект недвижимого имущества (за исключением многоквартирных домов):</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Томской области (выданное организациями технической инвентаризации);</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купли-продажи (удостоверенный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дарения (удостоверенный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мены (удостоверенный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ренты (пожизненного содержания с иждивением) (удостоверенный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праве на наследство по закону (выданное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проектное решение по отделке фасадов (паспорт цветового решения фасада) при ремонте зданий, сооружений и временных объектов;</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подтверждение в письменной форме согласия собственника объекта, если заявитель не является собственником или иным законным владельцем объекта. В случае, если объектом является многоквартирный дом - решение общего собрания собственников помещений в многоквартирном доме, принятое и оформленное в соответствии с требованиями жилищного законодательства.</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 Для юридических лиц:</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заявление о согласовании проектного решения по отделке фасадов при реконструкции и ремонте зданий, сооружений и временных объектов (приложение №1);</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документ, удостоверяющий личность заявителя или представителя заявителя:</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-временное удостоверение личности (для граждан Российской Федерации);</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гражданина иностранного государства, легализованный на территории Российской Федерации (для иностранных граждан);</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на временное проживание (для лиц без гражданства);</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на жительство (для лиц без гражданства);</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беженца в Российской Федерации (для беженцев);</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рассмотрении ходатайства о признании беженцем на территории Российской Федерации по существу (для беженцев);</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предоставлении временного убежища на территории Российской Федерации;</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рождении (для лиц, не достигших возраста 14 лет);</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документ, удостоверяющий права (полномочия) представителя физического лица, если заявителем обращается представитель заявителя:</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доверенность, оформленная в установленном законом порядке, на представление интересов заявителя;</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арбитражного суда о введении внешнего управления и назначении внешнего управляющего (для организации, в отношении введена процедура внешнего управления).</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случае, если право собственности, владения, пользования на объект недвижимого имущества (за исключением многоквартирных домов) не зарегистрировано в ЕГРН:</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подтверждающий право собственности, владения, пользования на объект недвижимого имущества (за исключением многоквартирных домов):</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Тульской области (выданное организациями технической инвентаризации);</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купли-продажи (удостоверенный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дарения (удостоверенный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мены (удостоверенный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ренты (пожизненного содержания с иждивением) (удостоверенный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праве на наследство по закону (выданное нотариусом).</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проектное решение по отделке фасадов (паспорт цветового решения фасада) при ремонте зданий, сооружений и временных объектов.</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подтверждение в письменной форме согласия собственника объекта, если заявитель не является собственником или иным законным владельцем объекта. В случае, если объектом является многоквартирный дом - решение общего собрания собственников помещений в многоквартирном доме, принятое и оформленное в соответствии с требованиями жилищного законодательства.</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выписка из ЕГРН об объекте недвижимости; </w:t>
      </w:r>
    </w:p>
    <w:p w:rsidR="00DB5345" w:rsidRDefault="00DB5345" w:rsidP="00DB5345">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выписка из ЕГРЮЛ.</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B5345" w:rsidRDefault="00DB5345" w:rsidP="00DB5345">
      <w:pPr>
        <w:tabs>
          <w:tab w:val="left" w:pos="567"/>
        </w:tabs>
        <w:ind w:firstLine="567"/>
        <w:jc w:val="both"/>
      </w:pPr>
      <w:r>
        <w:rPr>
          <w:color w:val="000000"/>
        </w:rPr>
        <w:t>2.6.5.</w:t>
      </w:r>
      <w:r>
        <w:rPr>
          <w:color w:val="0000FF"/>
        </w:rPr>
        <w:t xml:space="preserve"> </w:t>
      </w:r>
      <w:r>
        <w:t>Администрация  не вправе требовать от заявителя:</w:t>
      </w:r>
    </w:p>
    <w:p w:rsidR="00DB5345" w:rsidRDefault="00DB5345" w:rsidP="00DB5345">
      <w:pPr>
        <w:tabs>
          <w:tab w:val="left" w:pos="567"/>
        </w:tabs>
        <w:suppressAutoHyphens/>
        <w:ind w:firstLine="567"/>
        <w:jc w:val="both"/>
        <w:rPr>
          <w:rFonts w:eastAsia="SimSun"/>
          <w:lang w:eastAsia="ar-SA"/>
        </w:rPr>
      </w:pPr>
      <w:r>
        <w:rPr>
          <w:rFonts w:eastAsia="SimSun"/>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5345" w:rsidRDefault="00DB5345" w:rsidP="00DB5345">
      <w:pPr>
        <w:tabs>
          <w:tab w:val="left" w:pos="567"/>
        </w:tabs>
        <w:suppressAutoHyphens/>
        <w:ind w:firstLine="567"/>
        <w:jc w:val="both"/>
        <w:rPr>
          <w:rFonts w:eastAsia="SimSun"/>
          <w:lang w:eastAsia="ar-SA"/>
        </w:rPr>
      </w:pPr>
      <w:r>
        <w:rPr>
          <w:rFonts w:eastAsia="SimSun"/>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B5345" w:rsidRDefault="00DB5345" w:rsidP="00DB5345">
      <w:pPr>
        <w:tabs>
          <w:tab w:val="left" w:pos="567"/>
        </w:tabs>
        <w:suppressAutoHyphens/>
        <w:ind w:firstLine="567"/>
        <w:jc w:val="both"/>
        <w:rPr>
          <w:rFonts w:eastAsia="SimSun"/>
          <w:lang w:eastAsia="ar-SA"/>
        </w:rPr>
      </w:pPr>
      <w:r>
        <w:rPr>
          <w:rFonts w:eastAsia="SimSun"/>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B5345" w:rsidRDefault="00DB5345" w:rsidP="00DB5345">
      <w:pPr>
        <w:tabs>
          <w:tab w:val="left" w:pos="567"/>
        </w:tabs>
        <w:suppressAutoHyphens/>
        <w:ind w:firstLine="567"/>
        <w:jc w:val="both"/>
        <w:rPr>
          <w:rFonts w:eastAsia="SimSun"/>
          <w:lang w:eastAsia="ar-SA"/>
        </w:rPr>
      </w:pPr>
      <w:r>
        <w:rPr>
          <w:rFonts w:eastAsia="SimSun"/>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5345" w:rsidRDefault="00DB5345" w:rsidP="00DB5345">
      <w:pPr>
        <w:tabs>
          <w:tab w:val="left" w:pos="567"/>
        </w:tabs>
        <w:suppressAutoHyphens/>
        <w:ind w:firstLine="567"/>
        <w:jc w:val="both"/>
        <w:rPr>
          <w:rFonts w:eastAsia="SimSun"/>
          <w:lang w:eastAsia="ar-SA"/>
        </w:rPr>
      </w:pPr>
      <w:r>
        <w:rPr>
          <w:rFonts w:eastAsia="SimSun"/>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5345" w:rsidRDefault="00DB5345" w:rsidP="00DB5345">
      <w:pPr>
        <w:tabs>
          <w:tab w:val="left" w:pos="567"/>
        </w:tabs>
        <w:suppressAutoHyphens/>
        <w:ind w:firstLine="567"/>
        <w:jc w:val="both"/>
        <w:rPr>
          <w:rFonts w:eastAsia="SimSun"/>
          <w:lang w:eastAsia="ar-SA"/>
        </w:rPr>
      </w:pPr>
      <w:r>
        <w:rPr>
          <w:rFonts w:eastAsia="SimSun"/>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5345" w:rsidRDefault="00DB5345" w:rsidP="00DB5345">
      <w:pPr>
        <w:tabs>
          <w:tab w:val="left" w:pos="567"/>
        </w:tabs>
        <w:suppressAutoHyphens/>
        <w:ind w:firstLine="567"/>
        <w:jc w:val="both"/>
        <w:rPr>
          <w:rFonts w:eastAsia="SimSun"/>
          <w:lang w:eastAsia="ar-SA"/>
        </w:rPr>
      </w:pPr>
      <w:r>
        <w:rPr>
          <w:rFonts w:eastAsia="SimSun"/>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5345" w:rsidRDefault="00DB5345" w:rsidP="00DB5345">
      <w:pPr>
        <w:tabs>
          <w:tab w:val="left" w:pos="567"/>
        </w:tabs>
        <w:suppressAutoHyphens/>
        <w:ind w:firstLine="567"/>
        <w:jc w:val="both"/>
        <w:rPr>
          <w:rFonts w:eastAsia="SimSun"/>
          <w:lang w:eastAsia="ar-SA"/>
        </w:rPr>
      </w:pPr>
      <w:r>
        <w:rPr>
          <w:rFonts w:eastAsia="SimSun"/>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w:t>
      </w:r>
      <w:r>
        <w:rPr>
          <w:rFonts w:eastAsia="SimSun"/>
          <w:lang w:eastAsia="ar-SA"/>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B5345" w:rsidRDefault="00DB5345" w:rsidP="00DB5345">
      <w:pPr>
        <w:tabs>
          <w:tab w:val="left" w:pos="567"/>
        </w:tabs>
        <w:suppressAutoHyphens/>
        <w:ind w:firstLine="567"/>
        <w:jc w:val="both"/>
        <w:rPr>
          <w:rFonts w:eastAsia="SimSun"/>
          <w:lang w:eastAsia="ar-SA"/>
        </w:rPr>
      </w:pPr>
      <w:r>
        <w:rPr>
          <w:rFonts w:eastAsia="SimSun"/>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5345" w:rsidRDefault="00DB5345" w:rsidP="00DB5345">
      <w:pPr>
        <w:tabs>
          <w:tab w:val="left" w:pos="567"/>
        </w:tabs>
        <w:suppressAutoHyphens/>
        <w:ind w:firstLine="567"/>
        <w:jc w:val="both"/>
        <w:rPr>
          <w:rFonts w:eastAsia="SimSun"/>
          <w:lang w:eastAsia="ar-SA"/>
        </w:rPr>
      </w:pPr>
      <w:r>
        <w:rPr>
          <w:rFonts w:eastAsia="SimSun"/>
          <w:lang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DB5345" w:rsidRDefault="00DB5345" w:rsidP="00DB5345">
      <w:pPr>
        <w:tabs>
          <w:tab w:val="left" w:pos="567"/>
        </w:tabs>
        <w:ind w:firstLine="567"/>
        <w:jc w:val="both"/>
      </w:pPr>
      <w:r>
        <w:t>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оснований для отказа в приеме документов. </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МФЦ и (или) Администрация не вправе отказать заявителю в приеме документов, необходимых для предоставления муниципальной услуги. </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Основаниями для отказа в предоставлении муниципальной услуги являются:</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отсутствие у заявителя права и соответствующих полномочий на получение муниципальной услуги;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представление заявителем неполного комплекта документов в соответствии с перечнем, установленным пунктом 2.6.1 настоящего Регламента;</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представление заявителем документов, имеющих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наличие в представленных документах противоречащих сведений об объекте недвижимости, и (или) о субъектах (заявителях) правоотношений;</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несоответствие цветового и архитектурного облика здания общей концепции оформления улиц, внешнему благоустройству и элементам внешнего благоустройства соответствующего населенного пункта.</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Муниципальная услуга предоставляется бесплатно.</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 Максимальный срок регистрации заявления о предоставлении муниципальной услуги: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при личном обращении заявителя - в присутствии заявителя в день обращения максимальный срок не должен превышать 15 минут. </w:t>
      </w:r>
    </w:p>
    <w:p w:rsidR="00DB5345" w:rsidRDefault="00DB5345" w:rsidP="00DB5345">
      <w:pPr>
        <w:ind w:firstLine="709"/>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5345" w:rsidRDefault="00DB5345" w:rsidP="00DB5345">
      <w:pPr>
        <w:ind w:firstLine="709"/>
        <w:jc w:val="both"/>
      </w:pPr>
      <w: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B5345" w:rsidRDefault="00DB5345" w:rsidP="00DB5345">
      <w:pPr>
        <w:ind w:firstLine="709"/>
        <w:jc w:val="both"/>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B5345" w:rsidRDefault="00DB5345" w:rsidP="00DB5345">
      <w:pPr>
        <w:ind w:firstLine="709"/>
        <w:jc w:val="both"/>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B5345" w:rsidRDefault="00DB5345" w:rsidP="00DB5345">
      <w:pPr>
        <w:ind w:firstLine="709"/>
        <w:jc w:val="both"/>
      </w:pPr>
      <w: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B5345" w:rsidRDefault="00DB5345" w:rsidP="00DB5345">
      <w:pPr>
        <w:ind w:firstLine="709"/>
        <w:jc w:val="both"/>
      </w:pPr>
      <w:r>
        <w:t>условия для беспрепятственного доступа к объекту, на котором организовано предоставление услуг, к местам отдыха и предоставляемым услугам;</w:t>
      </w:r>
    </w:p>
    <w:p w:rsidR="00DB5345" w:rsidRDefault="00DB5345" w:rsidP="00DB5345">
      <w:pPr>
        <w:ind w:firstLine="709"/>
        <w:jc w:val="both"/>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B5345" w:rsidRDefault="00DB5345" w:rsidP="00DB5345">
      <w:pPr>
        <w:ind w:firstLine="709"/>
        <w:jc w:val="both"/>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B5345" w:rsidRDefault="00DB5345" w:rsidP="00DB5345">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B5345" w:rsidRDefault="00DB5345" w:rsidP="00DB5345">
      <w:pPr>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B5345" w:rsidRDefault="00DB5345" w:rsidP="00DB5345">
      <w:pPr>
        <w:ind w:firstLine="709"/>
        <w:jc w:val="both"/>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B5345" w:rsidRDefault="00DB5345" w:rsidP="00DB5345">
      <w:pPr>
        <w:ind w:firstLine="709"/>
        <w:jc w:val="both"/>
      </w:pPr>
      <w: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B5345" w:rsidRDefault="00DB5345" w:rsidP="00DB5345">
      <w:pPr>
        <w:ind w:firstLine="709"/>
        <w:jc w:val="both"/>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B5345" w:rsidRDefault="00DB5345" w:rsidP="00DB5345">
      <w:pPr>
        <w:ind w:firstLine="709"/>
        <w:jc w:val="both"/>
      </w:pPr>
      <w: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w:t>
      </w:r>
      <w:r>
        <w:lastRenderedPageBreak/>
        <w:t>использования электронной системы управления предусмотрен административным регламентом утвержденным приказом директора МФЦ.</w:t>
      </w:r>
    </w:p>
    <w:p w:rsidR="00DB5345" w:rsidRDefault="00DB5345" w:rsidP="00DB5345">
      <w:pPr>
        <w:ind w:firstLine="709"/>
        <w:jc w:val="both"/>
      </w:pPr>
      <w:r>
        <w:t>2.13.2. Прием документов в уполномоченном органе осуществляется в специально оборудованных помещениях или отведенных для этого кабинетах.</w:t>
      </w:r>
    </w:p>
    <w:p w:rsidR="00DB5345" w:rsidRDefault="00DB5345" w:rsidP="00DB5345">
      <w:pPr>
        <w:ind w:firstLine="709"/>
        <w:jc w:val="both"/>
      </w:pPr>
      <w: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B5345" w:rsidRDefault="00DB5345" w:rsidP="00DB5345">
      <w:pPr>
        <w:ind w:firstLine="709"/>
        <w:jc w:val="both"/>
      </w:pPr>
      <w:r>
        <w:t>Информационные стенды размещаются на видном, доступном месте.</w:t>
      </w:r>
    </w:p>
    <w:p w:rsidR="00DB5345" w:rsidRDefault="00DB5345" w:rsidP="00DB5345">
      <w:pPr>
        <w:ind w:firstLine="709"/>
        <w:jc w:val="both"/>
      </w:pPr>
      <w: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B5345" w:rsidRDefault="00DB5345" w:rsidP="00DB5345">
      <w:pPr>
        <w:ind w:firstLine="709"/>
        <w:jc w:val="both"/>
      </w:pPr>
      <w: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B5345" w:rsidRDefault="00DB5345" w:rsidP="00DB5345">
      <w:pPr>
        <w:ind w:firstLine="709"/>
        <w:jc w:val="both"/>
      </w:pPr>
      <w:r>
        <w:t>комфортное расположение заявителя и должностного лица уполномоченного органа;</w:t>
      </w:r>
    </w:p>
    <w:p w:rsidR="00DB5345" w:rsidRDefault="00DB5345" w:rsidP="00DB5345">
      <w:pPr>
        <w:ind w:firstLine="709"/>
        <w:jc w:val="both"/>
      </w:pPr>
      <w:r>
        <w:t>возможность и удобство оформления заявителем письменного обращения;</w:t>
      </w:r>
    </w:p>
    <w:p w:rsidR="00DB5345" w:rsidRDefault="00DB5345" w:rsidP="00DB5345">
      <w:pPr>
        <w:ind w:firstLine="709"/>
        <w:jc w:val="both"/>
      </w:pPr>
      <w:r>
        <w:t>телефонную связь;</w:t>
      </w:r>
    </w:p>
    <w:p w:rsidR="00DB5345" w:rsidRDefault="00DB5345" w:rsidP="00DB5345">
      <w:pPr>
        <w:ind w:firstLine="709"/>
        <w:jc w:val="both"/>
      </w:pPr>
      <w:r>
        <w:t>возможность копирования документов;</w:t>
      </w:r>
    </w:p>
    <w:p w:rsidR="00DB5345" w:rsidRDefault="00DB5345" w:rsidP="00DB5345">
      <w:pPr>
        <w:ind w:firstLine="709"/>
        <w:jc w:val="both"/>
      </w:pPr>
      <w:r>
        <w:t>доступ к нормативным правовым актам, регулирующим предоставление муниципальной услуги;</w:t>
      </w:r>
    </w:p>
    <w:p w:rsidR="00DB5345" w:rsidRDefault="00DB5345" w:rsidP="00DB5345">
      <w:pPr>
        <w:ind w:firstLine="709"/>
        <w:jc w:val="both"/>
      </w:pPr>
      <w:r>
        <w:t>наличие письменных принадлежностей и бумаги формата A4.</w:t>
      </w:r>
    </w:p>
    <w:p w:rsidR="00DB5345" w:rsidRDefault="00DB5345" w:rsidP="00DB5345">
      <w:pPr>
        <w:ind w:firstLine="709"/>
        <w:jc w:val="both"/>
      </w:pPr>
      <w: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B5345" w:rsidRDefault="00DB5345" w:rsidP="00DB5345">
      <w:pPr>
        <w:ind w:firstLine="709"/>
        <w:jc w:val="both"/>
      </w:pPr>
      <w: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B5345" w:rsidRDefault="00DB5345" w:rsidP="00DB5345">
      <w:pPr>
        <w:ind w:firstLine="709"/>
        <w:jc w:val="both"/>
      </w:pPr>
      <w: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B5345" w:rsidRDefault="00DB5345" w:rsidP="00DB5345">
      <w:pPr>
        <w:ind w:firstLine="709"/>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DB5345" w:rsidRDefault="00DB5345" w:rsidP="00DB5345">
      <w:pPr>
        <w:ind w:firstLine="709"/>
        <w:jc w:val="both"/>
      </w:pPr>
      <w: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2.13.8. Требования к обеспечению доступности предоставления муниципальной услуги для  инвалидов.</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B5345" w:rsidRDefault="00DB5345" w:rsidP="00DB53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B5345" w:rsidRDefault="00DB5345" w:rsidP="00DB5345">
      <w:pPr>
        <w:ind w:firstLine="709"/>
        <w:jc w:val="both"/>
      </w:pPr>
      <w:r>
        <w:t>2.14. Показатели доступности и качества муниципальной услуги</w:t>
      </w:r>
    </w:p>
    <w:p w:rsidR="00DB5345" w:rsidRDefault="00DB5345" w:rsidP="00DB5345">
      <w:pPr>
        <w:ind w:firstLine="709"/>
        <w:jc w:val="both"/>
      </w:pPr>
      <w:r>
        <w:t>2.14.1. Основными показателями доступности и качества муниципальной услуги являются:</w:t>
      </w:r>
    </w:p>
    <w:p w:rsidR="00DB5345" w:rsidRDefault="00DB5345" w:rsidP="00DB5345">
      <w:pPr>
        <w:ind w:firstLine="709"/>
        <w:jc w:val="both"/>
      </w:pPr>
      <w: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B5345" w:rsidRDefault="00DB5345" w:rsidP="00DB5345">
      <w:pPr>
        <w:ind w:firstLine="709"/>
        <w:jc w:val="both"/>
      </w:pPr>
      <w: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B5345" w:rsidRDefault="00DB5345" w:rsidP="00DB5345">
      <w:pPr>
        <w:ind w:firstLine="709"/>
        <w:jc w:val="both"/>
      </w:pPr>
      <w: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DB5345" w:rsidRDefault="00DB5345" w:rsidP="00DB5345">
      <w:pPr>
        <w:ind w:firstLine="709"/>
        <w:jc w:val="both"/>
      </w:pPr>
      <w: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DB5345" w:rsidRDefault="00DB5345" w:rsidP="00DB5345">
      <w:pPr>
        <w:ind w:firstLine="709"/>
        <w:jc w:val="both"/>
      </w:pPr>
      <w:r>
        <w:t>установление должностных лиц, ответственных за предоставление муниципальной услуги;</w:t>
      </w:r>
    </w:p>
    <w:p w:rsidR="00DB5345" w:rsidRDefault="00DB5345" w:rsidP="00DB5345">
      <w:pPr>
        <w:ind w:firstLine="709"/>
        <w:jc w:val="both"/>
      </w:pPr>
      <w:r>
        <w:t>установление и соблюдение требований к помещениям, в которых предоставляется услуга;</w:t>
      </w:r>
    </w:p>
    <w:p w:rsidR="00DB5345" w:rsidRDefault="00DB5345" w:rsidP="00DB5345">
      <w:pPr>
        <w:ind w:firstLine="709"/>
        <w:jc w:val="both"/>
      </w:pPr>
      <w: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B5345" w:rsidRDefault="00DB5345" w:rsidP="00DB5345">
      <w:pPr>
        <w:ind w:firstLine="709"/>
        <w:jc w:val="both"/>
      </w:pPr>
      <w: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DB5345" w:rsidRDefault="00DB5345" w:rsidP="00DB5345">
      <w:pPr>
        <w:ind w:firstLine="709"/>
        <w:jc w:val="both"/>
      </w:pPr>
      <w: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B5345" w:rsidRDefault="00DB5345" w:rsidP="00DB5345">
      <w:pPr>
        <w:ind w:firstLine="709"/>
        <w:jc w:val="both"/>
      </w:pPr>
      <w: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B5345" w:rsidRDefault="00DB5345" w:rsidP="00DB5345">
      <w:pPr>
        <w:ind w:firstLine="709"/>
        <w:jc w:val="both"/>
      </w:pPr>
      <w: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B5345" w:rsidRDefault="00DB5345" w:rsidP="00DB5345">
      <w:pPr>
        <w:ind w:firstLine="709"/>
        <w:jc w:val="both"/>
      </w:pPr>
      <w:r>
        <w:t>Заявителям обеспечивается возможность оценить доступность и качество муниципальной услуги на Едином портале.</w:t>
      </w:r>
    </w:p>
    <w:p w:rsidR="00DB5345" w:rsidRDefault="00DB5345" w:rsidP="00DB5345">
      <w:pPr>
        <w:ind w:firstLine="709"/>
        <w:jc w:val="both"/>
      </w:pPr>
      <w: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B5345" w:rsidRDefault="00DB5345" w:rsidP="00DB5345">
      <w:pPr>
        <w:ind w:firstLine="709"/>
        <w:jc w:val="both"/>
      </w:pPr>
      <w: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B5345" w:rsidRDefault="00DB5345" w:rsidP="00DB5345">
      <w:pPr>
        <w:ind w:firstLine="709"/>
        <w:jc w:val="both"/>
      </w:pPr>
      <w: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B5345" w:rsidRDefault="00DB5345" w:rsidP="00DB5345">
      <w:pPr>
        <w:ind w:firstLine="709"/>
        <w:jc w:val="both"/>
      </w:pPr>
      <w:r>
        <w:t>в уполномоченный орган;</w:t>
      </w:r>
    </w:p>
    <w:p w:rsidR="00DB5345" w:rsidRDefault="00DB5345" w:rsidP="00DB5345">
      <w:pPr>
        <w:ind w:firstLine="709"/>
        <w:jc w:val="both"/>
      </w:pPr>
      <w:r>
        <w:t>через МФЦ в уполномоченный орган;</w:t>
      </w:r>
    </w:p>
    <w:p w:rsidR="00DB5345" w:rsidRDefault="00DB5345" w:rsidP="00DB5345">
      <w:pPr>
        <w:ind w:firstLine="709"/>
        <w:jc w:val="both"/>
      </w:pPr>
      <w: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B5345" w:rsidRDefault="00DB5345" w:rsidP="00DB5345">
      <w:pPr>
        <w:ind w:firstLine="709"/>
        <w:jc w:val="both"/>
      </w:pPr>
      <w: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B5345" w:rsidRDefault="00DB5345" w:rsidP="00DB5345">
      <w:pPr>
        <w:ind w:firstLine="709"/>
        <w:jc w:val="both"/>
      </w:pPr>
      <w:r>
        <w:lastRenderedPageBreak/>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B5345" w:rsidRDefault="00DB5345" w:rsidP="00DB5345">
      <w:pPr>
        <w:ind w:firstLine="709"/>
        <w:jc w:val="both"/>
      </w:pPr>
      <w:r>
        <w:t>2.15.2. Заявителям обеспечивается возможность получения информации о предоставляемой муниципальной услуге на Едином портале.</w:t>
      </w:r>
    </w:p>
    <w:p w:rsidR="00DB5345" w:rsidRDefault="00DB5345" w:rsidP="00DB5345">
      <w:pPr>
        <w:ind w:firstLine="709"/>
        <w:jc w:val="both"/>
      </w:pPr>
      <w: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B5345" w:rsidRDefault="00DB5345" w:rsidP="00DB5345">
      <w:pPr>
        <w:ind w:firstLine="709"/>
        <w:jc w:val="both"/>
      </w:pPr>
      <w: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B5345" w:rsidRDefault="00DB5345" w:rsidP="00DB5345">
      <w:pPr>
        <w:ind w:firstLine="709"/>
        <w:jc w:val="both"/>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B5345" w:rsidRDefault="00DB5345" w:rsidP="00DB5345">
      <w:pPr>
        <w:ind w:firstLine="709"/>
        <w:jc w:val="both"/>
      </w:pPr>
      <w: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DB5345" w:rsidRDefault="00DB5345" w:rsidP="00DB5345">
      <w:pPr>
        <w:ind w:firstLine="709"/>
        <w:jc w:val="both"/>
      </w:pPr>
      <w:r>
        <w:t>для оформления документов посредством сети «Интернет» заявителю необходимо пройти процедуру авторизации на Едином портале;</w:t>
      </w:r>
    </w:p>
    <w:p w:rsidR="00DB5345" w:rsidRDefault="00DB5345" w:rsidP="00DB5345">
      <w:pPr>
        <w:ind w:firstLine="709"/>
        <w:jc w:val="both"/>
      </w:pPr>
      <w:r>
        <w:t xml:space="preserve">для авторизации заявителю необходимо ввести страховой номер индивидуального лицевого счета застрахованного лица, территориального органа Фонда пенсионного и социального страхования Российской Федерации по Томской области(СНИЛС), и пароль, полученный после регистрации на Едином портале; </w:t>
      </w:r>
    </w:p>
    <w:p w:rsidR="00DB5345" w:rsidRDefault="00DB5345" w:rsidP="00DB5345">
      <w:pPr>
        <w:ind w:firstLine="709"/>
        <w:jc w:val="both"/>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DB5345" w:rsidRDefault="00DB5345" w:rsidP="00DB5345">
      <w:pPr>
        <w:ind w:firstLine="709"/>
        <w:jc w:val="both"/>
      </w:pPr>
      <w: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DB5345" w:rsidRDefault="00DB5345" w:rsidP="00DB5345">
      <w:pPr>
        <w:ind w:firstLine="709"/>
        <w:jc w:val="both"/>
      </w:pPr>
      <w:r>
        <w:t>2.15.3.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DB5345" w:rsidRDefault="00DB5345" w:rsidP="00DB5345">
      <w:pPr>
        <w:ind w:firstLine="709"/>
        <w:jc w:val="both"/>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DB5345" w:rsidRDefault="00DB5345" w:rsidP="00DB5345">
      <w:pPr>
        <w:ind w:firstLine="709"/>
        <w:jc w:val="both"/>
      </w:pPr>
      <w: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DB5345" w:rsidRDefault="00DB5345" w:rsidP="00DB5345">
      <w:pPr>
        <w:ind w:firstLine="709"/>
        <w:jc w:val="both"/>
      </w:pPr>
      <w:r>
        <w:t xml:space="preserve">2.15.5. МФЦ при обращении заявителя (представителя заявителя) </w:t>
      </w:r>
      <w: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r>
        <w:lastRenderedPageBreak/>
        <w:t xml:space="preserve">административным регламентом предоставления муниципальной услуги, и их заверение с целью направления </w:t>
      </w:r>
      <w:r>
        <w:br/>
        <w:t>уполномоченный орган для принятия решения о предоставлении муниципальной услуги.</w:t>
      </w:r>
    </w:p>
    <w:p w:rsidR="00DB5345" w:rsidRDefault="00DB5345" w:rsidP="00DB5345">
      <w:pPr>
        <w:ind w:firstLine="709"/>
        <w:jc w:val="both"/>
      </w:pPr>
      <w: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DB5345" w:rsidRDefault="00DB5345" w:rsidP="00DB5345">
      <w:pPr>
        <w:ind w:firstLine="709"/>
        <w:jc w:val="both"/>
      </w:pPr>
      <w: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DB5345" w:rsidRDefault="00DB5345" w:rsidP="00DB5345">
      <w:pPr>
        <w:ind w:firstLine="709"/>
        <w:jc w:val="both"/>
      </w:pPr>
      <w:r>
        <w:t>2.15.8. При предоставлении муниципальных услуг в электронной форме идентификация и аутентификация могут осуществляться посредством:</w:t>
      </w:r>
    </w:p>
    <w:p w:rsidR="00DB5345" w:rsidRDefault="00DB5345" w:rsidP="00DB5345">
      <w:pPr>
        <w:ind w:firstLine="709"/>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B5345" w:rsidRDefault="00DB5345" w:rsidP="00DB5345">
      <w:pPr>
        <w:ind w:firstLine="709"/>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5345" w:rsidRDefault="00DB5345" w:rsidP="00DB5345">
      <w:pPr>
        <w:ind w:firstLine="709"/>
        <w:jc w:val="both"/>
      </w:pPr>
      <w:r>
        <w:t>2.15.9. При наступлении событий, являющихся основанием для предоставления муниципальных услуг, Администрация, вправе:</w:t>
      </w:r>
    </w:p>
    <w:p w:rsidR="00DB5345" w:rsidRDefault="00DB5345" w:rsidP="00DB5345">
      <w:pPr>
        <w:ind w:firstLine="709"/>
        <w:jc w:val="both"/>
      </w:pPr>
      <w: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B5345" w:rsidRDefault="00DB5345" w:rsidP="00DB5345">
      <w:pPr>
        <w:ind w:firstLine="709"/>
        <w:jc w:val="both"/>
      </w:pPr>
      <w: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B5345" w:rsidRDefault="00DB5345" w:rsidP="00DB5345">
      <w:pPr>
        <w:ind w:firstLine="709"/>
        <w:jc w:val="both"/>
      </w:pPr>
      <w:r>
        <w:t>Муниципальная услуга не оказывается в упреждающем (проактивном) режиме.</w:t>
      </w:r>
    </w:p>
    <w:p w:rsidR="00DB5345" w:rsidRDefault="00DB5345" w:rsidP="00DB5345">
      <w:pPr>
        <w:pStyle w:val="ConsPlusNormal"/>
        <w:jc w:val="both"/>
        <w:rPr>
          <w:rFonts w:ascii="Times New Roman" w:hAnsi="Times New Roman" w:cs="Times New Roman"/>
          <w:sz w:val="24"/>
          <w:szCs w:val="24"/>
        </w:rPr>
      </w:pPr>
    </w:p>
    <w:p w:rsidR="00DB5345" w:rsidRDefault="00DB5345" w:rsidP="00DB534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B5345" w:rsidRDefault="00DB5345" w:rsidP="00DB5345">
      <w:pPr>
        <w:pStyle w:val="ConsPlusNormal"/>
        <w:jc w:val="center"/>
        <w:rPr>
          <w:rFonts w:ascii="Times New Roman" w:hAnsi="Times New Roman" w:cs="Times New Roman"/>
          <w:sz w:val="24"/>
          <w:szCs w:val="24"/>
        </w:rPr>
      </w:pPr>
    </w:p>
    <w:p w:rsidR="00DB5345" w:rsidRDefault="00DB5345" w:rsidP="00DB5345">
      <w:pPr>
        <w:autoSpaceDE w:val="0"/>
        <w:autoSpaceDN w:val="0"/>
        <w:adjustRightInd w:val="0"/>
        <w:ind w:firstLine="708"/>
        <w:jc w:val="both"/>
        <w:rPr>
          <w:b/>
        </w:rPr>
      </w:pPr>
      <w:r>
        <w:rPr>
          <w:b/>
        </w:rPr>
        <w:t>3.1. Перечень административных процедур</w:t>
      </w:r>
    </w:p>
    <w:p w:rsidR="00DB5345" w:rsidRDefault="00DB5345" w:rsidP="00DB5345">
      <w:pPr>
        <w:ind w:firstLine="567"/>
        <w:jc w:val="both"/>
      </w:pPr>
    </w:p>
    <w:p w:rsidR="00DB5345" w:rsidRDefault="00DB5345" w:rsidP="00DB5345">
      <w:pPr>
        <w:ind w:firstLine="567"/>
        <w:jc w:val="both"/>
      </w:pPr>
      <w:r>
        <w:t>1) прием и регистрация заявления;</w:t>
      </w:r>
    </w:p>
    <w:p w:rsidR="00DB5345" w:rsidRDefault="00DB5345" w:rsidP="00DB5345">
      <w:pPr>
        <w:ind w:firstLine="567"/>
        <w:jc w:val="both"/>
      </w:pPr>
      <w:r>
        <w:t>2) рассмотрение заявления с пакетом документов и принятие решения Администрацией;</w:t>
      </w:r>
    </w:p>
    <w:p w:rsidR="00DB5345" w:rsidRDefault="00DB5345" w:rsidP="00DB5345">
      <w:pPr>
        <w:ind w:firstLine="567"/>
        <w:jc w:val="both"/>
      </w:pPr>
      <w:r>
        <w:t>3) подготовка материалов на рассмотрение заседания комиссии;</w:t>
      </w:r>
    </w:p>
    <w:p w:rsidR="00DB5345" w:rsidRDefault="00DB5345" w:rsidP="00DB5345">
      <w:pPr>
        <w:ind w:firstLine="567"/>
        <w:jc w:val="both"/>
      </w:pPr>
      <w:r>
        <w:lastRenderedPageBreak/>
        <w:t>4) заседание комиссии, оформление протокола заседания;</w:t>
      </w:r>
    </w:p>
    <w:p w:rsidR="00DB5345" w:rsidRDefault="00DB5345" w:rsidP="00DB5345">
      <w:pPr>
        <w:ind w:firstLine="567"/>
        <w:jc w:val="both"/>
      </w:pPr>
      <w:r>
        <w:t>5) оформление и выдача согласованного проектного решения по отделке фасадов при ремонте здания (сооружения, временных объектов).</w:t>
      </w:r>
    </w:p>
    <w:p w:rsidR="00DB5345" w:rsidRDefault="00DB5345" w:rsidP="00DB5345">
      <w:pPr>
        <w:ind w:firstLine="567"/>
        <w:jc w:val="both"/>
      </w:pPr>
    </w:p>
    <w:p w:rsidR="00DB5345" w:rsidRDefault="00DB5345" w:rsidP="00DB5345">
      <w:pPr>
        <w:ind w:firstLine="567"/>
        <w:jc w:val="both"/>
        <w:rPr>
          <w:b/>
        </w:rPr>
      </w:pPr>
      <w:r>
        <w:rPr>
          <w:b/>
        </w:rPr>
        <w:t xml:space="preserve">3.1.1. Прием и регистрация заявления </w:t>
      </w:r>
    </w:p>
    <w:p w:rsidR="00DB5345" w:rsidRDefault="00DB5345" w:rsidP="00DB5345">
      <w:pPr>
        <w:ind w:firstLine="567"/>
        <w:jc w:val="both"/>
        <w:rPr>
          <w:b/>
        </w:rPr>
      </w:pPr>
    </w:p>
    <w:p w:rsidR="00DB5345" w:rsidRDefault="00DB5345" w:rsidP="00DB5345">
      <w:pPr>
        <w:ind w:firstLine="567"/>
        <w:jc w:val="both"/>
      </w:pPr>
      <w:r>
        <w:t>Основанием для начала административной процедуры является поступление заявления с пакетом документов.</w:t>
      </w:r>
    </w:p>
    <w:p w:rsidR="00DB5345" w:rsidRDefault="00DB5345" w:rsidP="00DB5345">
      <w:pPr>
        <w:ind w:firstLine="567"/>
        <w:jc w:val="both"/>
      </w:pPr>
      <w:r>
        <w:t>Содержание административной процедуры и сроки выполнения действий по административной процедуре:</w:t>
      </w:r>
    </w:p>
    <w:p w:rsidR="00DB5345" w:rsidRDefault="00DB5345" w:rsidP="00DB5345">
      <w:pPr>
        <w:ind w:firstLine="567"/>
        <w:jc w:val="both"/>
      </w:pPr>
      <w:r>
        <w:t>1) прием и регистрация заявления – в течении 15 минут с момента обращения заявителя к ответственному исполнителю;</w:t>
      </w:r>
    </w:p>
    <w:p w:rsidR="00DB5345" w:rsidRDefault="00DB5345" w:rsidP="00DB5345">
      <w:pPr>
        <w:tabs>
          <w:tab w:val="left" w:pos="3686"/>
        </w:tabs>
        <w:ind w:firstLine="567"/>
        <w:jc w:val="both"/>
      </w:pPr>
      <w:r>
        <w:t>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на электронный адрес Администрации и (или) МФЦ.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 (приложение №3);</w:t>
      </w:r>
    </w:p>
    <w:p w:rsidR="00DB5345" w:rsidRDefault="00DB5345" w:rsidP="00DB5345">
      <w:pPr>
        <w:ind w:firstLine="567"/>
        <w:jc w:val="both"/>
      </w:pPr>
      <w:r>
        <w:t>2) выполнение ответственным исполнителем, осуществляющим прием заявления с пакетом документов, мероприятий по получению:</w:t>
      </w:r>
    </w:p>
    <w:p w:rsidR="00DB5345" w:rsidRDefault="00DB5345" w:rsidP="00DB5345">
      <w:pPr>
        <w:ind w:firstLine="567"/>
        <w:jc w:val="both"/>
      </w:pPr>
      <w:r>
        <w:t>в федеральном органе исполнительной власти, осуществляющем кадастровый учет и ведение государственного кадастра недвижимости, сведений из государственного кадастра недвижимости.</w:t>
      </w:r>
    </w:p>
    <w:p w:rsidR="00DB5345" w:rsidRDefault="00DB5345" w:rsidP="00DB5345">
      <w:pPr>
        <w:ind w:firstLine="567"/>
        <w:jc w:val="both"/>
      </w:pPr>
      <w:r>
        <w:t>Срок выполнения действий по административной процедуре по настоящему подпункту - в течение пяти рабочих дней, следующих за днем регистрации заявления;</w:t>
      </w:r>
    </w:p>
    <w:p w:rsidR="00DB5345" w:rsidRDefault="00DB5345" w:rsidP="00DB5345">
      <w:pPr>
        <w:ind w:firstLine="567"/>
        <w:jc w:val="both"/>
      </w:pPr>
      <w:r>
        <w:t>3) Передача Дела в Администрацию (в случае обращения заявителя в многофункциональный центр) - в течение одного рабочего дня с момента получения ответов на межведомственные запросы (но не более 6 рабочих дней с момента направления запросов). При не поступлении указанных документов (сведений) в пакет документов включается уведомление об отсутствии ответов на межведомственный запрос.</w:t>
      </w:r>
    </w:p>
    <w:p w:rsidR="00DB5345" w:rsidRDefault="00DB5345" w:rsidP="00DB5345">
      <w:pPr>
        <w:ind w:firstLine="567"/>
        <w:jc w:val="both"/>
      </w:pPr>
      <w:r>
        <w:t>Критерии принятия решения о приеме документов на рассмотрение и регистрации заявления:</w:t>
      </w:r>
    </w:p>
    <w:p w:rsidR="00DB5345" w:rsidRDefault="00DB5345" w:rsidP="00DB5345">
      <w:pPr>
        <w:ind w:firstLine="567"/>
        <w:jc w:val="both"/>
      </w:pPr>
      <w:r>
        <w:t>1) наличие у заявителя права и соответствующих полномочий на получение муниципальной услуги;</w:t>
      </w:r>
    </w:p>
    <w:p w:rsidR="00DB5345" w:rsidRDefault="00DB5345" w:rsidP="00DB5345">
      <w:pPr>
        <w:ind w:firstLine="567"/>
        <w:jc w:val="both"/>
      </w:pPr>
      <w:r>
        <w:t>2) представление заявителем документов, оформленных в соответствии с требованиями пункта 6 настоящего Регламента.</w:t>
      </w:r>
    </w:p>
    <w:p w:rsidR="00DB5345" w:rsidRDefault="00DB5345" w:rsidP="00DB5345">
      <w:pPr>
        <w:ind w:firstLine="567"/>
        <w:jc w:val="both"/>
      </w:pPr>
      <w:r>
        <w:t>Результатом административной процедуры является регистрация заявления, формирование Дела.</w:t>
      </w:r>
    </w:p>
    <w:p w:rsidR="00DB5345" w:rsidRDefault="00DB5345" w:rsidP="00DB5345">
      <w:pPr>
        <w:ind w:firstLine="567"/>
        <w:jc w:val="both"/>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2.8.2 настоящего Административного регламента, а также осуществляются следующие действия:</w:t>
      </w:r>
    </w:p>
    <w:p w:rsidR="00DB5345" w:rsidRDefault="00DB5345" w:rsidP="00DB5345">
      <w:pPr>
        <w:ind w:firstLine="567"/>
        <w:jc w:val="both"/>
      </w:pPr>
      <w:r>
        <w:t>1) после проверки заявления и прилагаемого пакета документов при наличии хотя бы одного из указанных оснований должностное лицо Администрации в течении трех рабочих дней подготавливает письмо о невозможности приема документов от заявителя;</w:t>
      </w:r>
    </w:p>
    <w:p w:rsidR="00DB5345" w:rsidRDefault="00DB5345" w:rsidP="00DB5345">
      <w:pPr>
        <w:ind w:firstLine="567"/>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официальном сайте Администрации заявителю будет представлена информация о ходе выполнения указанного запроса.</w:t>
      </w:r>
    </w:p>
    <w:p w:rsidR="00DB5345" w:rsidRDefault="00DB5345" w:rsidP="00DB5345">
      <w:pPr>
        <w:ind w:firstLine="567"/>
        <w:jc w:val="both"/>
      </w:pPr>
    </w:p>
    <w:p w:rsidR="00DB5345" w:rsidRDefault="00DB5345" w:rsidP="00DB5345">
      <w:pPr>
        <w:ind w:firstLine="567"/>
        <w:jc w:val="both"/>
        <w:rPr>
          <w:b/>
        </w:rPr>
      </w:pPr>
      <w:r>
        <w:rPr>
          <w:b/>
        </w:rPr>
        <w:t>3.1.2. Рассмотрение заявления с пакетом документов и принятие решения Администрацией</w:t>
      </w:r>
    </w:p>
    <w:p w:rsidR="00DB5345" w:rsidRDefault="00DB5345" w:rsidP="00DB5345">
      <w:pPr>
        <w:ind w:firstLine="567"/>
        <w:jc w:val="both"/>
      </w:pPr>
    </w:p>
    <w:p w:rsidR="00DB5345" w:rsidRDefault="00DB5345" w:rsidP="00DB5345">
      <w:pPr>
        <w:ind w:firstLine="567"/>
        <w:jc w:val="both"/>
      </w:pPr>
      <w:r>
        <w:lastRenderedPageBreak/>
        <w:t>Основанием для начала административной процедуры является регистрация заявления, формирование Дела.</w:t>
      </w:r>
    </w:p>
    <w:p w:rsidR="00DB5345" w:rsidRDefault="00DB5345" w:rsidP="00DB5345">
      <w:pPr>
        <w:ind w:firstLine="567"/>
        <w:jc w:val="both"/>
      </w:pPr>
      <w:r>
        <w:t>Содержание административной процедуры и сроки выполнения действий по административной процедуре:</w:t>
      </w:r>
    </w:p>
    <w:p w:rsidR="00DB5345" w:rsidRDefault="00DB5345" w:rsidP="00DB5345">
      <w:pPr>
        <w:ind w:firstLine="567"/>
        <w:jc w:val="both"/>
      </w:pPr>
      <w:r>
        <w:t>1) рассмотрение заявления с пакетом документов - в течение 1 рабочего дня;</w:t>
      </w:r>
    </w:p>
    <w:p w:rsidR="00DB5345" w:rsidRDefault="00DB5345" w:rsidP="00DB5345">
      <w:pPr>
        <w:ind w:firstLine="567"/>
        <w:jc w:val="both"/>
      </w:pPr>
      <w:r>
        <w:t>2) принятие решения Администрацией о рассмотрении (об отказе в рассмотрении) на заседании комиссии проектного решения по отделке фасадов (паспортов цветовых решений фасадов) при ремонте зданий, сооружений и временных объектов, применительно к значимым в градостроительном отношении объектам - в течение пяти рабочих дней;</w:t>
      </w:r>
    </w:p>
    <w:p w:rsidR="00DB5345" w:rsidRDefault="00DB5345" w:rsidP="00DB5345">
      <w:pPr>
        <w:ind w:firstLine="567"/>
        <w:jc w:val="both"/>
      </w:pPr>
      <w:r>
        <w:t>3)принятия решения Администрацией о назначении даты заседания комиссии о рассмотрении проектных решений по отделке фасадов (паспортов цветовых решений фасадов) при реконструкции и ремонте зданий, сооружений и временных объектов - в течение 1 рабочего дня, следующих за днем рассмотрения материалов проекта Администрацией;</w:t>
      </w:r>
    </w:p>
    <w:p w:rsidR="00DB5345" w:rsidRDefault="00DB5345" w:rsidP="00DB5345">
      <w:pPr>
        <w:ind w:firstLine="567"/>
        <w:jc w:val="both"/>
      </w:pPr>
      <w:r>
        <w:t>Срок выполнения действий по административной процедуре по настоящему подпункту - в течение семи рабочих дней, следующих за днем рассмотрения заявления с пакетом документов.</w:t>
      </w:r>
    </w:p>
    <w:p w:rsidR="00DB5345" w:rsidRDefault="00DB5345" w:rsidP="00DB5345">
      <w:pPr>
        <w:ind w:firstLine="567"/>
        <w:jc w:val="both"/>
      </w:pPr>
      <w:r>
        <w:t>В случае принятия решения Администрацией об отказе в рассмотрении на заседании комиссии проектного решения по отделке фасадов (паспортов цветовых решений фасадов) при реконструкции и ремонте зданий, сооружений и временных объектов (в форме уведомления заявителю, приложение №4) процедура предоставления муниципальной услуги завершается принятием данного решения;</w:t>
      </w:r>
    </w:p>
    <w:p w:rsidR="00DB5345" w:rsidRDefault="00DB5345" w:rsidP="00DB5345">
      <w:pPr>
        <w:ind w:firstLine="567"/>
        <w:jc w:val="both"/>
      </w:pPr>
      <w:r>
        <w:t>4) передача Дела в МФЦ (в случае обращения заявителя в МФЦ) - в день подготовки мотивированного ответа в письменном виде (в случае отказа в согласовании либо рассмотрении на заседании комиссии проектного решения по отделке фасадов (паспортов цветовых решений фасадов) при реконструкции и ремонте зданий, сооружений и временных объектов или необходимости получения дополнительной информации от заявителя) в порядке, определенном пунктом 3.1.3 пункта 3.1.5 настоящего Регламента.</w:t>
      </w:r>
    </w:p>
    <w:p w:rsidR="00DB5345" w:rsidRDefault="00DB5345" w:rsidP="00DB5345">
      <w:pPr>
        <w:ind w:firstLine="567"/>
        <w:jc w:val="both"/>
      </w:pPr>
      <w:r>
        <w:t>Критерии принятия решения о согласовании либо о рассмотрении (об отказе в рассмотрении) на заседании комиссии проектного решения по отделке фасадов при ремонте здания (сооружения, временных объектов):</w:t>
      </w:r>
    </w:p>
    <w:p w:rsidR="00DB5345" w:rsidRDefault="00DB5345" w:rsidP="00DB5345">
      <w:pPr>
        <w:ind w:firstLine="567"/>
        <w:jc w:val="both"/>
      </w:pPr>
      <w:r>
        <w:t>наличие у заявителя права и соответствующих полномочий на получение муниципальной услуги;</w:t>
      </w:r>
    </w:p>
    <w:p w:rsidR="00DB5345" w:rsidRDefault="00DB5345" w:rsidP="00DB5345">
      <w:pPr>
        <w:ind w:firstLine="567"/>
        <w:jc w:val="both"/>
      </w:pPr>
      <w:r>
        <w:t>представление заявителем документов, необходимых для предоставления муниципальной услуги, в соответствии с перечнем, установленным пунктом 2.6.1 настоящего Регламента;</w:t>
      </w:r>
    </w:p>
    <w:p w:rsidR="00DB5345" w:rsidRDefault="00DB5345" w:rsidP="00DB5345">
      <w:pPr>
        <w:ind w:firstLine="567"/>
        <w:jc w:val="both"/>
      </w:pPr>
      <w:r>
        <w:t>наличие сведений в государственном кадастре недвижимости об объекте недвижимости (в случае отсутствия других документов, подтверждающих права на объекты недвижимости);</w:t>
      </w:r>
    </w:p>
    <w:p w:rsidR="00DB5345" w:rsidRDefault="00DB5345" w:rsidP="00DB5345">
      <w:pPr>
        <w:ind w:firstLine="567"/>
        <w:jc w:val="both"/>
      </w:pPr>
      <w:r>
        <w:t>соответствие цветового и архитектурного облика здания общей концепции оформления улиц, внешнему благоустройству и элементам внешнего благоустройства соответствующего населенного пункта.</w:t>
      </w:r>
    </w:p>
    <w:p w:rsidR="00DB5345" w:rsidRDefault="00DB5345" w:rsidP="00DB5345">
      <w:pPr>
        <w:ind w:firstLine="567"/>
        <w:jc w:val="both"/>
      </w:pPr>
      <w:r>
        <w:t>Результатом административной процедуры является решение Администрации о согласовании либо о рассмотрении (об отказе в рассмотрении) на заседании комиссии проектного решения по отделке фасадов (паспортов цветовых решений фасадов) при реконструкции и ремонте здания (сооружения, временных объектов), применительно к значимым в градостроительном отношении объектам.</w:t>
      </w:r>
    </w:p>
    <w:p w:rsidR="00DB5345" w:rsidRDefault="00DB5345" w:rsidP="00DB5345">
      <w:pPr>
        <w:ind w:firstLine="567"/>
        <w:jc w:val="both"/>
      </w:pPr>
    </w:p>
    <w:p w:rsidR="00DB5345" w:rsidRDefault="00DB5345" w:rsidP="00DB5345">
      <w:pPr>
        <w:ind w:firstLine="567"/>
        <w:jc w:val="both"/>
        <w:rPr>
          <w:b/>
        </w:rPr>
      </w:pPr>
      <w:r>
        <w:rPr>
          <w:b/>
        </w:rPr>
        <w:t>3.1.3. Подготовка материалов на рассмотрение заседания комиссии, применительно к значимым в градостроительном отношении объектам.</w:t>
      </w:r>
    </w:p>
    <w:p w:rsidR="00DB5345" w:rsidRDefault="00DB5345" w:rsidP="00DB5345">
      <w:pPr>
        <w:ind w:firstLine="567"/>
        <w:jc w:val="both"/>
        <w:rPr>
          <w:b/>
        </w:rPr>
      </w:pPr>
    </w:p>
    <w:p w:rsidR="00DB5345" w:rsidRDefault="00DB5345" w:rsidP="00DB5345">
      <w:pPr>
        <w:ind w:firstLine="567"/>
        <w:jc w:val="both"/>
      </w:pPr>
      <w:r>
        <w:t xml:space="preserve">Основанием для начала административной процедуры является решение о рассмотрении (об отказе в рассмотрении) на заседании комиссии проектного решения по </w:t>
      </w:r>
      <w:r>
        <w:lastRenderedPageBreak/>
        <w:t>отделке фасадов (паспортов цветовых решений фасадов) при реконструкции и ремонте здания (сооружения, временных объектов), применительно к значимым в градостроительном отношении объектам.</w:t>
      </w:r>
    </w:p>
    <w:p w:rsidR="00DB5345" w:rsidRDefault="00DB5345" w:rsidP="00DB5345">
      <w:pPr>
        <w:ind w:firstLine="567"/>
        <w:jc w:val="both"/>
      </w:pPr>
      <w:r>
        <w:t>Содержание административной процедуры и сроки выполнения действий по административной процедуре:</w:t>
      </w:r>
    </w:p>
    <w:p w:rsidR="00DB5345" w:rsidRDefault="00DB5345" w:rsidP="00DB5345">
      <w:pPr>
        <w:ind w:firstLine="567"/>
        <w:jc w:val="both"/>
      </w:pPr>
      <w:r>
        <w:t>1) подготовка материалов на рассмотрение заседания комиссии Администрации проектного решения по отделке фасадов (паспортов цветовых решений фасадов) при реконструкции и ремонте здания (сооружения, временных объектов) - в течение пяти рабочих дней, следующих за днем принятия решения о рассмотрении проектных решений на заседании комиссии;</w:t>
      </w:r>
    </w:p>
    <w:p w:rsidR="00DB5345" w:rsidRDefault="00DB5345" w:rsidP="00DB5345">
      <w:pPr>
        <w:ind w:firstLine="567"/>
        <w:jc w:val="both"/>
      </w:pPr>
      <w:r>
        <w:t>2) изучение Администрацией требований градостроительных нормативов, предъявляемых при реконструкции, ремонте и окраске фасадов здания (сооружения, временных объектов), выполнение мероприятий по получению в Департаменте по культуре Томской области, осуществляющем учет и ведение реестра памятников архитектуры, истории или культуры, информацию в виде заключения органа надзора, в случае, если здание (сооружение) является памятником архитектуры, истории или культуры - в течение трех рабочих дней следующих за днем подготовки материалов на рассмотрение заседания комиссии;</w:t>
      </w:r>
    </w:p>
    <w:p w:rsidR="00DB5345" w:rsidRDefault="00DB5345" w:rsidP="00DB5345">
      <w:pPr>
        <w:ind w:firstLine="567"/>
        <w:jc w:val="both"/>
      </w:pPr>
      <w:r>
        <w:t>3) определение времени и места проведения комиссии - в течение одного рабочего дня;</w:t>
      </w:r>
    </w:p>
    <w:p w:rsidR="00DB5345" w:rsidRDefault="00DB5345" w:rsidP="00DB5345">
      <w:pPr>
        <w:ind w:firstLine="567"/>
        <w:jc w:val="both"/>
      </w:pPr>
      <w:r>
        <w:t>4) оповещение членов комиссии о дате и месте проведения.</w:t>
      </w:r>
    </w:p>
    <w:p w:rsidR="00DB5345" w:rsidRDefault="00DB5345" w:rsidP="00DB5345">
      <w:pPr>
        <w:ind w:firstLine="567"/>
        <w:jc w:val="both"/>
      </w:pPr>
      <w:r>
        <w:t>Срок выполнения действий по административной процедуре по настоящему подпункту - в течение десяти рабочих дней, следующих за днем принятия решения о рассмотрении проектного решения по отделке фасадов (паспортов цветовых решений фасадов) при ремонте здания (сооружения, временных объектов) на заседании комиссии.</w:t>
      </w:r>
    </w:p>
    <w:p w:rsidR="00DB5345" w:rsidRDefault="00DB5345" w:rsidP="00DB5345">
      <w:pPr>
        <w:ind w:firstLine="567"/>
        <w:jc w:val="both"/>
      </w:pPr>
      <w:r>
        <w:t>5) на срок между датой принятия решения о проведении заседания комиссии и датой проведения заседания, административная процедура предоставления муниципальной услуги подлежит приостановлению, согласно подпункту 2 пункта 2.8.1 настоящего Регламента.</w:t>
      </w:r>
    </w:p>
    <w:p w:rsidR="00DB5345" w:rsidRDefault="00DB5345" w:rsidP="00DB5345">
      <w:pPr>
        <w:ind w:firstLine="567"/>
        <w:jc w:val="both"/>
      </w:pPr>
      <w:r>
        <w:t>6) вызов заявителя для уведомления о решении Администрации о рассмотрении проектного решения по отделке фасадов (паспортов цветовых решений фасадов) при ремонте здания (сооружения, временных объектов) на заседании комиссии - в течение одного рабочего дня, следующего за днем его принятия.</w:t>
      </w:r>
    </w:p>
    <w:p w:rsidR="00DB5345" w:rsidRDefault="00DB5345" w:rsidP="00DB5345">
      <w:pPr>
        <w:ind w:firstLine="567"/>
        <w:jc w:val="both"/>
      </w:pPr>
      <w:r>
        <w:t>Критерии принятия решения о рассмотрении на заседании комиссии проектного решения по отделке фасадов при реконструкции и ремонте здания:</w:t>
      </w:r>
    </w:p>
    <w:p w:rsidR="00DB5345" w:rsidRDefault="00DB5345" w:rsidP="00DB5345">
      <w:pPr>
        <w:ind w:firstLine="567"/>
        <w:jc w:val="both"/>
      </w:pPr>
      <w:r>
        <w:t>соответствие требований градостроительных нормативов, предъявляемых при ремонте и окраске фасадов здания (сооружения, временных объектов);</w:t>
      </w:r>
    </w:p>
    <w:p w:rsidR="00DB5345" w:rsidRDefault="00DB5345" w:rsidP="00DB5345">
      <w:pPr>
        <w:ind w:firstLine="567"/>
        <w:jc w:val="both"/>
      </w:pPr>
      <w:r>
        <w:t>положительное заключение органа по охране памятников архитектуры, истории и культуры о допустимости проведения работ по отделке фасадов (паспортов цветовых решений фасадов) при ремонте здания (сооружения), в случае, если здание является памятником архитектуры, истории или культуры.</w:t>
      </w:r>
    </w:p>
    <w:p w:rsidR="00DB5345" w:rsidRDefault="00DB5345" w:rsidP="00DB5345">
      <w:pPr>
        <w:ind w:firstLine="567"/>
        <w:jc w:val="both"/>
      </w:pPr>
      <w:r>
        <w:t>Результатом административной процедуры является назначение даты заседания комиссии.</w:t>
      </w:r>
    </w:p>
    <w:p w:rsidR="00DB5345" w:rsidRDefault="00DB5345" w:rsidP="00DB5345">
      <w:pPr>
        <w:ind w:firstLine="567"/>
        <w:jc w:val="both"/>
        <w:rPr>
          <w:b/>
        </w:rPr>
      </w:pPr>
    </w:p>
    <w:p w:rsidR="00DB5345" w:rsidRDefault="00DB5345" w:rsidP="00DB5345">
      <w:pPr>
        <w:ind w:firstLine="567"/>
        <w:jc w:val="both"/>
        <w:rPr>
          <w:b/>
        </w:rPr>
      </w:pPr>
      <w:r>
        <w:rPr>
          <w:b/>
        </w:rPr>
        <w:t>3.1.4. Заседание комиссии, оформление протокола заседания.</w:t>
      </w:r>
    </w:p>
    <w:p w:rsidR="00DB5345" w:rsidRDefault="00DB5345" w:rsidP="00DB5345">
      <w:pPr>
        <w:ind w:firstLine="567"/>
        <w:jc w:val="both"/>
        <w:rPr>
          <w:b/>
        </w:rPr>
      </w:pPr>
    </w:p>
    <w:p w:rsidR="00DB5345" w:rsidRDefault="00DB5345" w:rsidP="00DB5345">
      <w:pPr>
        <w:ind w:firstLine="567"/>
        <w:jc w:val="both"/>
      </w:pPr>
      <w:r>
        <w:t>Основанием для начала административной процедуры является назначение даты и места проведения заседания комиссии.</w:t>
      </w:r>
    </w:p>
    <w:p w:rsidR="00DB5345" w:rsidRDefault="00DB5345" w:rsidP="00DB5345">
      <w:pPr>
        <w:ind w:firstLine="567"/>
        <w:jc w:val="both"/>
      </w:pPr>
      <w:r>
        <w:t>Содержание административной процедуры и сроки выполнения действий по административной процедуре:</w:t>
      </w:r>
    </w:p>
    <w:p w:rsidR="00DB5345" w:rsidRDefault="00DB5345" w:rsidP="00DB5345">
      <w:pPr>
        <w:ind w:firstLine="567"/>
        <w:jc w:val="both"/>
      </w:pPr>
      <w:r>
        <w:t>1) проведение мероприятий заседания комиссии - в течении одного рабочего дня;</w:t>
      </w:r>
    </w:p>
    <w:p w:rsidR="00DB5345" w:rsidRDefault="00DB5345" w:rsidP="00DB5345">
      <w:pPr>
        <w:ind w:firstLine="567"/>
        <w:jc w:val="both"/>
      </w:pPr>
      <w:r>
        <w:t>2) оформление протокола заседания - в течение семи рабочих дней, следующих за днем проведения заседания;</w:t>
      </w:r>
    </w:p>
    <w:p w:rsidR="00DB5345" w:rsidRDefault="00DB5345" w:rsidP="00DB5345">
      <w:pPr>
        <w:ind w:firstLine="567"/>
        <w:jc w:val="both"/>
      </w:pPr>
      <w:r>
        <w:lastRenderedPageBreak/>
        <w:t>3) информирование заявителя о принятом решении о согласовании проектного решения по отделке фасадов (паспортов цветовых решений фасадов) при ремонте здания (сооружения, временных объектов), подготовка выписки из протокола заседания - в течении одного рабочего дня;</w:t>
      </w:r>
    </w:p>
    <w:p w:rsidR="00DB5345" w:rsidRDefault="00DB5345" w:rsidP="00DB5345">
      <w:pPr>
        <w:ind w:firstLine="567"/>
        <w:jc w:val="both"/>
      </w:pPr>
      <w:r>
        <w:t>Срок выполнения действий по административной процедуре по настоящему подпункту – в течение десяти рабочих дней, следующих за днем назначения даты заседания комиссии.</w:t>
      </w:r>
    </w:p>
    <w:p w:rsidR="00DB5345" w:rsidRDefault="00DB5345" w:rsidP="00DB5345">
      <w:pPr>
        <w:ind w:firstLine="567"/>
        <w:jc w:val="both"/>
      </w:pPr>
      <w:r>
        <w:t>В случае принятия членами комиссии решения об отказе заявителю в согласовании проектного решения по отделке фасадов (паспортов цветовых решений фасадов) при ремонте здания (сооружения, временных объектов) в форме уведомления (приложение №4), процедура предоставления муниципальной услуги завершается принятием данного решения;</w:t>
      </w:r>
    </w:p>
    <w:p w:rsidR="00DB5345" w:rsidRDefault="00DB5345" w:rsidP="00DB5345">
      <w:pPr>
        <w:ind w:firstLine="567"/>
        <w:jc w:val="both"/>
      </w:pPr>
      <w:r>
        <w:t>4) передача Дела в МФЦ (в случае обращения заявителя в МФЦ) - в день подготовки мотивированного ответа в письменном виде (в случае отказа в согласовании проектного решения по отделке фасадов (паспортов цветовых решений фасадов) при ремонте здания (сооружения, временных объектов) или необходимости получения дополнительной информации от заявителя) в порядке, определенном пунктом 3.1.3 пункта 3.1.5 настоящего Регламента.</w:t>
      </w:r>
    </w:p>
    <w:p w:rsidR="00DB5345" w:rsidRDefault="00DB5345" w:rsidP="00DB5345">
      <w:pPr>
        <w:ind w:firstLine="567"/>
        <w:jc w:val="both"/>
      </w:pPr>
      <w:r>
        <w:t>Результатом административной процедуры является решение заседания комиссии, оформленное протоколом заседания.</w:t>
      </w:r>
    </w:p>
    <w:p w:rsidR="00DB5345" w:rsidRDefault="00DB5345" w:rsidP="00DB5345">
      <w:pPr>
        <w:ind w:firstLine="567"/>
        <w:jc w:val="both"/>
      </w:pPr>
    </w:p>
    <w:p w:rsidR="00DB5345" w:rsidRDefault="00DB5345" w:rsidP="00DB5345">
      <w:pPr>
        <w:ind w:firstLine="567"/>
        <w:jc w:val="both"/>
        <w:rPr>
          <w:b/>
        </w:rPr>
      </w:pPr>
      <w:r>
        <w:rPr>
          <w:b/>
        </w:rPr>
        <w:t>3.1.5. Оформление и выдача согласованного проектного решения по отделке фасадов (паспортов цветовых решений фасадов) при ремонте здания (сооружения, временных объектов).</w:t>
      </w:r>
    </w:p>
    <w:p w:rsidR="00DB5345" w:rsidRDefault="00DB5345" w:rsidP="00DB5345">
      <w:pPr>
        <w:ind w:firstLine="567"/>
        <w:jc w:val="both"/>
      </w:pPr>
    </w:p>
    <w:p w:rsidR="00DB5345" w:rsidRDefault="00DB5345" w:rsidP="00DB5345">
      <w:pPr>
        <w:ind w:firstLine="567"/>
        <w:jc w:val="both"/>
      </w:pPr>
      <w:r>
        <w:t>Основанием для начала административной процедуры является решение заседания комиссии в форме протокола заседания.</w:t>
      </w:r>
    </w:p>
    <w:p w:rsidR="00DB5345" w:rsidRDefault="00DB5345" w:rsidP="00DB5345">
      <w:pPr>
        <w:ind w:firstLine="567"/>
        <w:jc w:val="both"/>
      </w:pPr>
      <w:r>
        <w:t>Содержание административной процедуры и сроки выполнения действий по административной процедуре:</w:t>
      </w:r>
    </w:p>
    <w:p w:rsidR="00DB5345" w:rsidRDefault="00DB5345" w:rsidP="00DB5345">
      <w:pPr>
        <w:ind w:firstLine="567"/>
        <w:jc w:val="both"/>
      </w:pPr>
      <w:r>
        <w:t>1) оформление согласования проектного решения по отделке фасадов (паспортов цветовых решений фасадов) при ремонте здания (сооружения, временных объектов) - в течение одного рабочего дня, следующего за днем принятия решения заседания комиссии и (или) согласование проектного решения Администрацией применительно к объектам, не отнесенным к категории значимых в градостроительном отношении;</w:t>
      </w:r>
    </w:p>
    <w:p w:rsidR="00DB5345" w:rsidRDefault="00DB5345" w:rsidP="00DB5345">
      <w:pPr>
        <w:ind w:firstLine="567"/>
        <w:jc w:val="both"/>
      </w:pPr>
      <w:r>
        <w:t>2) передача Дела в МФЦ (в случае обращения заявителя в МФЦ) - в день оформления согласованного проектного решения по отделке фасадов (паспортов цветовых решений фасадов) при ремонте здания (сооружения, временных объектов) (уведомление об отказе);</w:t>
      </w:r>
    </w:p>
    <w:p w:rsidR="00DB5345" w:rsidRDefault="00DB5345" w:rsidP="00DB5345">
      <w:pPr>
        <w:ind w:firstLine="567"/>
        <w:jc w:val="both"/>
      </w:pPr>
      <w:r>
        <w:t>3) вызов заявителя для получения согласованного проектного решения по отделке фасадов (паспортов цветовых решений фасадов) при ремонте здания (сооружения, временных объектов) (уведомления об отказе), либо направление заявителю по почте уведомления о необходимости получения согласованного проектного решения по отделке фасадов (паспортов цветовых решений фасадов) при ремонте здания (сооружения, временных объектов) (уведомления об отказе) - в течение двух рабочих дней, следующих за днем оформления согласования проектного решения, а в случае обращения заявителя в МФЦ - в течение двух рабочих дней, следующих за днем получения Дела.</w:t>
      </w:r>
    </w:p>
    <w:p w:rsidR="00DB5345" w:rsidRDefault="00DB5345" w:rsidP="00DB5345">
      <w:pPr>
        <w:ind w:firstLine="567"/>
        <w:jc w:val="both"/>
      </w:pPr>
      <w:r>
        <w:t>Выдача заявителю согласованного проектного решения по отделке фасадов (паспортов цветовых решений фасадов) при ремонте здания (сооружения, временных объектов) - в течение 15 минут с момента обращения заявителя к ответственному исполнителю.</w:t>
      </w:r>
    </w:p>
    <w:p w:rsidR="00DB5345" w:rsidRDefault="00DB5345" w:rsidP="00DB5345">
      <w:pPr>
        <w:ind w:firstLine="567"/>
        <w:jc w:val="both"/>
      </w:pPr>
      <w:r>
        <w:t>Критерии согласования проектного решения по отделке фасадов (паспортов цветовых решений фасадов) при ремонте здания (сооружения, временных объектов):</w:t>
      </w:r>
    </w:p>
    <w:p w:rsidR="00DB5345" w:rsidRDefault="00DB5345" w:rsidP="00DB5345">
      <w:pPr>
        <w:ind w:firstLine="567"/>
        <w:jc w:val="both"/>
      </w:pPr>
      <w:r>
        <w:lastRenderedPageBreak/>
        <w:t>обеспечение градостроительной деятельности на территории населенных пунктов Александровского района, соответствие проектного решения требованиям градостроительных нормативов и местным традициям;</w:t>
      </w:r>
    </w:p>
    <w:p w:rsidR="00DB5345" w:rsidRDefault="00DB5345" w:rsidP="00DB5345">
      <w:pPr>
        <w:ind w:firstLine="567"/>
        <w:jc w:val="both"/>
      </w:pPr>
      <w:r>
        <w:t>соответствие цветового и архитектурного облика здания общей концепции оформления улиц, внешнему благоустройству и элементам внешнего благоустройства соответствующего населенного пункта;</w:t>
      </w:r>
    </w:p>
    <w:p w:rsidR="00DB5345" w:rsidRDefault="00DB5345" w:rsidP="00DB5345">
      <w:pPr>
        <w:ind w:firstLine="567"/>
        <w:jc w:val="both"/>
      </w:pPr>
      <w:r>
        <w:t>соответствие требований градостроительных нормативов, предъявляемых (паспортов цветовых решений фасадов) при ремонте и окраске фасадов здания (сооружения, временных объектов);</w:t>
      </w:r>
    </w:p>
    <w:p w:rsidR="00DB5345" w:rsidRDefault="00DB5345" w:rsidP="00DB5345">
      <w:pPr>
        <w:ind w:firstLine="567"/>
        <w:jc w:val="both"/>
      </w:pPr>
      <w:r>
        <w:t>положительное заключение органа по охране памятников архитектуры, истории и культуры о допустимости проведения работ по отделке фасадов (паспортов цветовых решений фасадов) при ремонте здания (сооружения), в случае, если здание является памятником архитектуры, истории или культуры.</w:t>
      </w:r>
    </w:p>
    <w:p w:rsidR="00DB5345" w:rsidRDefault="00DB5345" w:rsidP="00DB5345">
      <w:pPr>
        <w:ind w:firstLine="567"/>
        <w:jc w:val="both"/>
      </w:pPr>
      <w:r>
        <w:t xml:space="preserve">Результатом административной процедуры является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w:t>
      </w:r>
    </w:p>
    <w:p w:rsidR="00DB5345" w:rsidRDefault="00DB5345" w:rsidP="00DB5345">
      <w:pPr>
        <w:ind w:firstLine="567"/>
        <w:jc w:val="both"/>
      </w:pPr>
      <w:r>
        <w:t>Выдача результата предоставления услуги осуществляется способом, указанным в заявлении о предоставлении услуги.</w:t>
      </w:r>
    </w:p>
    <w:p w:rsidR="00DB5345" w:rsidRDefault="00DB5345" w:rsidP="00DB5345">
      <w:pPr>
        <w:ind w:firstLine="567"/>
        <w:jc w:val="both"/>
      </w:pPr>
    </w:p>
    <w:p w:rsidR="00DB5345" w:rsidRDefault="00DB5345" w:rsidP="00DB5345">
      <w:pPr>
        <w:ind w:firstLine="709"/>
        <w:jc w:val="center"/>
        <w:rPr>
          <w:b/>
          <w:bCs/>
        </w:rPr>
      </w:pPr>
      <w:r>
        <w:rPr>
          <w:b/>
          <w:bCs/>
        </w:rPr>
        <w:t>Перечень административных процедур (действий) при предоставлении муниципальной услуги услуг в электронной форме</w:t>
      </w:r>
    </w:p>
    <w:p w:rsidR="00DB5345" w:rsidRDefault="00DB5345" w:rsidP="00DB5345">
      <w:pPr>
        <w:ind w:firstLine="709"/>
        <w:jc w:val="center"/>
      </w:pPr>
    </w:p>
    <w:p w:rsidR="00DB5345" w:rsidRDefault="00DB5345" w:rsidP="00DB5345">
      <w:pPr>
        <w:ind w:firstLine="709"/>
        <w:jc w:val="both"/>
      </w:pPr>
      <w:r>
        <w:t>3.2. При предоставлении муниципальной услуги в электронной форме заявителю обеспечиваются:</w:t>
      </w:r>
    </w:p>
    <w:p w:rsidR="00DB5345" w:rsidRDefault="00DB5345" w:rsidP="00DB5345">
      <w:pPr>
        <w:ind w:firstLine="709"/>
        <w:jc w:val="both"/>
      </w:pPr>
      <w:r>
        <w:t>получение информации о порядке и сроках предоставления муниципальной услуги;</w:t>
      </w:r>
    </w:p>
    <w:p w:rsidR="00DB5345" w:rsidRDefault="00DB5345" w:rsidP="00DB5345">
      <w:pPr>
        <w:ind w:firstLine="709"/>
        <w:jc w:val="both"/>
      </w:pPr>
      <w:r>
        <w:t>формирование заявления;</w:t>
      </w:r>
    </w:p>
    <w:p w:rsidR="00DB5345" w:rsidRDefault="00DB5345" w:rsidP="00DB5345">
      <w:pPr>
        <w:ind w:firstLine="709"/>
        <w:jc w:val="both"/>
      </w:pPr>
      <w:r>
        <w:t>прием и регистрация Администрацией заявления и иных документов, необходимых для предоставления муниципальной услуги;</w:t>
      </w:r>
    </w:p>
    <w:p w:rsidR="00DB5345" w:rsidRDefault="00DB5345" w:rsidP="00DB5345">
      <w:pPr>
        <w:ind w:firstLine="709"/>
        <w:jc w:val="both"/>
      </w:pPr>
      <w:r>
        <w:t>получение результата предоставления муниципальной услуги;</w:t>
      </w:r>
    </w:p>
    <w:p w:rsidR="00DB5345" w:rsidRDefault="00DB5345" w:rsidP="00DB5345">
      <w:pPr>
        <w:ind w:firstLine="709"/>
        <w:jc w:val="both"/>
      </w:pPr>
      <w:r>
        <w:t>получение сведений о ходе рассмотрения заявления;</w:t>
      </w:r>
    </w:p>
    <w:p w:rsidR="00DB5345" w:rsidRDefault="00DB5345" w:rsidP="00DB5345">
      <w:pPr>
        <w:ind w:firstLine="709"/>
        <w:jc w:val="both"/>
      </w:pPr>
      <w:r>
        <w:t>осуществление оценки качества предоставления муниципальной услуги;</w:t>
      </w:r>
    </w:p>
    <w:p w:rsidR="00DB5345" w:rsidRDefault="00DB5345" w:rsidP="00DB5345">
      <w:pPr>
        <w:ind w:firstLine="709"/>
        <w:jc w:val="both"/>
      </w:pPr>
      <w: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DB5345" w:rsidRDefault="00DB5345" w:rsidP="00DB5345">
      <w:pPr>
        <w:ind w:firstLine="709"/>
        <w:jc w:val="both"/>
        <w:rPr>
          <w:b/>
          <w:bCs/>
        </w:rPr>
      </w:pPr>
    </w:p>
    <w:p w:rsidR="00DB5345" w:rsidRDefault="00DB5345" w:rsidP="00DB5345">
      <w:pPr>
        <w:ind w:firstLine="709"/>
        <w:jc w:val="center"/>
        <w:rPr>
          <w:b/>
          <w:bCs/>
        </w:rPr>
      </w:pPr>
      <w:r>
        <w:rPr>
          <w:b/>
          <w:bCs/>
        </w:rPr>
        <w:t>Порядок осуществления административных процедур (действий) в электронной форме</w:t>
      </w:r>
    </w:p>
    <w:p w:rsidR="00DB5345" w:rsidRDefault="00DB5345" w:rsidP="00DB5345">
      <w:pPr>
        <w:ind w:firstLine="709"/>
        <w:jc w:val="center"/>
      </w:pPr>
    </w:p>
    <w:p w:rsidR="00DB5345" w:rsidRDefault="00DB5345" w:rsidP="00DB5345">
      <w:pPr>
        <w:ind w:firstLine="709"/>
        <w:jc w:val="both"/>
      </w:pPr>
      <w:r>
        <w:t>3.3. Формирование заявления.</w:t>
      </w:r>
    </w:p>
    <w:p w:rsidR="00DB5345" w:rsidRDefault="00DB5345" w:rsidP="00DB5345">
      <w:pPr>
        <w:ind w:firstLine="709"/>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B5345" w:rsidRDefault="00DB5345" w:rsidP="00DB5345">
      <w:pPr>
        <w:ind w:firstLine="709"/>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5345" w:rsidRDefault="00DB5345" w:rsidP="00DB5345">
      <w:pPr>
        <w:ind w:firstLine="709"/>
        <w:jc w:val="both"/>
      </w:pPr>
      <w:r>
        <w:t>При формировании заявления заявителю обеспечивается:</w:t>
      </w:r>
    </w:p>
    <w:p w:rsidR="00DB5345" w:rsidRDefault="00DB5345" w:rsidP="00DB5345">
      <w:pPr>
        <w:ind w:firstLine="709"/>
        <w:jc w:val="both"/>
      </w:pPr>
      <w: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DB5345" w:rsidRDefault="00DB5345" w:rsidP="00DB5345">
      <w:pPr>
        <w:ind w:firstLine="709"/>
        <w:jc w:val="both"/>
      </w:pPr>
      <w:r>
        <w:t>б) возможность печати на бумажном носителе копии электронной формы заявления;</w:t>
      </w:r>
    </w:p>
    <w:p w:rsidR="00DB5345" w:rsidRDefault="00DB5345" w:rsidP="00DB5345">
      <w:pPr>
        <w:ind w:firstLine="709"/>
        <w:jc w:val="both"/>
      </w:pPr>
      <w: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5345" w:rsidRDefault="00DB5345" w:rsidP="00DB5345">
      <w:pPr>
        <w:ind w:firstLine="709"/>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B5345" w:rsidRDefault="00DB5345" w:rsidP="00DB5345">
      <w:pPr>
        <w:ind w:firstLine="709"/>
        <w:jc w:val="both"/>
      </w:pPr>
      <w:r>
        <w:t>д) возможность вернуться на любой из этапов заполнения электронной формы заявления без потери ранее введенной информации;</w:t>
      </w:r>
    </w:p>
    <w:p w:rsidR="00DB5345" w:rsidRDefault="00DB5345" w:rsidP="00DB5345">
      <w:pPr>
        <w:ind w:firstLine="709"/>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B5345" w:rsidRDefault="00DB5345" w:rsidP="00DB5345">
      <w:pPr>
        <w:ind w:firstLine="709"/>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B5345" w:rsidRDefault="00DB5345" w:rsidP="00DB5345">
      <w:pPr>
        <w:ind w:firstLine="709"/>
        <w:jc w:val="both"/>
      </w:pPr>
      <w: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B5345" w:rsidRDefault="00DB5345" w:rsidP="00DB5345">
      <w:pPr>
        <w:ind w:firstLine="709"/>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B5345" w:rsidRDefault="00DB5345" w:rsidP="00DB5345">
      <w:pPr>
        <w:ind w:firstLine="709"/>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B5345" w:rsidRDefault="00DB5345" w:rsidP="00DB5345">
      <w:pPr>
        <w:ind w:firstLine="709"/>
        <w:jc w:val="both"/>
      </w:pPr>
      <w: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B5345" w:rsidRDefault="00DB5345" w:rsidP="00DB5345">
      <w:pPr>
        <w:ind w:firstLine="709"/>
        <w:jc w:val="both"/>
      </w:pPr>
      <w:r>
        <w:t>Ответственное должностное лицо:</w:t>
      </w:r>
    </w:p>
    <w:p w:rsidR="00DB5345" w:rsidRDefault="00DB5345" w:rsidP="00DB5345">
      <w:pPr>
        <w:ind w:firstLine="709"/>
        <w:jc w:val="both"/>
      </w:pPr>
      <w:r>
        <w:t>проверяет наличие электронных заявлений, поступивших с ЕПГУ, с периодом не реже 2 раз в день;</w:t>
      </w:r>
    </w:p>
    <w:p w:rsidR="00DB5345" w:rsidRDefault="00DB5345" w:rsidP="00DB5345">
      <w:pPr>
        <w:ind w:firstLine="709"/>
        <w:jc w:val="both"/>
      </w:pPr>
      <w:r>
        <w:t>рассматривает поступившие заявления и приложенные образы документов (документы);</w:t>
      </w:r>
    </w:p>
    <w:p w:rsidR="00DB5345" w:rsidRDefault="00DB5345" w:rsidP="00DB5345">
      <w:pPr>
        <w:ind w:firstLine="709"/>
        <w:jc w:val="both"/>
      </w:pPr>
      <w:r>
        <w:t>производит действия в соответствии с пунктом 3.7 настоящего Административного регламента.</w:t>
      </w:r>
    </w:p>
    <w:p w:rsidR="00DB5345" w:rsidRDefault="00DB5345" w:rsidP="00DB5345">
      <w:pPr>
        <w:ind w:firstLine="709"/>
        <w:jc w:val="both"/>
      </w:pPr>
      <w:r>
        <w:t>3.6. Заявителю в качестве результата предоставления муниципальной услуги обеспечивается возможность получения документа:</w:t>
      </w:r>
    </w:p>
    <w:p w:rsidR="00DB5345" w:rsidRDefault="00DB5345" w:rsidP="00DB5345">
      <w:pPr>
        <w:ind w:firstLine="709"/>
        <w:jc w:val="both"/>
      </w:pPr>
      <w: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DB5345" w:rsidRDefault="00DB5345" w:rsidP="00DB5345">
      <w:pPr>
        <w:ind w:firstLine="709"/>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DB5345" w:rsidRDefault="00DB5345" w:rsidP="00DB5345">
      <w:pPr>
        <w:ind w:firstLine="709"/>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B5345" w:rsidRDefault="00DB5345" w:rsidP="00DB5345">
      <w:pPr>
        <w:ind w:firstLine="709"/>
        <w:jc w:val="both"/>
      </w:pPr>
      <w:r>
        <w:t>При предоставлении муниципальной услуги в электронной форме заявителю направляется:</w:t>
      </w:r>
    </w:p>
    <w:p w:rsidR="00DB5345" w:rsidRDefault="00DB5345" w:rsidP="00DB5345">
      <w:pPr>
        <w:ind w:firstLine="709"/>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B5345" w:rsidRDefault="00DB5345" w:rsidP="00DB5345">
      <w:pPr>
        <w:ind w:firstLine="709"/>
        <w:jc w:val="both"/>
      </w:pPr>
      <w: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B5345" w:rsidRDefault="00DB5345" w:rsidP="00DB5345">
      <w:pPr>
        <w:ind w:firstLine="709"/>
        <w:jc w:val="both"/>
      </w:pPr>
      <w:r>
        <w:t>3.8. Оценка качества предоставления муниципальной услуги.</w:t>
      </w:r>
    </w:p>
    <w:p w:rsidR="00DB5345" w:rsidRDefault="00DB5345" w:rsidP="00DB5345">
      <w:pPr>
        <w:ind w:firstLine="709"/>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5345" w:rsidRDefault="00DB5345" w:rsidP="00DB5345">
      <w:pPr>
        <w:ind w:firstLine="709"/>
        <w:jc w:val="both"/>
      </w:pPr>
      <w: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w:t>
      </w:r>
      <w:hyperlink r:id="rId12" w:tgtFrame="_blank" w:history="1">
        <w:r>
          <w:rPr>
            <w:rStyle w:val="a7"/>
          </w:rPr>
          <w:t>210-ФЗ</w:t>
        </w:r>
      </w:hyperlink>
      <w: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5345" w:rsidRDefault="00DB5345" w:rsidP="00DB5345">
      <w:pPr>
        <w:jc w:val="center"/>
      </w:pPr>
    </w:p>
    <w:p w:rsidR="00DB5345" w:rsidRDefault="00DB5345" w:rsidP="00DB5345">
      <w:pPr>
        <w:jc w:val="center"/>
        <w:rPr>
          <w:b/>
          <w:bCs/>
        </w:rPr>
      </w:pPr>
      <w:r>
        <w:rPr>
          <w:b/>
          <w:bCs/>
        </w:rPr>
        <w:t>Порядок исправления допущенных опечаток и ошибок в выданных в результате предоставления муниципальной услуги документах</w:t>
      </w:r>
    </w:p>
    <w:p w:rsidR="00DB5345" w:rsidRDefault="00DB5345" w:rsidP="00DB5345">
      <w:pPr>
        <w:jc w:val="center"/>
      </w:pPr>
    </w:p>
    <w:p w:rsidR="00DB5345" w:rsidRDefault="00DB5345" w:rsidP="00DB5345">
      <w:pPr>
        <w:ind w:firstLine="709"/>
        <w:jc w:val="both"/>
      </w:pPr>
      <w:r>
        <w:t>3.10.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rsidR="00DB5345" w:rsidRDefault="00DB5345" w:rsidP="00DB5345">
      <w:pPr>
        <w:ind w:firstLine="709"/>
        <w:jc w:val="both"/>
      </w:pPr>
      <w:r>
        <w:t>3.11. Основания отказа в приеме заявления об исправлении опечаток и ошибок указаны в пункте 2.7 настоящего Административного регламента.</w:t>
      </w:r>
    </w:p>
    <w:p w:rsidR="00DB5345" w:rsidRDefault="00DB5345" w:rsidP="00DB5345">
      <w:pPr>
        <w:ind w:firstLine="709"/>
        <w:jc w:val="both"/>
      </w:pPr>
      <w: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B5345" w:rsidRDefault="00DB5345" w:rsidP="00DB5345">
      <w:pPr>
        <w:ind w:firstLine="709"/>
        <w:jc w:val="both"/>
      </w:pPr>
      <w: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DB5345" w:rsidRDefault="00DB5345" w:rsidP="00DB5345">
      <w:pPr>
        <w:ind w:firstLine="709"/>
        <w:jc w:val="both"/>
      </w:pPr>
      <w: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B5345" w:rsidRDefault="00DB5345" w:rsidP="00DB5345">
      <w:pPr>
        <w:ind w:firstLine="709"/>
        <w:jc w:val="both"/>
      </w:pPr>
      <w:r>
        <w:t>3.12.3. Администрация обеспечивает устранение опечаток и ошибок в документах, являющихся результатом предоставления муниципальной услуги.</w:t>
      </w:r>
    </w:p>
    <w:p w:rsidR="00DB5345" w:rsidRDefault="00DB5345" w:rsidP="00DB5345">
      <w:pPr>
        <w:ind w:firstLine="709"/>
        <w:jc w:val="both"/>
      </w:pPr>
      <w:r>
        <w:lastRenderedPageBreak/>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B5345" w:rsidRDefault="00DB5345" w:rsidP="00DB5345">
      <w:pPr>
        <w:ind w:firstLine="709"/>
        <w:jc w:val="both"/>
      </w:pPr>
    </w:p>
    <w:p w:rsidR="00DB5345" w:rsidRDefault="00DB5345" w:rsidP="00DB5345">
      <w:pPr>
        <w:spacing w:line="200" w:lineRule="atLeast"/>
        <w:ind w:firstLine="709"/>
        <w:jc w:val="both"/>
      </w:pPr>
      <w: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B5345" w:rsidRDefault="00DB5345" w:rsidP="00DB5345">
      <w:pPr>
        <w:spacing w:line="200" w:lineRule="atLeast"/>
        <w:ind w:firstLine="709"/>
        <w:jc w:val="both"/>
      </w:pPr>
    </w:p>
    <w:p w:rsidR="00DB5345" w:rsidRDefault="00DB5345" w:rsidP="00DB5345">
      <w:pPr>
        <w:spacing w:line="200" w:lineRule="atLeast"/>
        <w:ind w:firstLine="709"/>
        <w:jc w:val="both"/>
      </w:pPr>
      <w: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DB5345" w:rsidRDefault="00DB5345" w:rsidP="00DB5345">
      <w:pPr>
        <w:ind w:firstLine="567"/>
        <w:jc w:val="both"/>
      </w:pPr>
      <w: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B5345" w:rsidRDefault="00DB5345" w:rsidP="00DB5345">
      <w:pPr>
        <w:ind w:firstLine="567"/>
        <w:jc w:val="both"/>
      </w:pPr>
      <w: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B5345" w:rsidRDefault="00DB5345" w:rsidP="00DB5345">
      <w:pPr>
        <w:ind w:firstLine="567"/>
        <w:jc w:val="both"/>
      </w:pPr>
      <w: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B5345" w:rsidRDefault="00DB5345" w:rsidP="00DB5345">
      <w:pPr>
        <w:ind w:firstLine="567"/>
        <w:jc w:val="both"/>
      </w:pPr>
      <w: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B5345" w:rsidRDefault="00DB5345" w:rsidP="00DB5345">
      <w:pPr>
        <w:ind w:firstLine="567"/>
        <w:jc w:val="both"/>
      </w:pPr>
      <w: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B5345" w:rsidRDefault="00DB5345" w:rsidP="00DB5345">
      <w:pPr>
        <w:ind w:firstLine="567"/>
        <w:jc w:val="both"/>
      </w:pPr>
      <w: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B5345" w:rsidRDefault="00DB5345" w:rsidP="00DB5345">
      <w:pPr>
        <w:ind w:firstLine="567"/>
        <w:jc w:val="both"/>
      </w:pPr>
      <w:r>
        <w:t>ветераны Великой Отечественной войны;</w:t>
      </w:r>
    </w:p>
    <w:p w:rsidR="00DB5345" w:rsidRDefault="00DB5345" w:rsidP="00DB5345">
      <w:pPr>
        <w:ind w:firstLine="567"/>
        <w:jc w:val="both"/>
      </w:pPr>
      <w:r>
        <w:t>лица, награжденные знаком «Жителю блокадного Ленинграда»;</w:t>
      </w:r>
    </w:p>
    <w:p w:rsidR="00DB5345" w:rsidRDefault="00DB5345" w:rsidP="00DB5345">
      <w:pPr>
        <w:ind w:firstLine="567"/>
        <w:jc w:val="both"/>
      </w:pPr>
      <w:r>
        <w:t>лица, награжденные знаком «Житель осажденного Севастополя»;</w:t>
      </w:r>
    </w:p>
    <w:p w:rsidR="00DB5345" w:rsidRDefault="00DB5345" w:rsidP="00DB5345">
      <w:pPr>
        <w:ind w:firstLine="567"/>
        <w:jc w:val="both"/>
      </w:pPr>
      <w:r>
        <w:t>Герои Социалистического труда, Герои труда Российской Федерации и полные кавалеры ордена Трудовой Славы;</w:t>
      </w:r>
    </w:p>
    <w:p w:rsidR="00DB5345" w:rsidRDefault="00DB5345" w:rsidP="00DB5345">
      <w:pPr>
        <w:ind w:firstLine="567"/>
        <w:jc w:val="both"/>
      </w:pPr>
      <w:r>
        <w:t>Герои Советского Союза, Герои Российской Федерации и полные кавалеры ордена Славы;</w:t>
      </w:r>
    </w:p>
    <w:p w:rsidR="00DB5345" w:rsidRDefault="00DB5345" w:rsidP="00DB5345">
      <w:pPr>
        <w:ind w:firstLine="567"/>
        <w:jc w:val="both"/>
      </w:pPr>
      <w:r>
        <w:t>дети-инвалиды, инвалиды I и II групп и (или) их законные представители.</w:t>
      </w:r>
    </w:p>
    <w:p w:rsidR="00DB5345" w:rsidRDefault="00DB5345" w:rsidP="00DB5345">
      <w:pPr>
        <w:ind w:firstLine="709"/>
        <w:jc w:val="both"/>
      </w:pPr>
    </w:p>
    <w:p w:rsidR="00DB5345" w:rsidRDefault="00DB5345" w:rsidP="00DB5345">
      <w:pPr>
        <w:ind w:firstLine="567"/>
        <w:jc w:val="both"/>
      </w:pPr>
    </w:p>
    <w:p w:rsidR="00DB5345" w:rsidRDefault="00DB5345" w:rsidP="00DB5345">
      <w:pPr>
        <w:ind w:firstLine="567"/>
        <w:jc w:val="center"/>
        <w:rPr>
          <w:b/>
          <w:bCs/>
        </w:rPr>
      </w:pPr>
      <w:r>
        <w:rPr>
          <w:b/>
          <w:bCs/>
        </w:rPr>
        <w:t>4. Формы контроля за исполнением административного регламента</w:t>
      </w:r>
    </w:p>
    <w:p w:rsidR="00DB5345" w:rsidRDefault="00DB5345" w:rsidP="00DB5345">
      <w:pPr>
        <w:ind w:firstLine="567"/>
        <w:jc w:val="both"/>
      </w:pPr>
    </w:p>
    <w:p w:rsidR="00DB5345" w:rsidRDefault="00DB5345" w:rsidP="00DB5345">
      <w:pPr>
        <w:jc w:val="center"/>
        <w:rPr>
          <w:b/>
          <w:bCs/>
        </w:rPr>
      </w:pPr>
      <w:r>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5345" w:rsidRDefault="00DB5345" w:rsidP="00DB5345">
      <w:pPr>
        <w:jc w:val="center"/>
      </w:pPr>
    </w:p>
    <w:p w:rsidR="00DB5345" w:rsidRDefault="00DB5345" w:rsidP="00DB5345">
      <w:pPr>
        <w:ind w:firstLine="709"/>
        <w:jc w:val="both"/>
      </w:pPr>
      <w: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B5345" w:rsidRDefault="00DB5345" w:rsidP="00DB5345">
      <w:pPr>
        <w:ind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B5345" w:rsidRDefault="00DB5345" w:rsidP="00DB5345">
      <w:pPr>
        <w:ind w:firstLine="709"/>
        <w:jc w:val="both"/>
      </w:pPr>
      <w:r>
        <w:t>Текущий контроль осуществляется путем проведения проверок:</w:t>
      </w:r>
    </w:p>
    <w:p w:rsidR="00DB5345" w:rsidRDefault="00DB5345" w:rsidP="00DB5345">
      <w:pPr>
        <w:ind w:firstLine="709"/>
        <w:jc w:val="both"/>
      </w:pPr>
      <w:r>
        <w:t>решений о предоставлении (об отказе в предоставлении) муниципальной услуги;</w:t>
      </w:r>
    </w:p>
    <w:p w:rsidR="00DB5345" w:rsidRDefault="00DB5345" w:rsidP="00DB5345">
      <w:pPr>
        <w:ind w:firstLine="709"/>
        <w:jc w:val="both"/>
      </w:pPr>
      <w:r>
        <w:t>выявления и устранения нарушений прав граждан;</w:t>
      </w:r>
    </w:p>
    <w:p w:rsidR="00DB5345" w:rsidRDefault="00DB5345" w:rsidP="00DB5345">
      <w:pPr>
        <w:ind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5345" w:rsidRDefault="00DB5345" w:rsidP="00DB5345">
      <w:pPr>
        <w:ind w:firstLine="709"/>
        <w:jc w:val="both"/>
        <w:rPr>
          <w:b/>
          <w:bCs/>
        </w:rPr>
      </w:pPr>
    </w:p>
    <w:p w:rsidR="00DB5345" w:rsidRDefault="00DB5345" w:rsidP="00DB5345">
      <w:pPr>
        <w:ind w:firstLine="709"/>
        <w:jc w:val="both"/>
      </w:pPr>
      <w:r>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5345" w:rsidRDefault="00DB5345" w:rsidP="00DB5345">
      <w:pPr>
        <w:ind w:firstLine="709"/>
        <w:jc w:val="both"/>
      </w:pPr>
    </w:p>
    <w:p w:rsidR="00DB5345" w:rsidRDefault="00DB5345" w:rsidP="00DB5345">
      <w:pPr>
        <w:ind w:firstLine="709"/>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DB5345" w:rsidRDefault="00DB5345" w:rsidP="00DB5345">
      <w:pPr>
        <w:ind w:firstLine="709"/>
        <w:jc w:val="both"/>
      </w:pPr>
      <w:r>
        <w:t>4.3. Плановые проверки осуществляются на основании годовых планов работы Администрации, утверждаемых руководителем Администрации.</w:t>
      </w:r>
    </w:p>
    <w:p w:rsidR="00DB5345" w:rsidRDefault="00DB5345" w:rsidP="00DB5345">
      <w:pPr>
        <w:ind w:firstLine="709"/>
        <w:jc w:val="both"/>
      </w:pPr>
      <w:r>
        <w:t>При плановой проверке полноты и качества предоставления муниципальной услуги контролю подлежат:</w:t>
      </w:r>
    </w:p>
    <w:p w:rsidR="00DB5345" w:rsidRDefault="00DB5345" w:rsidP="00DB5345">
      <w:pPr>
        <w:ind w:firstLine="709"/>
        <w:jc w:val="both"/>
      </w:pPr>
      <w:r>
        <w:t>соблюдение сроков предоставления муниципальной услуги;</w:t>
      </w:r>
    </w:p>
    <w:p w:rsidR="00DB5345" w:rsidRDefault="00DB5345" w:rsidP="00DB5345">
      <w:pPr>
        <w:ind w:firstLine="709"/>
        <w:jc w:val="both"/>
      </w:pPr>
      <w:r>
        <w:t>соблюдение положений настоящего Административного регламента;</w:t>
      </w:r>
    </w:p>
    <w:p w:rsidR="00DB5345" w:rsidRDefault="00DB5345" w:rsidP="00DB5345">
      <w:pPr>
        <w:ind w:firstLine="709"/>
        <w:jc w:val="both"/>
      </w:pPr>
      <w:r>
        <w:t>правильность и обоснованность принятого решения об отказе в предоставлении муниципальной услуги.</w:t>
      </w:r>
    </w:p>
    <w:p w:rsidR="00DB5345" w:rsidRDefault="00DB5345" w:rsidP="00DB5345">
      <w:pPr>
        <w:ind w:firstLine="709"/>
        <w:jc w:val="both"/>
      </w:pPr>
      <w:r>
        <w:t>Основанием для проведения внеплановых проверок являются:</w:t>
      </w:r>
    </w:p>
    <w:p w:rsidR="00DB5345" w:rsidRDefault="00DB5345" w:rsidP="00DB5345">
      <w:pPr>
        <w:ind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Лукашкин-Ярского сельского поселения Александровского района Томской области;</w:t>
      </w:r>
    </w:p>
    <w:p w:rsidR="00DB5345" w:rsidRDefault="00DB5345" w:rsidP="00DB5345">
      <w:pPr>
        <w:ind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DB5345" w:rsidRDefault="00DB5345" w:rsidP="00DB5345">
      <w:pPr>
        <w:ind w:firstLine="709"/>
        <w:jc w:val="both"/>
        <w:rPr>
          <w:b/>
          <w:bCs/>
        </w:rPr>
      </w:pPr>
    </w:p>
    <w:p w:rsidR="00DB5345" w:rsidRDefault="00DB5345" w:rsidP="00DB5345">
      <w:pPr>
        <w:ind w:firstLine="709"/>
        <w:jc w:val="center"/>
        <w:rPr>
          <w:b/>
          <w:bCs/>
        </w:rPr>
      </w:pPr>
      <w:r>
        <w:rPr>
          <w:b/>
          <w:bCs/>
        </w:rPr>
        <w:t>Ответственность должностных лиц за решения и действия (бездействие), принимаемые (осуществляемые) ими в ходе предоставления</w:t>
      </w:r>
      <w:r>
        <w:t xml:space="preserve"> </w:t>
      </w:r>
      <w:r>
        <w:rPr>
          <w:b/>
          <w:bCs/>
        </w:rPr>
        <w:t>муниципальной услуги</w:t>
      </w:r>
    </w:p>
    <w:p w:rsidR="00DB5345" w:rsidRDefault="00DB5345" w:rsidP="00DB5345">
      <w:pPr>
        <w:ind w:firstLine="709"/>
        <w:jc w:val="both"/>
      </w:pPr>
    </w:p>
    <w:p w:rsidR="00DB5345" w:rsidRDefault="00DB5345" w:rsidP="00DB5345">
      <w:pPr>
        <w:ind w:firstLine="709"/>
        <w:jc w:val="both"/>
      </w:pPr>
      <w:r>
        <w:t>4.6.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Лукашкин-Ярского сельского поселения Александровского района Томской области  осуществляется привлечение виновных лиц к ответственности в соответствии с законодательством Российской Федерации.</w:t>
      </w:r>
    </w:p>
    <w:p w:rsidR="00DB5345" w:rsidRDefault="00DB5345" w:rsidP="00DB5345">
      <w:pPr>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B5345" w:rsidRDefault="00DB5345" w:rsidP="00DB5345">
      <w:pPr>
        <w:ind w:firstLine="709"/>
        <w:jc w:val="both"/>
        <w:rPr>
          <w:b/>
          <w:bCs/>
        </w:rPr>
      </w:pPr>
    </w:p>
    <w:p w:rsidR="00DB5345" w:rsidRDefault="00DB5345" w:rsidP="00DB5345">
      <w:pPr>
        <w:ind w:firstLine="709"/>
        <w:jc w:val="center"/>
      </w:pPr>
      <w:r>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B5345" w:rsidRDefault="00DB5345" w:rsidP="00DB5345">
      <w:pPr>
        <w:ind w:firstLine="709"/>
        <w:jc w:val="both"/>
      </w:pPr>
    </w:p>
    <w:p w:rsidR="00DB5345" w:rsidRDefault="00DB5345" w:rsidP="00DB5345">
      <w:pPr>
        <w:ind w:firstLine="709"/>
        <w:jc w:val="both"/>
      </w:pPr>
      <w:r>
        <w:lastRenderedPageBreak/>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B5345" w:rsidRDefault="00DB5345" w:rsidP="00DB5345">
      <w:pPr>
        <w:ind w:firstLine="709"/>
        <w:jc w:val="both"/>
      </w:pPr>
      <w:r>
        <w:t>Граждане, их объединения и организации также имеют право:</w:t>
      </w:r>
    </w:p>
    <w:p w:rsidR="00DB5345" w:rsidRDefault="00DB5345" w:rsidP="00DB5345">
      <w:pPr>
        <w:ind w:firstLine="709"/>
        <w:jc w:val="both"/>
      </w:pPr>
      <w:r>
        <w:t>направлять замечания и предложения по улучшению доступности и качества предоставления муниципальной услуги;</w:t>
      </w:r>
    </w:p>
    <w:p w:rsidR="00DB5345" w:rsidRDefault="00DB5345" w:rsidP="00DB5345">
      <w:pPr>
        <w:ind w:firstLine="709"/>
        <w:jc w:val="both"/>
      </w:pPr>
      <w:r>
        <w:t>вносить предложения о мерах по устранению нарушений настоящего Административного регламента.</w:t>
      </w:r>
    </w:p>
    <w:p w:rsidR="00DB5345" w:rsidRDefault="00DB5345" w:rsidP="00DB5345">
      <w:pPr>
        <w:ind w:firstLine="709"/>
        <w:jc w:val="both"/>
      </w:pPr>
      <w: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B5345" w:rsidRDefault="00DB5345" w:rsidP="00DB5345">
      <w:pPr>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5345" w:rsidRDefault="00DB5345" w:rsidP="00DB5345">
      <w:pPr>
        <w:ind w:firstLine="567"/>
        <w:jc w:val="both"/>
      </w:pPr>
    </w:p>
    <w:p w:rsidR="00DB5345" w:rsidRDefault="00DB5345" w:rsidP="00DB5345">
      <w:pPr>
        <w:autoSpaceDE w:val="0"/>
        <w:jc w:val="both"/>
        <w:rPr>
          <w:b/>
          <w:bCs/>
        </w:rPr>
      </w:pPr>
    </w:p>
    <w:p w:rsidR="00DB5345" w:rsidRDefault="00DB5345" w:rsidP="00DB5345">
      <w:pPr>
        <w:jc w:val="center"/>
        <w:rPr>
          <w:b/>
          <w:bCs/>
        </w:rPr>
      </w:pPr>
      <w:bookmarkStart w:id="1" w:name="_Hlk42373009"/>
      <w:r>
        <w:t>5.</w:t>
      </w:r>
      <w:r>
        <w:rPr>
          <w:b/>
          <w:bCs/>
        </w:rPr>
        <w:t xml:space="preserve"> </w:t>
      </w:r>
      <w:bookmarkEnd w:id="1"/>
      <w:r>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B5345" w:rsidRDefault="00DB5345" w:rsidP="00DB5345">
      <w:pPr>
        <w:jc w:val="center"/>
      </w:pPr>
    </w:p>
    <w:p w:rsidR="00DB5345" w:rsidRDefault="00DB5345" w:rsidP="00DB5345">
      <w:pPr>
        <w:ind w:firstLine="709"/>
        <w:jc w:val="both"/>
      </w:pPr>
      <w: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DB5345" w:rsidRDefault="00DB5345" w:rsidP="00DB5345">
      <w:pPr>
        <w:ind w:firstLine="709"/>
        <w:jc w:val="both"/>
        <w:rPr>
          <w:b/>
          <w:bCs/>
        </w:rPr>
      </w:pPr>
    </w:p>
    <w:p w:rsidR="00DB5345" w:rsidRDefault="00DB5345" w:rsidP="00DB5345">
      <w:pPr>
        <w:ind w:firstLine="709"/>
        <w:jc w:val="center"/>
      </w:pPr>
      <w:r>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B5345" w:rsidRDefault="00DB5345" w:rsidP="00DB5345">
      <w:pPr>
        <w:ind w:firstLine="709"/>
        <w:jc w:val="both"/>
      </w:pPr>
    </w:p>
    <w:p w:rsidR="00DB5345" w:rsidRDefault="00DB5345" w:rsidP="00DB5345">
      <w:pPr>
        <w:ind w:firstLine="709"/>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B5345" w:rsidRDefault="00DB5345" w:rsidP="00DB5345">
      <w:pPr>
        <w:ind w:firstLine="709"/>
        <w:jc w:val="both"/>
      </w:pPr>
      <w: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DB5345" w:rsidRDefault="00DB5345" w:rsidP="00DB5345">
      <w:pPr>
        <w:ind w:firstLine="709"/>
        <w:jc w:val="both"/>
      </w:pPr>
      <w:r>
        <w:t>в вышестоящий орган на решение и (или) действия (бездействие) должностного лица, руководителя структурного подразделения Администрации;</w:t>
      </w:r>
    </w:p>
    <w:p w:rsidR="00DB5345" w:rsidRDefault="00DB5345" w:rsidP="00DB5345">
      <w:pPr>
        <w:ind w:firstLine="709"/>
        <w:jc w:val="both"/>
      </w:pPr>
      <w:r>
        <w:t>к руководителю МФЦ – на решения и действия (бездействие) работника МФЦ;</w:t>
      </w:r>
    </w:p>
    <w:p w:rsidR="00DB5345" w:rsidRDefault="00DB5345" w:rsidP="00DB5345">
      <w:pPr>
        <w:ind w:firstLine="709"/>
        <w:jc w:val="both"/>
      </w:pPr>
      <w:r>
        <w:t>к учредителю МФЦ – на решение и действия (бездействие) МФЦ.</w:t>
      </w:r>
    </w:p>
    <w:p w:rsidR="00DB5345" w:rsidRDefault="00DB5345" w:rsidP="00DB5345">
      <w:pPr>
        <w:ind w:firstLine="709"/>
        <w:jc w:val="both"/>
      </w:pPr>
      <w:r>
        <w:t>В Администрации, МФЦ, у учредителя МФЦ определяются уполномоченные на рассмотрение жалоб должностные лица.</w:t>
      </w:r>
    </w:p>
    <w:p w:rsidR="00DB5345" w:rsidRDefault="00DB5345" w:rsidP="00DB5345">
      <w:pPr>
        <w:ind w:firstLine="709"/>
        <w:jc w:val="both"/>
      </w:pPr>
    </w:p>
    <w:p w:rsidR="00DB5345" w:rsidRDefault="00DB5345" w:rsidP="00DB5345">
      <w:pPr>
        <w:ind w:firstLine="709"/>
        <w:jc w:val="center"/>
      </w:pPr>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B5345" w:rsidRDefault="00DB5345" w:rsidP="00DB5345">
      <w:pPr>
        <w:ind w:firstLine="709"/>
        <w:jc w:val="both"/>
      </w:pPr>
    </w:p>
    <w:p w:rsidR="00DB5345" w:rsidRDefault="00DB5345" w:rsidP="00DB5345">
      <w:pPr>
        <w:ind w:firstLine="709"/>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5345" w:rsidRDefault="00DB5345" w:rsidP="00DB5345">
      <w:pPr>
        <w:ind w:firstLine="709"/>
        <w:jc w:val="center"/>
        <w:rPr>
          <w:b/>
          <w:bCs/>
        </w:rPr>
      </w:pPr>
    </w:p>
    <w:p w:rsidR="00DB5345" w:rsidRDefault="00DB5345" w:rsidP="00DB5345">
      <w:pPr>
        <w:ind w:firstLine="709"/>
        <w:jc w:val="center"/>
      </w:pPr>
      <w:r>
        <w:rPr>
          <w:b/>
          <w:bCs/>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B5345" w:rsidRDefault="00DB5345" w:rsidP="00DB5345">
      <w:pPr>
        <w:ind w:firstLine="709"/>
        <w:jc w:val="both"/>
      </w:pPr>
    </w:p>
    <w:p w:rsidR="00DB5345" w:rsidRDefault="00DB5345" w:rsidP="00DB5345">
      <w:pPr>
        <w:ind w:firstLine="709"/>
        <w:jc w:val="both"/>
      </w:pPr>
      <w: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DB5345" w:rsidRDefault="00DB5345" w:rsidP="00DB5345">
      <w:pPr>
        <w:ind w:firstLine="709"/>
        <w:jc w:val="both"/>
      </w:pPr>
      <w:r>
        <w:t>Федеральным законом «Об организации предоставления государственных и муниципальных услуг»;</w:t>
      </w:r>
    </w:p>
    <w:p w:rsidR="00DB5345" w:rsidRDefault="00DB5345" w:rsidP="00DB5345">
      <w:pPr>
        <w:ind w:firstLine="709"/>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5345" w:rsidRDefault="00DB5345" w:rsidP="00DB5345">
      <w:pPr>
        <w:ind w:firstLine="709"/>
        <w:jc w:val="both"/>
      </w:pPr>
    </w:p>
    <w:p w:rsidR="00DB5345" w:rsidRDefault="00DB5345" w:rsidP="00DB5345">
      <w:pPr>
        <w:jc w:val="center"/>
        <w:rPr>
          <w:b/>
          <w:bCs/>
        </w:rPr>
      </w:pPr>
      <w:r>
        <w:rPr>
          <w:b/>
          <w:bCs/>
        </w:rPr>
        <w:t>6. Особенности выполнения административных процедур (действий) в МФЦ предоставления государственных и муниципальных услуг</w:t>
      </w:r>
    </w:p>
    <w:p w:rsidR="00DB5345" w:rsidRDefault="00DB5345" w:rsidP="00DB5345">
      <w:pPr>
        <w:jc w:val="center"/>
      </w:pPr>
    </w:p>
    <w:p w:rsidR="00DB5345" w:rsidRDefault="00DB5345" w:rsidP="00DB5345">
      <w:pPr>
        <w:jc w:val="center"/>
        <w:rPr>
          <w:b/>
          <w:bCs/>
        </w:rPr>
      </w:pPr>
      <w:r>
        <w:rPr>
          <w:b/>
          <w:bCs/>
        </w:rPr>
        <w:t>Исчерпывающий перечень административных процедур (действий) при предоставлении муниципальной услуги, выполняемых МФЦ</w:t>
      </w:r>
    </w:p>
    <w:p w:rsidR="00DB5345" w:rsidRDefault="00DB5345" w:rsidP="00DB5345">
      <w:pPr>
        <w:jc w:val="center"/>
      </w:pPr>
    </w:p>
    <w:p w:rsidR="00DB5345" w:rsidRDefault="00DB5345" w:rsidP="00DB5345">
      <w:pPr>
        <w:ind w:firstLine="709"/>
        <w:jc w:val="both"/>
      </w:pPr>
      <w:r>
        <w:t>6.1. МФЦ осуществляет:</w:t>
      </w:r>
    </w:p>
    <w:p w:rsidR="00DB5345" w:rsidRDefault="00DB5345" w:rsidP="00DB5345">
      <w:pPr>
        <w:ind w:firstLine="709"/>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B5345" w:rsidRDefault="00DB5345" w:rsidP="00DB5345">
      <w:pPr>
        <w:ind w:firstLine="709"/>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B5345" w:rsidRDefault="00DB5345" w:rsidP="00DB5345">
      <w:pPr>
        <w:ind w:firstLine="709"/>
        <w:jc w:val="both"/>
      </w:pPr>
      <w:r>
        <w:t xml:space="preserve">иные процедуры и действия, предусмотренные Федеральным законом № </w:t>
      </w:r>
      <w:hyperlink r:id="rId13" w:tgtFrame="_blank" w:history="1">
        <w:r>
          <w:rPr>
            <w:rStyle w:val="a7"/>
          </w:rPr>
          <w:t>210-ФЗ</w:t>
        </w:r>
      </w:hyperlink>
      <w:r>
        <w:t>.</w:t>
      </w:r>
    </w:p>
    <w:p w:rsidR="00DB5345" w:rsidRDefault="00DB5345" w:rsidP="00DB5345">
      <w:pPr>
        <w:ind w:firstLine="709"/>
        <w:jc w:val="both"/>
      </w:pPr>
      <w:r>
        <w:t xml:space="preserve">В соответствии с частью 1.1 статьи 16 Федерального закона № </w:t>
      </w:r>
      <w:hyperlink r:id="rId14" w:tgtFrame="_blank" w:history="1">
        <w:r>
          <w:rPr>
            <w:rStyle w:val="a7"/>
          </w:rPr>
          <w:t>210-ФЗ</w:t>
        </w:r>
      </w:hyperlink>
      <w:r>
        <w:t xml:space="preserve"> для реализации своих функций МФЦ вправе привлекать иные организации.</w:t>
      </w:r>
    </w:p>
    <w:p w:rsidR="00DB5345" w:rsidRDefault="00DB5345" w:rsidP="00DB5345">
      <w:pPr>
        <w:ind w:firstLine="709"/>
        <w:jc w:val="both"/>
      </w:pPr>
    </w:p>
    <w:p w:rsidR="00DB5345" w:rsidRDefault="00DB5345" w:rsidP="00DB5345">
      <w:pPr>
        <w:ind w:firstLine="709"/>
        <w:jc w:val="center"/>
      </w:pPr>
      <w:r>
        <w:rPr>
          <w:b/>
          <w:bCs/>
        </w:rPr>
        <w:t>Информирование заявителей</w:t>
      </w:r>
    </w:p>
    <w:p w:rsidR="00DB5345" w:rsidRDefault="00DB5345" w:rsidP="00DB5345">
      <w:pPr>
        <w:ind w:firstLine="709"/>
        <w:jc w:val="both"/>
      </w:pPr>
    </w:p>
    <w:p w:rsidR="00DB5345" w:rsidRDefault="00DB5345" w:rsidP="00DB5345">
      <w:pPr>
        <w:ind w:firstLine="709"/>
        <w:jc w:val="both"/>
      </w:pPr>
      <w:r>
        <w:t>6.2. Информирование заявителя МФЦ осуществляется следующими способами:</w:t>
      </w:r>
    </w:p>
    <w:p w:rsidR="00DB5345" w:rsidRDefault="00DB5345" w:rsidP="00DB5345">
      <w:pPr>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B5345" w:rsidRDefault="00DB5345" w:rsidP="00DB5345">
      <w:pPr>
        <w:ind w:firstLine="709"/>
        <w:jc w:val="both"/>
      </w:pPr>
      <w:r>
        <w:t>б) при обращении заявителя в МФЦ лично, по телефону, посредством почтовых отправлений, либо по электронной почте.</w:t>
      </w:r>
    </w:p>
    <w:p w:rsidR="00DB5345" w:rsidRDefault="00DB5345" w:rsidP="00DB5345">
      <w:pPr>
        <w:ind w:firstLine="709"/>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5345" w:rsidRDefault="00DB5345" w:rsidP="00DB5345">
      <w:pPr>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B5345" w:rsidRDefault="00DB5345" w:rsidP="00DB5345">
      <w:pPr>
        <w:ind w:firstLine="709"/>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B5345" w:rsidRDefault="00DB5345" w:rsidP="00DB5345">
      <w:pPr>
        <w:ind w:firstLine="709"/>
        <w:jc w:val="both"/>
      </w:pPr>
      <w:r>
        <w:t>изложить обращение в письменной форме (ответ направляется Заявителю в соответствии со способом, указанным в обращении);</w:t>
      </w:r>
    </w:p>
    <w:p w:rsidR="00DB5345" w:rsidRDefault="00DB5345" w:rsidP="00DB5345">
      <w:pPr>
        <w:ind w:firstLine="709"/>
        <w:jc w:val="both"/>
      </w:pPr>
      <w:r>
        <w:lastRenderedPageBreak/>
        <w:t>назначить другое время для консультаций.</w:t>
      </w:r>
    </w:p>
    <w:p w:rsidR="00DB5345" w:rsidRDefault="00DB5345" w:rsidP="00DB5345">
      <w:pPr>
        <w:ind w:firstLine="709"/>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B5345" w:rsidRDefault="00DB5345" w:rsidP="00DB5345">
      <w:pPr>
        <w:ind w:firstLine="709"/>
        <w:jc w:val="both"/>
        <w:rPr>
          <w:b/>
          <w:bCs/>
        </w:rPr>
      </w:pPr>
    </w:p>
    <w:p w:rsidR="00DB5345" w:rsidRDefault="00DB5345" w:rsidP="00DB5345">
      <w:pPr>
        <w:ind w:firstLine="709"/>
        <w:jc w:val="center"/>
      </w:pPr>
      <w:r>
        <w:rPr>
          <w:b/>
          <w:bCs/>
        </w:rPr>
        <w:t>Выдача заявителю результата предоставления муниципальной услуги</w:t>
      </w:r>
    </w:p>
    <w:p w:rsidR="00DB5345" w:rsidRDefault="00DB5345" w:rsidP="00DB5345">
      <w:pPr>
        <w:ind w:firstLine="709"/>
        <w:jc w:val="both"/>
      </w:pPr>
    </w:p>
    <w:p w:rsidR="00DB5345" w:rsidRDefault="00DB5345" w:rsidP="00DB5345">
      <w:pPr>
        <w:ind w:firstLine="709"/>
        <w:jc w:val="both"/>
      </w:pPr>
      <w:r>
        <w:t>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B5345" w:rsidRDefault="00DB5345" w:rsidP="00DB5345">
      <w:pPr>
        <w:ind w:firstLine="709"/>
        <w:jc w:val="both"/>
      </w:pPr>
      <w: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DB5345" w:rsidRDefault="00DB5345" w:rsidP="00DB5345">
      <w:pPr>
        <w:ind w:firstLine="709"/>
        <w:jc w:val="both"/>
      </w:pPr>
      <w: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5345" w:rsidRDefault="00DB5345" w:rsidP="00DB5345">
      <w:pPr>
        <w:ind w:firstLine="709"/>
        <w:jc w:val="both"/>
      </w:pPr>
      <w:r>
        <w:t>Работник МФЦ осуществляет следующие действия:</w:t>
      </w:r>
    </w:p>
    <w:p w:rsidR="00DB5345" w:rsidRDefault="00DB5345" w:rsidP="00DB5345">
      <w:pPr>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5345" w:rsidRDefault="00DB5345" w:rsidP="00DB5345">
      <w:pPr>
        <w:ind w:firstLine="709"/>
        <w:jc w:val="both"/>
      </w:pPr>
      <w:r>
        <w:t>проверяет полномочия представителя заявителя (в случае обращения представителя заявителя);</w:t>
      </w:r>
    </w:p>
    <w:p w:rsidR="00DB5345" w:rsidRDefault="00DB5345" w:rsidP="00DB5345">
      <w:pPr>
        <w:ind w:firstLine="709"/>
        <w:jc w:val="both"/>
      </w:pPr>
      <w:r>
        <w:t>определяет статус исполнения заявления заявителя в ГИС;</w:t>
      </w:r>
    </w:p>
    <w:p w:rsidR="00DB5345" w:rsidRDefault="00DB5345" w:rsidP="00DB5345">
      <w:pPr>
        <w:ind w:firstLine="709"/>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5345" w:rsidRDefault="00DB5345" w:rsidP="00DB5345">
      <w:pPr>
        <w:ind w:firstLine="709"/>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5345" w:rsidRDefault="00DB5345" w:rsidP="00DB5345">
      <w:pPr>
        <w:ind w:firstLine="709"/>
        <w:jc w:val="both"/>
      </w:pPr>
      <w:r>
        <w:t>выдает документы заявителю, при необходимости запрашивает у заявителя подписи за каждый выданный документ;</w:t>
      </w:r>
    </w:p>
    <w:p w:rsidR="00DB5345" w:rsidRDefault="00DB5345" w:rsidP="00DB5345">
      <w:pPr>
        <w:ind w:firstLine="709"/>
        <w:jc w:val="both"/>
      </w:pPr>
      <w:r>
        <w:t>запрашивает согласие заявителя на участие в смс-опросе для оценки качества предоставленных услуг МФЦ.</w:t>
      </w: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p>
    <w:p w:rsidR="00DB5345" w:rsidRDefault="00DB5345" w:rsidP="00DB5345">
      <w:pPr>
        <w:jc w:val="right"/>
      </w:pPr>
      <w:r>
        <w:t>Приложение № 1</w:t>
      </w:r>
    </w:p>
    <w:p w:rsidR="00DB5345" w:rsidRDefault="00DB5345" w:rsidP="00DB5345">
      <w:pPr>
        <w:ind w:firstLine="709"/>
        <w:jc w:val="right"/>
      </w:pPr>
      <w:r>
        <w:t>к Административному регламенту</w:t>
      </w:r>
    </w:p>
    <w:p w:rsidR="00DB5345" w:rsidRDefault="00DB5345" w:rsidP="00DB5345">
      <w:pPr>
        <w:jc w:val="right"/>
        <w:rPr>
          <w:sz w:val="22"/>
          <w:szCs w:val="22"/>
        </w:rPr>
      </w:pPr>
    </w:p>
    <w:tbl>
      <w:tblPr>
        <w:tblW w:w="0" w:type="auto"/>
        <w:jc w:val="center"/>
        <w:tblCellMar>
          <w:left w:w="0" w:type="dxa"/>
          <w:right w:w="0" w:type="dxa"/>
        </w:tblCellMar>
        <w:tblLook w:val="04A0" w:firstRow="1" w:lastRow="0" w:firstColumn="1" w:lastColumn="0" w:noHBand="0" w:noVBand="1"/>
      </w:tblPr>
      <w:tblGrid>
        <w:gridCol w:w="4496"/>
        <w:gridCol w:w="602"/>
        <w:gridCol w:w="4472"/>
      </w:tblGrid>
      <w:tr w:rsidR="00DB5345" w:rsidTr="00DB5345">
        <w:trPr>
          <w:gridAfter w:val="2"/>
          <w:wAfter w:w="6339" w:type="dxa"/>
          <w:jc w:val="center"/>
        </w:trPr>
        <w:tc>
          <w:tcPr>
            <w:tcW w:w="558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right"/>
            </w:pPr>
            <w:r>
              <w:br/>
              <w:t>Главе Администрации</w:t>
            </w: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Borders>
              <w:top w:val="single" w:sz="6" w:space="0" w:color="000000"/>
              <w:left w:val="nil"/>
              <w:bottom w:val="single" w:sz="6" w:space="0" w:color="000000"/>
              <w:right w:val="nil"/>
            </w:tcBorders>
            <w:tcMar>
              <w:top w:w="0" w:type="dxa"/>
              <w:left w:w="108" w:type="dxa"/>
              <w:bottom w:w="0" w:type="dxa"/>
              <w:right w:w="108" w:type="dxa"/>
            </w:tcMar>
          </w:tcPr>
          <w:p w:rsidR="00DB5345" w:rsidRDefault="00DB5345">
            <w:pPr>
              <w:ind w:firstLine="567"/>
              <w:jc w:val="both"/>
            </w:pPr>
          </w:p>
          <w:p w:rsidR="00DB5345" w:rsidRDefault="00DB5345">
            <w:pPr>
              <w:ind w:firstLine="567"/>
              <w:jc w:val="both"/>
            </w:pPr>
            <w:r>
              <w:t>Заявитель:</w:t>
            </w: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(фамилия, имя, отчество)</w:t>
            </w: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Borders>
              <w:top w:val="nil"/>
              <w:left w:val="nil"/>
              <w:bottom w:val="single" w:sz="6" w:space="0" w:color="000000"/>
              <w:right w:val="nil"/>
            </w:tcBorders>
            <w:tcMar>
              <w:top w:w="0" w:type="dxa"/>
              <w:left w:w="108" w:type="dxa"/>
              <w:bottom w:w="0" w:type="dxa"/>
              <w:right w:w="108" w:type="dxa"/>
            </w:tcMar>
            <w:hideMark/>
          </w:tcPr>
          <w:p w:rsidR="00DB5345" w:rsidRDefault="00DB5345">
            <w:pPr>
              <w:rPr>
                <w:sz w:val="20"/>
                <w:szCs w:val="20"/>
              </w:rPr>
            </w:pP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(дата, год и место рождения)</w:t>
            </w:r>
          </w:p>
          <w:p w:rsidR="00DB5345" w:rsidRDefault="00DB5345">
            <w:pPr>
              <w:ind w:firstLine="567"/>
              <w:jc w:val="both"/>
            </w:pPr>
            <w:r>
              <w:t>проживающий:</w:t>
            </w: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(индекс, почтовый адрес)</w:t>
            </w: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паспорт:</w:t>
            </w: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(серия, номер)</w:t>
            </w:r>
          </w:p>
          <w:p w:rsidR="00DB5345" w:rsidRDefault="00DB5345">
            <w:pPr>
              <w:ind w:firstLine="567"/>
              <w:jc w:val="both"/>
            </w:pPr>
            <w:r>
              <w:t>выдан</w:t>
            </w: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 . года</w:t>
            </w: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(дата, год)</w:t>
            </w:r>
          </w:p>
          <w:p w:rsidR="00DB5345" w:rsidRDefault="00DB5345">
            <w:pPr>
              <w:ind w:firstLine="567"/>
              <w:jc w:val="both"/>
            </w:pPr>
            <w:r>
              <w:t>ИНН</w:t>
            </w:r>
          </w:p>
        </w:tc>
      </w:tr>
      <w:tr w:rsidR="00DB5345" w:rsidTr="00DB5345">
        <w:trPr>
          <w:jc w:val="center"/>
        </w:trPr>
        <w:tc>
          <w:tcPr>
            <w:tcW w:w="3489" w:type="dxa"/>
            <w:tcMar>
              <w:top w:w="0" w:type="dxa"/>
              <w:left w:w="108" w:type="dxa"/>
              <w:bottom w:w="0" w:type="dxa"/>
              <w:right w:w="108" w:type="dxa"/>
            </w:tcMar>
            <w:hideMark/>
          </w:tcPr>
          <w:p w:rsidR="00DB5345" w:rsidRDefault="00DB5345">
            <w:pPr>
              <w:ind w:firstLine="567"/>
              <w:jc w:val="both"/>
            </w:pPr>
            <w:r>
              <w:t xml:space="preserve"> </w:t>
            </w:r>
          </w:p>
        </w:tc>
        <w:tc>
          <w:tcPr>
            <w:tcW w:w="759" w:type="dxa"/>
            <w:tcMar>
              <w:top w:w="0" w:type="dxa"/>
              <w:left w:w="108" w:type="dxa"/>
              <w:bottom w:w="0" w:type="dxa"/>
              <w:right w:w="108" w:type="dxa"/>
            </w:tcMar>
            <w:hideMark/>
          </w:tcPr>
          <w:p w:rsidR="00DB5345" w:rsidRDefault="00DB5345">
            <w:pPr>
              <w:ind w:firstLine="567"/>
              <w:jc w:val="both"/>
            </w:pPr>
            <w:r>
              <w:t xml:space="preserve"> </w:t>
            </w:r>
          </w:p>
        </w:tc>
        <w:tc>
          <w:tcPr>
            <w:tcW w:w="5580" w:type="dxa"/>
            <w:tcMar>
              <w:top w:w="0" w:type="dxa"/>
              <w:left w:w="108" w:type="dxa"/>
              <w:bottom w:w="0" w:type="dxa"/>
              <w:right w:w="108" w:type="dxa"/>
            </w:tcMar>
            <w:hideMark/>
          </w:tcPr>
          <w:p w:rsidR="00DB5345" w:rsidRDefault="00DB5345">
            <w:pPr>
              <w:rPr>
                <w:sz w:val="20"/>
                <w:szCs w:val="20"/>
              </w:rPr>
            </w:pPr>
          </w:p>
        </w:tc>
      </w:tr>
    </w:tbl>
    <w:p w:rsidR="00DB5345" w:rsidRDefault="00DB5345" w:rsidP="00DB5345">
      <w:pPr>
        <w:numPr>
          <w:ilvl w:val="0"/>
          <w:numId w:val="2"/>
        </w:numPr>
        <w:ind w:left="0" w:firstLine="709"/>
        <w:jc w:val="center"/>
        <w:outlineLvl w:val="0"/>
        <w:rPr>
          <w:b/>
          <w:bCs/>
          <w:color w:val="000000"/>
          <w:kern w:val="36"/>
          <w:sz w:val="32"/>
          <w:szCs w:val="32"/>
        </w:rPr>
      </w:pPr>
    </w:p>
    <w:p w:rsidR="00DB5345" w:rsidRDefault="00DB5345" w:rsidP="00DB5345">
      <w:pPr>
        <w:numPr>
          <w:ilvl w:val="0"/>
          <w:numId w:val="2"/>
        </w:numPr>
        <w:ind w:left="0" w:firstLine="709"/>
        <w:jc w:val="center"/>
        <w:outlineLvl w:val="0"/>
        <w:rPr>
          <w:b/>
          <w:bCs/>
          <w:color w:val="000000"/>
          <w:kern w:val="36"/>
          <w:sz w:val="32"/>
          <w:szCs w:val="32"/>
        </w:rPr>
      </w:pPr>
      <w:r>
        <w:rPr>
          <w:b/>
          <w:bCs/>
          <w:i/>
          <w:iCs/>
          <w:color w:val="000000"/>
          <w:kern w:val="36"/>
        </w:rPr>
        <w:t>ЗАЯВЛЕНИЕ</w:t>
      </w:r>
    </w:p>
    <w:p w:rsidR="00DB5345" w:rsidRDefault="00DB5345" w:rsidP="00DB5345">
      <w:pPr>
        <w:numPr>
          <w:ilvl w:val="0"/>
          <w:numId w:val="2"/>
        </w:numPr>
        <w:ind w:left="0" w:firstLine="709"/>
        <w:jc w:val="center"/>
        <w:outlineLvl w:val="1"/>
        <w:rPr>
          <w:b/>
          <w:bCs/>
          <w:color w:val="000000"/>
          <w:sz w:val="30"/>
          <w:szCs w:val="30"/>
        </w:rPr>
      </w:pPr>
    </w:p>
    <w:tbl>
      <w:tblPr>
        <w:tblW w:w="0" w:type="auto"/>
        <w:jc w:val="center"/>
        <w:tblCellMar>
          <w:left w:w="0" w:type="dxa"/>
          <w:right w:w="0" w:type="dxa"/>
        </w:tblCellMar>
        <w:tblLook w:val="04A0" w:firstRow="1" w:lastRow="0" w:firstColumn="1" w:lastColumn="0" w:noHBand="0" w:noVBand="1"/>
      </w:tblPr>
      <w:tblGrid>
        <w:gridCol w:w="9570"/>
      </w:tblGrid>
      <w:tr w:rsidR="00DB5345" w:rsidTr="00DB5345">
        <w:trPr>
          <w:jc w:val="center"/>
        </w:trPr>
        <w:tc>
          <w:tcPr>
            <w:tcW w:w="9808" w:type="dxa"/>
            <w:tcMar>
              <w:top w:w="0" w:type="dxa"/>
              <w:left w:w="108" w:type="dxa"/>
              <w:bottom w:w="0" w:type="dxa"/>
              <w:right w:w="108" w:type="dxa"/>
            </w:tcMar>
            <w:hideMark/>
          </w:tcPr>
          <w:p w:rsidR="00DB5345" w:rsidRDefault="00DB5345">
            <w:pPr>
              <w:ind w:firstLine="567"/>
              <w:jc w:val="both"/>
            </w:pPr>
            <w:r>
              <w:t>Прошу Вас согласовать проектное решение по отделке фасада (паспорта цветовых решений фасада) при реконструкции и ремонте здания, сооружения и временного объекта</w:t>
            </w:r>
          </w:p>
        </w:tc>
      </w:tr>
      <w:tr w:rsidR="00DB5345" w:rsidTr="00DB5345">
        <w:trPr>
          <w:jc w:val="center"/>
        </w:trPr>
        <w:tc>
          <w:tcPr>
            <w:tcW w:w="9808"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lastRenderedPageBreak/>
              <w:t xml:space="preserve"> </w:t>
            </w:r>
          </w:p>
        </w:tc>
      </w:tr>
      <w:tr w:rsidR="00DB5345" w:rsidTr="00DB5345">
        <w:trPr>
          <w:jc w:val="center"/>
        </w:trPr>
        <w:tc>
          <w:tcPr>
            <w:tcW w:w="9808"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(наименование объекта капитального строительства: здания и сооружения временных объектов)</w:t>
            </w:r>
          </w:p>
          <w:p w:rsidR="00DB5345" w:rsidRDefault="00DB5345">
            <w:pPr>
              <w:ind w:firstLine="567"/>
              <w:jc w:val="both"/>
            </w:pPr>
            <w:r>
              <w:t xml:space="preserve"> </w:t>
            </w:r>
          </w:p>
        </w:tc>
      </w:tr>
      <w:tr w:rsidR="00DB5345" w:rsidTr="00DB5345">
        <w:trPr>
          <w:jc w:val="center"/>
        </w:trPr>
        <w:tc>
          <w:tcPr>
            <w:tcW w:w="9808" w:type="dxa"/>
            <w:tcBorders>
              <w:top w:val="single" w:sz="6" w:space="0" w:color="000000"/>
              <w:left w:val="nil"/>
              <w:bottom w:val="nil"/>
              <w:right w:val="nil"/>
            </w:tcBorders>
            <w:tcMar>
              <w:top w:w="0" w:type="dxa"/>
              <w:left w:w="108" w:type="dxa"/>
              <w:bottom w:w="0" w:type="dxa"/>
              <w:right w:w="108" w:type="dxa"/>
            </w:tcMar>
            <w:hideMark/>
          </w:tcPr>
          <w:p w:rsidR="00DB5345" w:rsidRDefault="00DB5345">
            <w:pPr>
              <w:ind w:firstLine="567"/>
              <w:jc w:val="both"/>
            </w:pPr>
            <w:r>
              <w:t>расположенного по адресу:</w:t>
            </w:r>
          </w:p>
        </w:tc>
      </w:tr>
      <w:tr w:rsidR="00DB5345" w:rsidTr="00DB5345">
        <w:trPr>
          <w:jc w:val="center"/>
        </w:trPr>
        <w:tc>
          <w:tcPr>
            <w:tcW w:w="9808"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xml:space="preserve"> </w:t>
            </w:r>
          </w:p>
        </w:tc>
      </w:tr>
      <w:tr w:rsidR="00DB5345" w:rsidTr="00DB5345">
        <w:trPr>
          <w:jc w:val="center"/>
        </w:trPr>
        <w:tc>
          <w:tcPr>
            <w:tcW w:w="9808" w:type="dxa"/>
            <w:tcBorders>
              <w:top w:val="single" w:sz="6" w:space="0" w:color="000000"/>
              <w:left w:val="nil"/>
              <w:bottom w:val="nil"/>
              <w:right w:val="nil"/>
            </w:tcBorders>
            <w:tcMar>
              <w:top w:w="0" w:type="dxa"/>
              <w:left w:w="108" w:type="dxa"/>
              <w:bottom w:w="0" w:type="dxa"/>
              <w:right w:w="108" w:type="dxa"/>
            </w:tcMar>
            <w:hideMark/>
          </w:tcPr>
          <w:p w:rsidR="00DB5345" w:rsidRDefault="00DB5345">
            <w:pPr>
              <w:ind w:firstLine="567"/>
              <w:jc w:val="both"/>
            </w:pPr>
            <w:r>
              <w:t>(адрес согласно правоустанавливающих документов, либо местоположение участка)</w:t>
            </w:r>
          </w:p>
          <w:p w:rsidR="00DB5345" w:rsidRDefault="00DB5345">
            <w:pPr>
              <w:ind w:firstLine="567"/>
              <w:jc w:val="both"/>
            </w:pPr>
            <w:r>
              <w:t xml:space="preserve"> </w:t>
            </w:r>
          </w:p>
        </w:tc>
      </w:tr>
    </w:tbl>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right"/>
        <w:rPr>
          <w:color w:val="000000"/>
        </w:rPr>
      </w:pPr>
      <w:r>
        <w:rPr>
          <w:color w:val="000000"/>
        </w:rPr>
        <w:t>«____»_____________20____г.</w:t>
      </w:r>
    </w:p>
    <w:p w:rsidR="00DB5345" w:rsidRDefault="00DB5345" w:rsidP="00DB5345">
      <w:pPr>
        <w:ind w:firstLine="709"/>
        <w:jc w:val="right"/>
        <w:rPr>
          <w:color w:val="000000"/>
        </w:rPr>
      </w:pPr>
      <w:r>
        <w:rPr>
          <w:color w:val="000000"/>
        </w:rPr>
        <w:t>____________/_____________</w:t>
      </w:r>
    </w:p>
    <w:p w:rsidR="00DB5345" w:rsidRDefault="00DB5345" w:rsidP="00DB5345">
      <w:pPr>
        <w:ind w:firstLine="709"/>
        <w:jc w:val="right"/>
        <w:rPr>
          <w:color w:val="000000"/>
        </w:rPr>
      </w:pPr>
      <w:r>
        <w:rPr>
          <w:color w:val="000000"/>
        </w:rPr>
        <w:t>(подпись, Фамилия И.О.)</w:t>
      </w:r>
    </w:p>
    <w:p w:rsidR="00DB5345" w:rsidRDefault="00DB5345" w:rsidP="00DB5345">
      <w:pPr>
        <w:ind w:firstLine="709"/>
        <w:jc w:val="right"/>
        <w:rPr>
          <w:color w:val="000000"/>
        </w:rPr>
      </w:pPr>
      <w:r>
        <w:rPr>
          <w:color w:val="000000"/>
        </w:rPr>
        <w:t xml:space="preserve"> </w:t>
      </w:r>
    </w:p>
    <w:p w:rsidR="00DB5345" w:rsidRDefault="00DB5345" w:rsidP="00DB5345">
      <w:pPr>
        <w:ind w:firstLine="709"/>
        <w:jc w:val="both"/>
        <w:rPr>
          <w:color w:val="000000"/>
        </w:rPr>
      </w:pPr>
      <w:r>
        <w:rPr>
          <w:color w:val="00000A"/>
        </w:rPr>
        <w:t>Результат муниципальной услуги прошу предоставить (напротив необходимого пункта поставить значок √):</w:t>
      </w:r>
    </w:p>
    <w:p w:rsidR="00DB5345" w:rsidRDefault="00DB5345" w:rsidP="00DB5345">
      <w:pPr>
        <w:ind w:firstLine="709"/>
        <w:jc w:val="both"/>
        <w:rPr>
          <w:color w:val="000000"/>
        </w:rPr>
      </w:pPr>
      <w:r>
        <w:rPr>
          <w:color w:val="00000A"/>
        </w:rPr>
        <w:t> почтой;</w:t>
      </w:r>
    </w:p>
    <w:p w:rsidR="00DB5345" w:rsidRDefault="00DB5345" w:rsidP="00DB5345">
      <w:pPr>
        <w:ind w:firstLine="709"/>
        <w:jc w:val="both"/>
        <w:rPr>
          <w:color w:val="000000"/>
        </w:rPr>
      </w:pPr>
      <w:r>
        <w:rPr>
          <w:color w:val="00000A"/>
        </w:rPr>
        <w:t> электронной почтой;</w:t>
      </w:r>
    </w:p>
    <w:p w:rsidR="00DB5345" w:rsidRDefault="00DB5345" w:rsidP="00DB5345">
      <w:pPr>
        <w:ind w:firstLine="709"/>
        <w:jc w:val="both"/>
        <w:rPr>
          <w:color w:val="000000"/>
        </w:rPr>
      </w:pPr>
      <w:r>
        <w:rPr>
          <w:color w:val="00000A"/>
        </w:rPr>
        <w:t> на руки по месту сдачи заявки;</w:t>
      </w:r>
    </w:p>
    <w:p w:rsidR="00DB5345" w:rsidRDefault="00DB5345" w:rsidP="00DB5345">
      <w:pPr>
        <w:ind w:firstLine="709"/>
        <w:jc w:val="both"/>
        <w:rPr>
          <w:color w:val="000000"/>
        </w:rPr>
      </w:pPr>
      <w:r>
        <w:rPr>
          <w:color w:val="00000A"/>
        </w:rPr>
        <w:t> через Портал госуслуг.</w:t>
      </w:r>
    </w:p>
    <w:p w:rsidR="00DB5345" w:rsidRDefault="00DB5345" w:rsidP="00DB5345"/>
    <w:p w:rsidR="00DB5345" w:rsidRDefault="00DB5345" w:rsidP="00DB5345">
      <w:pPr>
        <w:ind w:firstLine="709"/>
      </w:pPr>
    </w:p>
    <w:p w:rsidR="00DB5345" w:rsidRDefault="00DB5345" w:rsidP="00DB5345">
      <w:pPr>
        <w:ind w:firstLine="709"/>
      </w:pPr>
    </w:p>
    <w:p w:rsidR="00DB5345" w:rsidRDefault="00DB5345" w:rsidP="00DB5345">
      <w:pPr>
        <w:ind w:firstLine="709"/>
      </w:pPr>
    </w:p>
    <w:p w:rsidR="00DB5345" w:rsidRDefault="00DB5345" w:rsidP="00DB5345">
      <w:pPr>
        <w:jc w:val="right"/>
      </w:pPr>
      <w:r>
        <w:t>Приложение № 2</w:t>
      </w:r>
    </w:p>
    <w:p w:rsidR="00DB5345" w:rsidRDefault="00DB5345" w:rsidP="00DB5345">
      <w:pPr>
        <w:ind w:firstLine="709"/>
        <w:jc w:val="right"/>
      </w:pPr>
      <w:r>
        <w:t>к Административному регламенту</w:t>
      </w:r>
    </w:p>
    <w:p w:rsidR="00DB5345" w:rsidRDefault="00DB5345" w:rsidP="00DB5345">
      <w:pPr>
        <w:jc w:val="center"/>
      </w:pPr>
    </w:p>
    <w:tbl>
      <w:tblPr>
        <w:tblW w:w="0" w:type="auto"/>
        <w:jc w:val="center"/>
        <w:tblCellMar>
          <w:left w:w="0" w:type="dxa"/>
          <w:right w:w="0" w:type="dxa"/>
        </w:tblCellMar>
        <w:tblLook w:val="04A0" w:firstRow="1" w:lastRow="0" w:firstColumn="1" w:lastColumn="0" w:noHBand="0" w:noVBand="1"/>
      </w:tblPr>
      <w:tblGrid>
        <w:gridCol w:w="4392"/>
        <w:gridCol w:w="821"/>
        <w:gridCol w:w="4357"/>
      </w:tblGrid>
      <w:tr w:rsidR="00DB5345" w:rsidTr="00DB5345">
        <w:trPr>
          <w:gridAfter w:val="2"/>
          <w:wAfter w:w="6460" w:type="dxa"/>
          <w:jc w:val="center"/>
        </w:trPr>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Главе Администрации</w:t>
            </w:r>
          </w:p>
          <w:p w:rsidR="00DB5345" w:rsidRDefault="00DB5345">
            <w:pPr>
              <w:ind w:firstLine="567"/>
              <w:jc w:val="both"/>
            </w:pPr>
            <w:r>
              <w:t xml:space="preserve"> </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single" w:sz="6" w:space="0" w:color="000000"/>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Заявитель:</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(наименование юридического лица)</w:t>
            </w:r>
          </w:p>
          <w:p w:rsidR="00DB5345" w:rsidRDefault="00DB5345">
            <w:pPr>
              <w:ind w:firstLine="567"/>
              <w:jc w:val="both"/>
            </w:pPr>
            <w:r>
              <w:t xml:space="preserve"> </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xml:space="preserve"> </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(фамилия имя отчество, руководителя предприятия)</w:t>
            </w:r>
          </w:p>
          <w:p w:rsidR="00DB5345" w:rsidRDefault="00DB5345">
            <w:pPr>
              <w:ind w:firstLine="567"/>
              <w:jc w:val="both"/>
            </w:pPr>
            <w:r>
              <w:t xml:space="preserve"> </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юридический адрес:</w:t>
            </w:r>
          </w:p>
          <w:p w:rsidR="00DB5345" w:rsidRDefault="00DB5345">
            <w:pPr>
              <w:ind w:firstLine="567"/>
              <w:jc w:val="both"/>
            </w:pPr>
            <w:r>
              <w:t xml:space="preserve"> </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(индекс, почтовый адрес)</w:t>
            </w:r>
          </w:p>
          <w:p w:rsidR="00DB5345" w:rsidRDefault="00DB5345">
            <w:pPr>
              <w:ind w:firstLine="567"/>
              <w:jc w:val="both"/>
            </w:pPr>
            <w:r>
              <w:t xml:space="preserve"> </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xml:space="preserve"> </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(контактные телефоны)</w:t>
            </w:r>
          </w:p>
          <w:p w:rsidR="00DB5345" w:rsidRDefault="00DB5345">
            <w:pPr>
              <w:ind w:firstLine="567"/>
              <w:jc w:val="both"/>
            </w:pPr>
            <w:r>
              <w:t>Свидетельство о включении в ЕГРЮЛ:</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xml:space="preserve"> </w:t>
            </w:r>
          </w:p>
          <w:p w:rsidR="00DB5345" w:rsidRDefault="00DB5345">
            <w:pPr>
              <w:ind w:firstLine="567"/>
              <w:jc w:val="both"/>
            </w:pPr>
            <w:r>
              <w:t>серия</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 . года</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xml:space="preserve"> </w:t>
            </w:r>
          </w:p>
          <w:p w:rsidR="00DB5345" w:rsidRDefault="00DB5345">
            <w:pPr>
              <w:ind w:firstLine="567"/>
              <w:jc w:val="both"/>
            </w:pPr>
            <w:r>
              <w:t>ИНН</w:t>
            </w:r>
          </w:p>
        </w:tc>
      </w:tr>
      <w:tr w:rsidR="00DB5345" w:rsidTr="00DB5345">
        <w:trPr>
          <w:jc w:val="center"/>
        </w:trPr>
        <w:tc>
          <w:tcPr>
            <w:tcW w:w="3548" w:type="dxa"/>
            <w:tcMar>
              <w:top w:w="0" w:type="dxa"/>
              <w:left w:w="108" w:type="dxa"/>
              <w:bottom w:w="0" w:type="dxa"/>
              <w:right w:w="108" w:type="dxa"/>
            </w:tcMar>
            <w:hideMark/>
          </w:tcPr>
          <w:p w:rsidR="00DB5345" w:rsidRDefault="00DB5345">
            <w:pPr>
              <w:ind w:firstLine="567"/>
              <w:jc w:val="both"/>
            </w:pPr>
            <w:r>
              <w:t xml:space="preserve"> </w:t>
            </w:r>
          </w:p>
        </w:tc>
        <w:tc>
          <w:tcPr>
            <w:tcW w:w="1060" w:type="dxa"/>
            <w:tcMar>
              <w:top w:w="0" w:type="dxa"/>
              <w:left w:w="108" w:type="dxa"/>
              <w:bottom w:w="0" w:type="dxa"/>
              <w:right w:w="108" w:type="dxa"/>
            </w:tcMar>
            <w:hideMark/>
          </w:tcPr>
          <w:p w:rsidR="00DB5345" w:rsidRDefault="00DB5345">
            <w:pPr>
              <w:ind w:firstLine="567"/>
              <w:jc w:val="both"/>
            </w:pPr>
            <w:r>
              <w:t xml:space="preserve"> </w:t>
            </w:r>
          </w:p>
        </w:tc>
        <w:tc>
          <w:tcPr>
            <w:tcW w:w="5400" w:type="dxa"/>
            <w:tcMar>
              <w:top w:w="0" w:type="dxa"/>
              <w:left w:w="108" w:type="dxa"/>
              <w:bottom w:w="0" w:type="dxa"/>
              <w:right w:w="108" w:type="dxa"/>
            </w:tcMar>
            <w:hideMark/>
          </w:tcPr>
          <w:p w:rsidR="00DB5345" w:rsidRDefault="00DB5345">
            <w:pPr>
              <w:ind w:firstLine="567"/>
              <w:jc w:val="both"/>
            </w:pPr>
            <w:r>
              <w:rPr>
                <w:b/>
                <w:bCs/>
                <w:i/>
                <w:iCs/>
              </w:rPr>
              <w:t xml:space="preserve"> </w:t>
            </w:r>
          </w:p>
        </w:tc>
      </w:tr>
    </w:tbl>
    <w:p w:rsidR="00DB5345" w:rsidRDefault="00DB5345" w:rsidP="00DB5345">
      <w:pPr>
        <w:numPr>
          <w:ilvl w:val="0"/>
          <w:numId w:val="2"/>
        </w:numPr>
        <w:ind w:left="0" w:firstLine="709"/>
        <w:jc w:val="center"/>
        <w:outlineLvl w:val="0"/>
        <w:rPr>
          <w:b/>
          <w:bCs/>
          <w:color w:val="000000"/>
          <w:kern w:val="36"/>
          <w:sz w:val="32"/>
          <w:szCs w:val="32"/>
        </w:rPr>
      </w:pPr>
      <w:r>
        <w:rPr>
          <w:b/>
          <w:bCs/>
          <w:i/>
          <w:iCs/>
          <w:color w:val="000000"/>
          <w:kern w:val="36"/>
        </w:rPr>
        <w:t>ЗАЯВЛЕНИЕ</w:t>
      </w:r>
    </w:p>
    <w:p w:rsidR="00DB5345" w:rsidRDefault="00DB5345" w:rsidP="00DB5345">
      <w:pPr>
        <w:numPr>
          <w:ilvl w:val="0"/>
          <w:numId w:val="2"/>
        </w:numPr>
        <w:ind w:left="0" w:firstLine="709"/>
        <w:jc w:val="center"/>
        <w:outlineLvl w:val="1"/>
        <w:rPr>
          <w:b/>
          <w:bCs/>
          <w:color w:val="000000"/>
          <w:sz w:val="30"/>
          <w:szCs w:val="30"/>
        </w:rPr>
      </w:pPr>
    </w:p>
    <w:tbl>
      <w:tblPr>
        <w:tblW w:w="0" w:type="auto"/>
        <w:jc w:val="center"/>
        <w:tblCellMar>
          <w:left w:w="0" w:type="dxa"/>
          <w:right w:w="0" w:type="dxa"/>
        </w:tblCellMar>
        <w:tblLook w:val="04A0" w:firstRow="1" w:lastRow="0" w:firstColumn="1" w:lastColumn="0" w:noHBand="0" w:noVBand="1"/>
      </w:tblPr>
      <w:tblGrid>
        <w:gridCol w:w="9570"/>
      </w:tblGrid>
      <w:tr w:rsidR="00DB5345" w:rsidTr="00DB5345">
        <w:trPr>
          <w:jc w:val="center"/>
        </w:trPr>
        <w:tc>
          <w:tcPr>
            <w:tcW w:w="10008" w:type="dxa"/>
            <w:tcMar>
              <w:top w:w="0" w:type="dxa"/>
              <w:left w:w="108" w:type="dxa"/>
              <w:bottom w:w="0" w:type="dxa"/>
              <w:right w:w="108" w:type="dxa"/>
            </w:tcMar>
            <w:hideMark/>
          </w:tcPr>
          <w:p w:rsidR="00DB5345" w:rsidRDefault="00DB5345">
            <w:pPr>
              <w:ind w:firstLine="567"/>
              <w:jc w:val="both"/>
            </w:pPr>
            <w:r>
              <w:lastRenderedPageBreak/>
              <w:t>Прошу Вас согласовать проектное решение по отделке фасада (паспорта цветовых решений фасада) при реконструкции и ремонте здания, сооружения и временного объекта</w:t>
            </w:r>
          </w:p>
        </w:tc>
      </w:tr>
      <w:tr w:rsidR="00DB5345" w:rsidTr="00DB5345">
        <w:trPr>
          <w:jc w:val="center"/>
        </w:trPr>
        <w:tc>
          <w:tcPr>
            <w:tcW w:w="10008"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xml:space="preserve"> </w:t>
            </w:r>
          </w:p>
        </w:tc>
      </w:tr>
      <w:tr w:rsidR="00DB5345" w:rsidTr="00DB5345">
        <w:trPr>
          <w:jc w:val="center"/>
        </w:trPr>
        <w:tc>
          <w:tcPr>
            <w:tcW w:w="10008"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(наименование объекта капитального строительства: здания и сооружения временных объектов)</w:t>
            </w:r>
          </w:p>
          <w:p w:rsidR="00DB5345" w:rsidRDefault="00DB5345">
            <w:pPr>
              <w:ind w:firstLine="567"/>
              <w:jc w:val="both"/>
            </w:pPr>
            <w:r>
              <w:t xml:space="preserve"> </w:t>
            </w:r>
          </w:p>
        </w:tc>
      </w:tr>
      <w:tr w:rsidR="00DB5345" w:rsidTr="00DB5345">
        <w:trPr>
          <w:jc w:val="center"/>
        </w:trPr>
        <w:tc>
          <w:tcPr>
            <w:tcW w:w="10008" w:type="dxa"/>
            <w:tcBorders>
              <w:top w:val="single" w:sz="6" w:space="0" w:color="000000"/>
              <w:left w:val="nil"/>
              <w:bottom w:val="nil"/>
              <w:right w:val="nil"/>
            </w:tcBorders>
            <w:tcMar>
              <w:top w:w="0" w:type="dxa"/>
              <w:left w:w="108" w:type="dxa"/>
              <w:bottom w:w="0" w:type="dxa"/>
              <w:right w:w="108" w:type="dxa"/>
            </w:tcMar>
            <w:hideMark/>
          </w:tcPr>
          <w:p w:rsidR="00DB5345" w:rsidRDefault="00DB5345">
            <w:pPr>
              <w:ind w:firstLine="567"/>
              <w:jc w:val="both"/>
            </w:pPr>
            <w:r>
              <w:t>расположенного по адресу:</w:t>
            </w:r>
          </w:p>
        </w:tc>
      </w:tr>
      <w:tr w:rsidR="00DB5345" w:rsidTr="00DB5345">
        <w:trPr>
          <w:jc w:val="center"/>
        </w:trPr>
        <w:tc>
          <w:tcPr>
            <w:tcW w:w="10008"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xml:space="preserve"> </w:t>
            </w:r>
          </w:p>
        </w:tc>
      </w:tr>
      <w:tr w:rsidR="00DB5345" w:rsidTr="00DB5345">
        <w:trPr>
          <w:jc w:val="center"/>
        </w:trPr>
        <w:tc>
          <w:tcPr>
            <w:tcW w:w="10008" w:type="dxa"/>
            <w:tcBorders>
              <w:top w:val="single" w:sz="6" w:space="0" w:color="000000"/>
              <w:left w:val="nil"/>
              <w:bottom w:val="nil"/>
              <w:right w:val="nil"/>
            </w:tcBorders>
            <w:tcMar>
              <w:top w:w="0" w:type="dxa"/>
              <w:left w:w="108" w:type="dxa"/>
              <w:bottom w:w="0" w:type="dxa"/>
              <w:right w:w="108" w:type="dxa"/>
            </w:tcMar>
            <w:hideMark/>
          </w:tcPr>
          <w:p w:rsidR="00DB5345" w:rsidRDefault="00DB5345">
            <w:pPr>
              <w:ind w:firstLine="567"/>
              <w:jc w:val="both"/>
            </w:pPr>
            <w:r>
              <w:t>(адрес согласно правоустанавливающих документов, либо местоположение участка)</w:t>
            </w:r>
          </w:p>
          <w:p w:rsidR="00DB5345" w:rsidRDefault="00DB5345">
            <w:pPr>
              <w:ind w:firstLine="567"/>
              <w:jc w:val="both"/>
            </w:pPr>
            <w:r>
              <w:t xml:space="preserve"> </w:t>
            </w:r>
          </w:p>
        </w:tc>
      </w:tr>
    </w:tbl>
    <w:p w:rsidR="00DB5345" w:rsidRDefault="00DB5345" w:rsidP="00DB5345">
      <w:pPr>
        <w:ind w:firstLine="709"/>
        <w:jc w:val="right"/>
        <w:rPr>
          <w:color w:val="000000"/>
        </w:rPr>
      </w:pPr>
      <w:r>
        <w:rPr>
          <w:color w:val="000000"/>
        </w:rPr>
        <w:t>«____»_____________20____г.</w:t>
      </w:r>
    </w:p>
    <w:p w:rsidR="00DB5345" w:rsidRDefault="00DB5345" w:rsidP="00DB5345">
      <w:pPr>
        <w:ind w:firstLine="709"/>
        <w:jc w:val="right"/>
        <w:rPr>
          <w:color w:val="000000"/>
        </w:rPr>
      </w:pPr>
      <w:r>
        <w:rPr>
          <w:color w:val="000000"/>
        </w:rPr>
        <w:t>____________/_____________</w:t>
      </w:r>
    </w:p>
    <w:p w:rsidR="00DB5345" w:rsidRDefault="00DB5345" w:rsidP="00DB5345">
      <w:pPr>
        <w:ind w:firstLine="709"/>
        <w:jc w:val="right"/>
        <w:rPr>
          <w:color w:val="000000"/>
        </w:rPr>
      </w:pPr>
      <w:r>
        <w:rPr>
          <w:color w:val="000000"/>
        </w:rPr>
        <w:t>(подпись, Фамилия И.О.)</w:t>
      </w:r>
    </w:p>
    <w:p w:rsidR="00DB5345" w:rsidRDefault="00DB5345" w:rsidP="00DB5345">
      <w:pPr>
        <w:ind w:firstLine="709"/>
        <w:jc w:val="both"/>
        <w:rPr>
          <w:color w:val="000000"/>
        </w:rPr>
      </w:pPr>
      <w:r>
        <w:rPr>
          <w:color w:val="00000A"/>
        </w:rPr>
        <w:t>Результат муниципальной услуги прошу предоставить (напротив необходимого пункта поставить значок √):</w:t>
      </w:r>
    </w:p>
    <w:p w:rsidR="00DB5345" w:rsidRDefault="00DB5345" w:rsidP="00DB5345">
      <w:pPr>
        <w:ind w:firstLine="709"/>
        <w:jc w:val="both"/>
        <w:rPr>
          <w:color w:val="000000"/>
        </w:rPr>
      </w:pPr>
      <w:r>
        <w:rPr>
          <w:color w:val="00000A"/>
        </w:rPr>
        <w:t> почтой;</w:t>
      </w:r>
    </w:p>
    <w:p w:rsidR="00DB5345" w:rsidRDefault="00DB5345" w:rsidP="00DB5345">
      <w:pPr>
        <w:ind w:firstLine="709"/>
        <w:jc w:val="both"/>
        <w:rPr>
          <w:color w:val="000000"/>
        </w:rPr>
      </w:pPr>
      <w:r>
        <w:rPr>
          <w:color w:val="00000A"/>
        </w:rPr>
        <w:t> электронной почтой;</w:t>
      </w:r>
    </w:p>
    <w:p w:rsidR="00DB5345" w:rsidRDefault="00DB5345" w:rsidP="00DB5345">
      <w:pPr>
        <w:ind w:firstLine="709"/>
        <w:jc w:val="both"/>
        <w:rPr>
          <w:color w:val="000000"/>
        </w:rPr>
      </w:pPr>
      <w:r>
        <w:rPr>
          <w:color w:val="00000A"/>
        </w:rPr>
        <w:t> на руки по месту сдачи заявки;</w:t>
      </w:r>
    </w:p>
    <w:p w:rsidR="00DB5345" w:rsidRDefault="00DB5345" w:rsidP="00DB5345">
      <w:pPr>
        <w:ind w:firstLine="709"/>
        <w:jc w:val="both"/>
        <w:rPr>
          <w:color w:val="000000"/>
        </w:rPr>
      </w:pPr>
      <w:r>
        <w:rPr>
          <w:color w:val="00000A"/>
        </w:rPr>
        <w:t> через Портал госуслуг.</w:t>
      </w:r>
    </w:p>
    <w:p w:rsidR="00DB5345" w:rsidRDefault="00DB5345" w:rsidP="00DB5345">
      <w:pPr>
        <w:ind w:firstLine="709"/>
        <w:jc w:val="both"/>
        <w:rPr>
          <w:color w:val="000000"/>
        </w:rPr>
      </w:pPr>
      <w:r>
        <w:rPr>
          <w:color w:val="00000A"/>
        </w:rPr>
        <w:t xml:space="preserve"> </w:t>
      </w:r>
    </w:p>
    <w:p w:rsidR="00DB5345" w:rsidRDefault="00DB5345" w:rsidP="00DB5345">
      <w:pPr>
        <w:jc w:val="right"/>
      </w:pPr>
    </w:p>
    <w:p w:rsidR="00DB5345" w:rsidRDefault="00DB5345" w:rsidP="00DB5345">
      <w:pPr>
        <w:ind w:firstLine="709"/>
      </w:pPr>
    </w:p>
    <w:p w:rsidR="00DB5345" w:rsidRDefault="00DB5345" w:rsidP="00DB5345">
      <w:pPr>
        <w:ind w:firstLine="709"/>
      </w:pPr>
    </w:p>
    <w:p w:rsidR="00DB5345" w:rsidRDefault="00DB5345" w:rsidP="00DB5345">
      <w:pPr>
        <w:ind w:firstLine="709"/>
        <w:jc w:val="right"/>
      </w:pPr>
      <w:r>
        <w:t>Приложение № 3</w:t>
      </w:r>
    </w:p>
    <w:p w:rsidR="00DB5345" w:rsidRDefault="00DB5345" w:rsidP="00DB5345">
      <w:pPr>
        <w:ind w:firstLine="709"/>
        <w:jc w:val="right"/>
      </w:pPr>
      <w:r>
        <w:t>к Административному регламенту</w:t>
      </w:r>
    </w:p>
    <w:p w:rsidR="00DB5345" w:rsidRDefault="00DB5345" w:rsidP="00DB5345">
      <w:pPr>
        <w:ind w:firstLine="709"/>
      </w:pPr>
    </w:p>
    <w:p w:rsidR="00DB5345" w:rsidRDefault="00DB5345" w:rsidP="00DB5345">
      <w:pPr>
        <w:ind w:firstLine="709"/>
        <w:jc w:val="center"/>
        <w:rPr>
          <w:color w:val="000000"/>
        </w:rPr>
      </w:pPr>
      <w:r>
        <w:rPr>
          <w:color w:val="000000"/>
        </w:rPr>
        <w:t>Многофункциональный Центр</w:t>
      </w:r>
    </w:p>
    <w:p w:rsidR="00DB5345" w:rsidRDefault="00DB5345" w:rsidP="00DB5345">
      <w:pPr>
        <w:ind w:firstLine="709"/>
        <w:jc w:val="center"/>
        <w:rPr>
          <w:color w:val="000000"/>
        </w:rPr>
      </w:pPr>
    </w:p>
    <w:p w:rsidR="00DB5345" w:rsidRDefault="00DB5345" w:rsidP="00DB5345">
      <w:pPr>
        <w:ind w:firstLine="709"/>
        <w:jc w:val="center"/>
        <w:rPr>
          <w:color w:val="000000"/>
        </w:rPr>
      </w:pPr>
      <w:r>
        <w:rPr>
          <w:color w:val="000000"/>
        </w:rPr>
        <w:t>Расписка в получении документов</w:t>
      </w:r>
    </w:p>
    <w:p w:rsidR="00DB5345" w:rsidRDefault="00DB5345" w:rsidP="00DB5345">
      <w:pPr>
        <w:ind w:firstLine="709"/>
        <w:jc w:val="both"/>
        <w:rPr>
          <w:color w:val="000000"/>
        </w:rPr>
      </w:pPr>
      <w:r>
        <w:rPr>
          <w:color w:val="000000"/>
        </w:rPr>
        <w:t>Дело №____</w:t>
      </w:r>
    </w:p>
    <w:p w:rsidR="00DB5345" w:rsidRDefault="00DB5345" w:rsidP="00DB5345">
      <w:pPr>
        <w:shd w:val="clear" w:color="auto" w:fill="FFFFFF"/>
        <w:ind w:firstLine="709"/>
        <w:jc w:val="both"/>
        <w:rPr>
          <w:color w:val="000000"/>
        </w:rPr>
      </w:pPr>
    </w:p>
    <w:p w:rsidR="00DB5345" w:rsidRDefault="00DB5345" w:rsidP="00DB5345">
      <w:pPr>
        <w:shd w:val="clear" w:color="auto" w:fill="FFFFFF"/>
        <w:ind w:firstLine="709"/>
        <w:jc w:val="both"/>
        <w:rPr>
          <w:color w:val="000000"/>
        </w:rPr>
      </w:pPr>
      <w:r>
        <w:rPr>
          <w:color w:val="000000"/>
        </w:rPr>
        <w:t>Услуга: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p w:rsidR="00DB5345" w:rsidRDefault="00DB5345" w:rsidP="00DB5345">
      <w:pPr>
        <w:shd w:val="clear" w:color="auto" w:fill="FFFFFF"/>
        <w:ind w:firstLine="709"/>
        <w:jc w:val="both"/>
        <w:rPr>
          <w:color w:val="000000"/>
        </w:rPr>
      </w:pPr>
    </w:p>
    <w:tbl>
      <w:tblPr>
        <w:tblW w:w="0" w:type="auto"/>
        <w:jc w:val="center"/>
        <w:tblCellMar>
          <w:left w:w="0" w:type="dxa"/>
          <w:right w:w="0" w:type="dxa"/>
        </w:tblCellMar>
        <w:tblLook w:val="04A0" w:firstRow="1" w:lastRow="0" w:firstColumn="1" w:lastColumn="0" w:noHBand="0" w:noVBand="1"/>
      </w:tblPr>
      <w:tblGrid>
        <w:gridCol w:w="77"/>
        <w:gridCol w:w="479"/>
        <w:gridCol w:w="4104"/>
        <w:gridCol w:w="843"/>
        <w:gridCol w:w="831"/>
        <w:gridCol w:w="802"/>
        <w:gridCol w:w="739"/>
        <w:gridCol w:w="823"/>
        <w:gridCol w:w="655"/>
        <w:gridCol w:w="97"/>
        <w:gridCol w:w="12"/>
      </w:tblGrid>
      <w:tr w:rsidR="00DB5345" w:rsidTr="00DB5345">
        <w:trPr>
          <w:jc w:val="center"/>
        </w:trPr>
        <w:tc>
          <w:tcPr>
            <w:tcW w:w="10935" w:type="dxa"/>
            <w:gridSpan w:val="10"/>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Заявитель:</w:t>
            </w:r>
          </w:p>
        </w:tc>
        <w:tc>
          <w:tcPr>
            <w:tcW w:w="0" w:type="auto"/>
            <w:hideMark/>
          </w:tcPr>
          <w:p w:rsidR="00DB5345" w:rsidRDefault="00DB5345">
            <w:pPr>
              <w:rPr>
                <w:sz w:val="20"/>
                <w:szCs w:val="20"/>
              </w:rPr>
            </w:pPr>
          </w:p>
        </w:tc>
      </w:tr>
      <w:tr w:rsidR="00DB5345" w:rsidTr="00DB5345">
        <w:trPr>
          <w:jc w:val="center"/>
        </w:trPr>
        <w:tc>
          <w:tcPr>
            <w:tcW w:w="10935" w:type="dxa"/>
            <w:gridSpan w:val="10"/>
            <w:tcBorders>
              <w:top w:val="single" w:sz="6" w:space="0" w:color="000000"/>
              <w:left w:val="nil"/>
              <w:bottom w:val="nil"/>
              <w:right w:val="nil"/>
            </w:tcBorders>
            <w:tcMar>
              <w:top w:w="0" w:type="dxa"/>
              <w:left w:w="108" w:type="dxa"/>
              <w:bottom w:w="0" w:type="dxa"/>
              <w:right w:w="108" w:type="dxa"/>
            </w:tcMar>
            <w:hideMark/>
          </w:tcPr>
          <w:p w:rsidR="00DB5345" w:rsidRDefault="00DB5345">
            <w:pPr>
              <w:ind w:firstLine="567"/>
              <w:jc w:val="center"/>
            </w:pPr>
            <w:r>
              <w:t>(Ф.И.О., наименование лица, предоставившего документы)</w:t>
            </w:r>
          </w:p>
        </w:tc>
        <w:tc>
          <w:tcPr>
            <w:tcW w:w="0" w:type="auto"/>
            <w:hideMark/>
          </w:tcPr>
          <w:p w:rsidR="00DB5345" w:rsidRDefault="00DB5345">
            <w:pPr>
              <w:rPr>
                <w:sz w:val="20"/>
                <w:szCs w:val="20"/>
              </w:rPr>
            </w:pPr>
          </w:p>
        </w:tc>
      </w:tr>
      <w:tr w:rsidR="00DB5345" w:rsidTr="00DB5345">
        <w:trPr>
          <w:jc w:val="center"/>
        </w:trPr>
        <w:tc>
          <w:tcPr>
            <w:tcW w:w="10935" w:type="dxa"/>
            <w:gridSpan w:val="10"/>
            <w:tcMar>
              <w:top w:w="0" w:type="dxa"/>
              <w:left w:w="108" w:type="dxa"/>
              <w:bottom w:w="0" w:type="dxa"/>
              <w:right w:w="108" w:type="dxa"/>
            </w:tcMar>
            <w:hideMark/>
          </w:tcPr>
          <w:p w:rsidR="00DB5345" w:rsidRDefault="00DB5345">
            <w:pPr>
              <w:ind w:firstLine="567"/>
              <w:jc w:val="both"/>
            </w:pPr>
            <w:r>
              <w:t>представлены следующие документы:</w:t>
            </w:r>
          </w:p>
        </w:tc>
        <w:tc>
          <w:tcPr>
            <w:tcW w:w="0" w:type="auto"/>
            <w:hideMark/>
          </w:tcPr>
          <w:p w:rsidR="00DB5345" w:rsidRDefault="00DB5345">
            <w:pPr>
              <w:rPr>
                <w:sz w:val="20"/>
                <w:szCs w:val="20"/>
              </w:rPr>
            </w:pPr>
          </w:p>
        </w:tc>
      </w:tr>
      <w:tr w:rsidR="00DB5345" w:rsidTr="00DB5345">
        <w:trPr>
          <w:trHeight w:val="451"/>
          <w:jc w:val="center"/>
        </w:trPr>
        <w:tc>
          <w:tcPr>
            <w:tcW w:w="108" w:type="dxa"/>
            <w:hideMark/>
          </w:tcPr>
          <w:p w:rsidR="00DB5345" w:rsidRDefault="00DB5345">
            <w:pPr>
              <w:ind w:firstLine="567"/>
              <w:jc w:val="both"/>
            </w:pPr>
            <w:r>
              <w:t xml:space="preserve"> </w:t>
            </w:r>
          </w:p>
        </w:tc>
        <w:tc>
          <w:tcPr>
            <w:tcW w:w="547" w:type="dxa"/>
            <w:tcBorders>
              <w:top w:val="single" w:sz="6" w:space="0" w:color="000000"/>
              <w:left w:val="single" w:sz="6" w:space="0" w:color="000000"/>
              <w:bottom w:val="nil"/>
              <w:right w:val="nil"/>
            </w:tcBorders>
            <w:shd w:val="clear" w:color="auto" w:fill="FFFFFF"/>
            <w:hideMark/>
          </w:tcPr>
          <w:p w:rsidR="00DB5345" w:rsidRDefault="00DB5345">
            <w:pPr>
              <w:shd w:val="clear" w:color="auto" w:fill="FFFFFF"/>
              <w:ind w:firstLine="567"/>
              <w:jc w:val="both"/>
            </w:pPr>
            <w:r>
              <w:t>№ п/п</w:t>
            </w:r>
          </w:p>
        </w:tc>
        <w:tc>
          <w:tcPr>
            <w:tcW w:w="5353" w:type="dxa"/>
            <w:tcBorders>
              <w:top w:val="single" w:sz="6" w:space="0" w:color="000000"/>
              <w:left w:val="single" w:sz="6" w:space="0" w:color="000000"/>
              <w:bottom w:val="nil"/>
              <w:right w:val="nil"/>
            </w:tcBorders>
            <w:shd w:val="clear" w:color="auto" w:fill="FFFFFF"/>
            <w:hideMark/>
          </w:tcPr>
          <w:p w:rsidR="00DB5345" w:rsidRDefault="00DB5345">
            <w:pPr>
              <w:shd w:val="clear" w:color="auto" w:fill="FFFFFF"/>
              <w:ind w:firstLine="567"/>
              <w:jc w:val="both"/>
            </w:pPr>
            <w:r>
              <w:t>Наименования и реквизиты документов</w:t>
            </w:r>
          </w:p>
        </w:tc>
        <w:tc>
          <w:tcPr>
            <w:tcW w:w="1765" w:type="dxa"/>
            <w:gridSpan w:val="2"/>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количество экземпляров</w:t>
            </w:r>
          </w:p>
        </w:tc>
        <w:tc>
          <w:tcPr>
            <w:tcW w:w="1538" w:type="dxa"/>
            <w:gridSpan w:val="2"/>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количество листов</w:t>
            </w:r>
          </w:p>
        </w:tc>
        <w:tc>
          <w:tcPr>
            <w:tcW w:w="1484" w:type="dxa"/>
            <w:gridSpan w:val="2"/>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отметка о выдаче докум. заявителю</w:t>
            </w:r>
          </w:p>
        </w:tc>
        <w:tc>
          <w:tcPr>
            <w:tcW w:w="155" w:type="dxa"/>
            <w:gridSpan w:val="2"/>
            <w:tcBorders>
              <w:top w:val="nil"/>
              <w:left w:val="single" w:sz="6" w:space="0" w:color="000000"/>
              <w:bottom w:val="nil"/>
              <w:right w:val="nil"/>
            </w:tcBorders>
            <w:hideMark/>
          </w:tcPr>
          <w:p w:rsidR="00DB5345" w:rsidRDefault="00DB5345">
            <w:pPr>
              <w:ind w:firstLine="567"/>
              <w:jc w:val="both"/>
            </w:pPr>
            <w:r>
              <w:t xml:space="preserve"> </w:t>
            </w:r>
          </w:p>
        </w:tc>
      </w:tr>
      <w:tr w:rsidR="00DB5345" w:rsidTr="00DB5345">
        <w:trPr>
          <w:trHeight w:val="360"/>
          <w:jc w:val="center"/>
        </w:trPr>
        <w:tc>
          <w:tcPr>
            <w:tcW w:w="108" w:type="dxa"/>
            <w:hideMark/>
          </w:tcPr>
          <w:p w:rsidR="00DB5345" w:rsidRDefault="00DB5345">
            <w:pPr>
              <w:ind w:firstLine="567"/>
              <w:jc w:val="both"/>
            </w:pPr>
            <w:r>
              <w:t xml:space="preserve"> </w:t>
            </w:r>
          </w:p>
        </w:tc>
        <w:tc>
          <w:tcPr>
            <w:tcW w:w="547" w:type="dxa"/>
            <w:tcBorders>
              <w:top w:val="nil"/>
              <w:left w:val="single" w:sz="6" w:space="0" w:color="000000"/>
              <w:bottom w:val="single" w:sz="6" w:space="0" w:color="000000"/>
              <w:right w:val="nil"/>
            </w:tcBorders>
            <w:shd w:val="clear" w:color="auto" w:fill="FFFFFF"/>
            <w:hideMark/>
          </w:tcPr>
          <w:p w:rsidR="00DB5345" w:rsidRDefault="00DB5345">
            <w:pPr>
              <w:ind w:firstLine="567"/>
              <w:jc w:val="both"/>
            </w:pPr>
            <w:r>
              <w:t xml:space="preserve"> </w:t>
            </w:r>
          </w:p>
          <w:p w:rsidR="00DB5345" w:rsidRDefault="00DB5345">
            <w:pPr>
              <w:ind w:firstLine="567"/>
              <w:jc w:val="both"/>
            </w:pPr>
            <w:r>
              <w:t xml:space="preserve"> </w:t>
            </w:r>
          </w:p>
        </w:tc>
        <w:tc>
          <w:tcPr>
            <w:tcW w:w="5353" w:type="dxa"/>
            <w:tcBorders>
              <w:top w:val="nil"/>
              <w:left w:val="single" w:sz="6" w:space="0" w:color="000000"/>
              <w:bottom w:val="single" w:sz="6" w:space="0" w:color="000000"/>
              <w:right w:val="nil"/>
            </w:tcBorders>
            <w:shd w:val="clear" w:color="auto" w:fill="FFFFFF"/>
            <w:hideMark/>
          </w:tcPr>
          <w:p w:rsidR="00DB5345" w:rsidRDefault="00DB5345">
            <w:pPr>
              <w:ind w:firstLine="567"/>
              <w:jc w:val="both"/>
            </w:pPr>
            <w:r>
              <w:t xml:space="preserve"> </w:t>
            </w:r>
          </w:p>
          <w:p w:rsidR="00DB5345" w:rsidRDefault="00DB5345">
            <w:pPr>
              <w:ind w:firstLine="567"/>
              <w:jc w:val="both"/>
            </w:pPr>
            <w:r>
              <w:t xml:space="preserve"> </w:t>
            </w:r>
          </w:p>
        </w:tc>
        <w:tc>
          <w:tcPr>
            <w:tcW w:w="841"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подлин</w:t>
            </w:r>
            <w:r>
              <w:softHyphen/>
              <w:t>ных</w:t>
            </w:r>
          </w:p>
        </w:tc>
        <w:tc>
          <w:tcPr>
            <w:tcW w:w="924"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копий</w:t>
            </w:r>
          </w:p>
        </w:tc>
        <w:tc>
          <w:tcPr>
            <w:tcW w:w="800"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в под</w:t>
            </w:r>
            <w:r>
              <w:softHyphen/>
              <w:t>линных</w:t>
            </w:r>
          </w:p>
        </w:tc>
        <w:tc>
          <w:tcPr>
            <w:tcW w:w="738"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в копиях</w:t>
            </w:r>
          </w:p>
        </w:tc>
        <w:tc>
          <w:tcPr>
            <w:tcW w:w="821"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подлин. экземп.</w:t>
            </w:r>
          </w:p>
        </w:tc>
        <w:tc>
          <w:tcPr>
            <w:tcW w:w="663"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копий</w:t>
            </w:r>
          </w:p>
        </w:tc>
        <w:tc>
          <w:tcPr>
            <w:tcW w:w="155" w:type="dxa"/>
            <w:gridSpan w:val="2"/>
            <w:tcBorders>
              <w:top w:val="nil"/>
              <w:left w:val="single" w:sz="6" w:space="0" w:color="000000"/>
              <w:bottom w:val="nil"/>
              <w:right w:val="nil"/>
            </w:tcBorders>
            <w:hideMark/>
          </w:tcPr>
          <w:p w:rsidR="00DB5345" w:rsidRDefault="00DB5345">
            <w:pPr>
              <w:ind w:firstLine="567"/>
              <w:jc w:val="both"/>
            </w:pPr>
            <w:r>
              <w:t xml:space="preserve"> </w:t>
            </w:r>
          </w:p>
        </w:tc>
      </w:tr>
      <w:tr w:rsidR="00DB5345" w:rsidTr="00DB5345">
        <w:trPr>
          <w:trHeight w:val="418"/>
          <w:jc w:val="center"/>
        </w:trPr>
        <w:tc>
          <w:tcPr>
            <w:tcW w:w="108" w:type="dxa"/>
            <w:hideMark/>
          </w:tcPr>
          <w:p w:rsidR="00DB5345" w:rsidRDefault="00DB5345">
            <w:pPr>
              <w:ind w:firstLine="567"/>
              <w:jc w:val="both"/>
            </w:pPr>
            <w:r>
              <w:t xml:space="preserve"> </w:t>
            </w:r>
          </w:p>
        </w:tc>
        <w:tc>
          <w:tcPr>
            <w:tcW w:w="547"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1</w:t>
            </w:r>
          </w:p>
        </w:tc>
        <w:tc>
          <w:tcPr>
            <w:tcW w:w="5353"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841"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924"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800"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738"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821"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663"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155" w:type="dxa"/>
            <w:gridSpan w:val="2"/>
            <w:tcBorders>
              <w:top w:val="nil"/>
              <w:left w:val="single" w:sz="6" w:space="0" w:color="000000"/>
              <w:bottom w:val="nil"/>
              <w:right w:val="nil"/>
            </w:tcBorders>
            <w:hideMark/>
          </w:tcPr>
          <w:p w:rsidR="00DB5345" w:rsidRDefault="00DB5345">
            <w:pPr>
              <w:ind w:firstLine="567"/>
              <w:jc w:val="both"/>
            </w:pPr>
            <w:r>
              <w:t xml:space="preserve"> </w:t>
            </w:r>
          </w:p>
        </w:tc>
      </w:tr>
      <w:tr w:rsidR="00DB5345" w:rsidTr="00DB5345">
        <w:trPr>
          <w:trHeight w:val="403"/>
          <w:jc w:val="center"/>
        </w:trPr>
        <w:tc>
          <w:tcPr>
            <w:tcW w:w="108" w:type="dxa"/>
            <w:hideMark/>
          </w:tcPr>
          <w:p w:rsidR="00DB5345" w:rsidRDefault="00DB5345">
            <w:pPr>
              <w:ind w:firstLine="567"/>
              <w:jc w:val="both"/>
            </w:pPr>
            <w:r>
              <w:t xml:space="preserve"> </w:t>
            </w:r>
          </w:p>
        </w:tc>
        <w:tc>
          <w:tcPr>
            <w:tcW w:w="547"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2</w:t>
            </w:r>
          </w:p>
        </w:tc>
        <w:tc>
          <w:tcPr>
            <w:tcW w:w="5353"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841"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924"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800"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738"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821"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663"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155" w:type="dxa"/>
            <w:gridSpan w:val="2"/>
            <w:tcBorders>
              <w:top w:val="nil"/>
              <w:left w:val="single" w:sz="6" w:space="0" w:color="000000"/>
              <w:bottom w:val="nil"/>
              <w:right w:val="nil"/>
            </w:tcBorders>
            <w:hideMark/>
          </w:tcPr>
          <w:p w:rsidR="00DB5345" w:rsidRDefault="00DB5345">
            <w:pPr>
              <w:ind w:firstLine="567"/>
              <w:jc w:val="both"/>
            </w:pPr>
            <w:r>
              <w:t xml:space="preserve"> </w:t>
            </w:r>
          </w:p>
        </w:tc>
      </w:tr>
      <w:tr w:rsidR="00DB5345" w:rsidTr="00DB5345">
        <w:trPr>
          <w:trHeight w:val="418"/>
          <w:jc w:val="center"/>
        </w:trPr>
        <w:tc>
          <w:tcPr>
            <w:tcW w:w="108" w:type="dxa"/>
            <w:hideMark/>
          </w:tcPr>
          <w:p w:rsidR="00DB5345" w:rsidRDefault="00DB5345">
            <w:pPr>
              <w:ind w:firstLine="567"/>
              <w:jc w:val="both"/>
            </w:pPr>
            <w:r>
              <w:t xml:space="preserve"> </w:t>
            </w:r>
          </w:p>
        </w:tc>
        <w:tc>
          <w:tcPr>
            <w:tcW w:w="547"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3</w:t>
            </w:r>
          </w:p>
        </w:tc>
        <w:tc>
          <w:tcPr>
            <w:tcW w:w="5353"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841"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924"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800"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738"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821"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663" w:type="dxa"/>
            <w:tcBorders>
              <w:top w:val="single" w:sz="6" w:space="0" w:color="000000"/>
              <w:left w:val="single" w:sz="6" w:space="0" w:color="000000"/>
              <w:bottom w:val="single" w:sz="6" w:space="0" w:color="000000"/>
              <w:right w:val="nil"/>
            </w:tcBorders>
            <w:shd w:val="clear" w:color="auto" w:fill="FFFFFF"/>
            <w:hideMark/>
          </w:tcPr>
          <w:p w:rsidR="00DB5345" w:rsidRDefault="00DB5345">
            <w:pPr>
              <w:shd w:val="clear" w:color="auto" w:fill="FFFFFF"/>
              <w:ind w:firstLine="567"/>
              <w:jc w:val="both"/>
            </w:pPr>
            <w:r>
              <w:t xml:space="preserve"> </w:t>
            </w:r>
          </w:p>
        </w:tc>
        <w:tc>
          <w:tcPr>
            <w:tcW w:w="155" w:type="dxa"/>
            <w:gridSpan w:val="2"/>
            <w:tcBorders>
              <w:top w:val="nil"/>
              <w:left w:val="single" w:sz="6" w:space="0" w:color="000000"/>
              <w:bottom w:val="nil"/>
              <w:right w:val="nil"/>
            </w:tcBorders>
            <w:hideMark/>
          </w:tcPr>
          <w:p w:rsidR="00DB5345" w:rsidRDefault="00DB5345">
            <w:pPr>
              <w:ind w:firstLine="567"/>
              <w:jc w:val="both"/>
            </w:pPr>
            <w:r>
              <w:t xml:space="preserve"> </w:t>
            </w:r>
          </w:p>
        </w:tc>
      </w:tr>
    </w:tbl>
    <w:p w:rsidR="00DB5345" w:rsidRDefault="00DB5345" w:rsidP="00DB5345">
      <w:pPr>
        <w:shd w:val="clear" w:color="auto" w:fill="FFFFFF"/>
        <w:ind w:firstLine="709"/>
        <w:jc w:val="both"/>
        <w:rPr>
          <w:color w:val="000000"/>
        </w:rPr>
      </w:pPr>
      <w:r>
        <w:rPr>
          <w:color w:val="000000"/>
        </w:rPr>
        <w:t xml:space="preserve"> </w:t>
      </w:r>
    </w:p>
    <w:p w:rsidR="00DB5345" w:rsidRDefault="00DB5345" w:rsidP="00DB5345">
      <w:pPr>
        <w:ind w:firstLine="709"/>
        <w:jc w:val="right"/>
        <w:rPr>
          <w:color w:val="000000"/>
        </w:rPr>
      </w:pPr>
      <w:r>
        <w:rPr>
          <w:color w:val="000000"/>
        </w:rPr>
        <w:t xml:space="preserve"> </w:t>
      </w:r>
    </w:p>
    <w:tbl>
      <w:tblPr>
        <w:tblW w:w="0" w:type="auto"/>
        <w:jc w:val="center"/>
        <w:tblCellMar>
          <w:left w:w="0" w:type="dxa"/>
          <w:right w:w="0" w:type="dxa"/>
        </w:tblCellMar>
        <w:tblLook w:val="04A0" w:firstRow="1" w:lastRow="0" w:firstColumn="1" w:lastColumn="0" w:noHBand="0" w:noVBand="1"/>
      </w:tblPr>
      <w:tblGrid>
        <w:gridCol w:w="1241"/>
        <w:gridCol w:w="8329"/>
      </w:tblGrid>
      <w:tr w:rsidR="00DB5345" w:rsidTr="00DB5345">
        <w:trPr>
          <w:jc w:val="center"/>
        </w:trPr>
        <w:tc>
          <w:tcPr>
            <w:tcW w:w="1241" w:type="dxa"/>
            <w:tcMar>
              <w:top w:w="0" w:type="dxa"/>
              <w:left w:w="108" w:type="dxa"/>
              <w:bottom w:w="0" w:type="dxa"/>
              <w:right w:w="108" w:type="dxa"/>
            </w:tcMar>
            <w:hideMark/>
          </w:tcPr>
          <w:p w:rsidR="00DB5345" w:rsidRDefault="00DB5345">
            <w:pPr>
              <w:ind w:firstLine="567"/>
              <w:jc w:val="both"/>
            </w:pPr>
            <w:r>
              <w:t>Принял:</w:t>
            </w:r>
          </w:p>
        </w:tc>
        <w:tc>
          <w:tcPr>
            <w:tcW w:w="9180" w:type="dxa"/>
            <w:tcBorders>
              <w:top w:val="nil"/>
              <w:left w:val="nil"/>
              <w:bottom w:val="single" w:sz="6" w:space="0" w:color="000000"/>
              <w:right w:val="nil"/>
            </w:tcBorders>
            <w:tcMar>
              <w:top w:w="0" w:type="dxa"/>
              <w:left w:w="108" w:type="dxa"/>
              <w:bottom w:w="0" w:type="dxa"/>
              <w:right w:w="108" w:type="dxa"/>
            </w:tcMar>
            <w:hideMark/>
          </w:tcPr>
          <w:p w:rsidR="00DB5345" w:rsidRDefault="00DB5345">
            <w:pPr>
              <w:ind w:firstLine="567"/>
              <w:jc w:val="both"/>
            </w:pPr>
            <w:r>
              <w:t xml:space="preserve"> </w:t>
            </w:r>
          </w:p>
        </w:tc>
      </w:tr>
      <w:tr w:rsidR="00DB5345" w:rsidTr="00DB5345">
        <w:trPr>
          <w:jc w:val="center"/>
        </w:trPr>
        <w:tc>
          <w:tcPr>
            <w:tcW w:w="10421" w:type="dxa"/>
            <w:gridSpan w:val="2"/>
            <w:tcMar>
              <w:top w:w="0" w:type="dxa"/>
              <w:left w:w="108" w:type="dxa"/>
              <w:bottom w:w="0" w:type="dxa"/>
              <w:right w:w="108" w:type="dxa"/>
            </w:tcMar>
          </w:tcPr>
          <w:p w:rsidR="00DB5345" w:rsidRDefault="00DB5345">
            <w:pPr>
              <w:ind w:firstLine="567"/>
              <w:jc w:val="center"/>
            </w:pPr>
            <w:r>
              <w:lastRenderedPageBreak/>
              <w:t>(Ф.И.О. специалиста МФЦ)</w:t>
            </w:r>
          </w:p>
          <w:p w:rsidR="00DB5345" w:rsidRDefault="00DB5345">
            <w:pPr>
              <w:ind w:firstLine="567"/>
              <w:jc w:val="both"/>
            </w:pPr>
          </w:p>
          <w:p w:rsidR="00DB5345" w:rsidRDefault="00DB5345">
            <w:pPr>
              <w:ind w:firstLine="567"/>
              <w:jc w:val="both"/>
            </w:pPr>
            <w:r>
              <w:t>Дата приема</w:t>
            </w:r>
          </w:p>
        </w:tc>
      </w:tr>
      <w:tr w:rsidR="00DB5345" w:rsidTr="00DB5345">
        <w:trPr>
          <w:jc w:val="center"/>
        </w:trPr>
        <w:tc>
          <w:tcPr>
            <w:tcW w:w="10421" w:type="dxa"/>
            <w:gridSpan w:val="2"/>
            <w:tcMar>
              <w:top w:w="0" w:type="dxa"/>
              <w:left w:w="108" w:type="dxa"/>
              <w:bottom w:w="0" w:type="dxa"/>
              <w:right w:w="108" w:type="dxa"/>
            </w:tcMar>
          </w:tcPr>
          <w:p w:rsidR="00DB5345" w:rsidRDefault="00DB5345">
            <w:pPr>
              <w:ind w:firstLine="567"/>
              <w:jc w:val="both"/>
            </w:pPr>
            <w:r>
              <w:t>Контактные телефоны: _____________________________________</w:t>
            </w:r>
          </w:p>
          <w:p w:rsidR="00DB5345" w:rsidRDefault="00DB5345">
            <w:pPr>
              <w:ind w:firstLine="567"/>
              <w:jc w:val="both"/>
            </w:pPr>
            <w:r>
              <w:t xml:space="preserve">                                                                (телефон МФЦ)</w:t>
            </w:r>
          </w:p>
          <w:p w:rsidR="00DB5345" w:rsidRDefault="00DB5345">
            <w:pPr>
              <w:ind w:firstLine="567"/>
              <w:jc w:val="both"/>
            </w:pPr>
          </w:p>
          <w:p w:rsidR="00DB5345" w:rsidRDefault="00DB5345">
            <w:pPr>
              <w:ind w:firstLine="567"/>
              <w:jc w:val="both"/>
            </w:pPr>
            <w:r>
              <w:t>Дата явки за результатами оформления услуги:</w:t>
            </w:r>
          </w:p>
          <w:p w:rsidR="00DB5345" w:rsidRDefault="00DB5345">
            <w:pPr>
              <w:ind w:firstLine="567"/>
              <w:jc w:val="both"/>
            </w:pPr>
          </w:p>
          <w:p w:rsidR="00DB5345" w:rsidRDefault="00DB5345">
            <w:pPr>
              <w:ind w:firstLine="567"/>
              <w:jc w:val="both"/>
            </w:pPr>
            <w:r>
              <w:t xml:space="preserve"> </w:t>
            </w:r>
          </w:p>
        </w:tc>
      </w:tr>
    </w:tbl>
    <w:p w:rsidR="00DB5345" w:rsidRDefault="00DB5345" w:rsidP="00DB5345">
      <w:pPr>
        <w:ind w:firstLine="709"/>
        <w:jc w:val="right"/>
        <w:rPr>
          <w:color w:val="000000"/>
        </w:rPr>
      </w:pPr>
    </w:p>
    <w:p w:rsidR="00DB5345" w:rsidRDefault="00DB5345" w:rsidP="00DB5345">
      <w:pPr>
        <w:ind w:firstLine="709"/>
        <w:jc w:val="both"/>
        <w:rPr>
          <w:color w:val="000000"/>
        </w:rPr>
      </w:pPr>
      <w:r>
        <w:rPr>
          <w:color w:val="000000"/>
        </w:rPr>
        <w:t>Результат оформления услуги получил _______________            ______________</w:t>
      </w:r>
    </w:p>
    <w:p w:rsidR="00DB5345" w:rsidRDefault="00DB5345" w:rsidP="00DB5345">
      <w:pPr>
        <w:ind w:firstLine="709"/>
        <w:jc w:val="both"/>
        <w:rPr>
          <w:color w:val="000000"/>
        </w:rPr>
      </w:pPr>
      <w:r>
        <w:rPr>
          <w:color w:val="000000"/>
        </w:rPr>
        <w:t xml:space="preserve">                                                                (подпись заявителя)       (расшифровка фамилии)</w:t>
      </w:r>
    </w:p>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both"/>
        <w:rPr>
          <w:color w:val="000000"/>
        </w:rPr>
      </w:pPr>
    </w:p>
    <w:p w:rsidR="00DB5345" w:rsidRDefault="00DB5345" w:rsidP="00DB5345">
      <w:pPr>
        <w:ind w:firstLine="709"/>
        <w:jc w:val="right"/>
        <w:rPr>
          <w:color w:val="000000"/>
        </w:rPr>
      </w:pPr>
      <w:r>
        <w:rPr>
          <w:color w:val="000000"/>
        </w:rPr>
        <w:t>Приложение № 4</w:t>
      </w:r>
    </w:p>
    <w:p w:rsidR="00DB5345" w:rsidRDefault="00DB5345" w:rsidP="00DB5345">
      <w:pPr>
        <w:ind w:firstLine="709"/>
        <w:jc w:val="right"/>
        <w:rPr>
          <w:color w:val="000000"/>
        </w:rPr>
      </w:pPr>
      <w:r>
        <w:rPr>
          <w:color w:val="000000"/>
        </w:rPr>
        <w:t>к Административному регламенту</w:t>
      </w:r>
    </w:p>
    <w:p w:rsidR="00DB5345" w:rsidRDefault="00DB5345" w:rsidP="00DB5345">
      <w:pPr>
        <w:ind w:firstLine="709"/>
        <w:jc w:val="both"/>
        <w:rPr>
          <w:color w:val="000000"/>
        </w:rPr>
      </w:pPr>
    </w:p>
    <w:tbl>
      <w:tblPr>
        <w:tblW w:w="0" w:type="auto"/>
        <w:jc w:val="center"/>
        <w:tblCellMar>
          <w:left w:w="0" w:type="dxa"/>
          <w:right w:w="0" w:type="dxa"/>
        </w:tblCellMar>
        <w:tblLook w:val="04A0" w:firstRow="1" w:lastRow="0" w:firstColumn="1" w:lastColumn="0" w:noHBand="0" w:noVBand="1"/>
      </w:tblPr>
      <w:tblGrid>
        <w:gridCol w:w="3846"/>
      </w:tblGrid>
      <w:tr w:rsidR="00DB5345" w:rsidTr="00DB5345">
        <w:trPr>
          <w:trHeight w:val="2572"/>
          <w:jc w:val="center"/>
        </w:trPr>
        <w:tc>
          <w:tcPr>
            <w:tcW w:w="3846" w:type="dxa"/>
            <w:tcMar>
              <w:top w:w="0" w:type="dxa"/>
              <w:left w:w="108" w:type="dxa"/>
              <w:bottom w:w="0" w:type="dxa"/>
              <w:right w:w="108" w:type="dxa"/>
            </w:tcMar>
          </w:tcPr>
          <w:p w:rsidR="00DB5345" w:rsidRDefault="00DB5345">
            <w:pPr>
              <w:numPr>
                <w:ilvl w:val="0"/>
                <w:numId w:val="2"/>
              </w:numPr>
              <w:ind w:left="1167" w:firstLine="567"/>
              <w:jc w:val="both"/>
              <w:outlineLvl w:val="1"/>
              <w:rPr>
                <w:b/>
                <w:bCs/>
                <w:sz w:val="30"/>
                <w:szCs w:val="30"/>
              </w:rPr>
            </w:pPr>
          </w:p>
          <w:p w:rsidR="00DB5345" w:rsidRDefault="00DB5345">
            <w:pPr>
              <w:ind w:left="510" w:firstLine="567"/>
              <w:jc w:val="both"/>
              <w:rPr>
                <w:sz w:val="32"/>
                <w:szCs w:val="32"/>
              </w:rPr>
            </w:pPr>
            <w:r>
              <w:t>Ф.И.О. ____________________</w:t>
            </w:r>
          </w:p>
          <w:p w:rsidR="00DB5345" w:rsidRDefault="00DB5345">
            <w:pPr>
              <w:ind w:left="510" w:firstLine="567"/>
              <w:jc w:val="both"/>
              <w:rPr>
                <w:sz w:val="32"/>
                <w:szCs w:val="32"/>
              </w:rPr>
            </w:pPr>
          </w:p>
          <w:p w:rsidR="00DB5345" w:rsidRDefault="00DB5345">
            <w:pPr>
              <w:ind w:left="510" w:firstLine="567"/>
              <w:jc w:val="both"/>
              <w:rPr>
                <w:sz w:val="32"/>
                <w:szCs w:val="32"/>
              </w:rPr>
            </w:pPr>
            <w:r>
              <w:t>проживающему по адресу:</w:t>
            </w:r>
          </w:p>
          <w:p w:rsidR="00DB5345" w:rsidRDefault="00DB5345">
            <w:pPr>
              <w:ind w:left="510" w:firstLine="567"/>
              <w:jc w:val="both"/>
              <w:rPr>
                <w:sz w:val="32"/>
                <w:szCs w:val="32"/>
              </w:rPr>
            </w:pPr>
            <w:r>
              <w:t>_____________________</w:t>
            </w:r>
          </w:p>
        </w:tc>
      </w:tr>
    </w:tbl>
    <w:p w:rsidR="00DB5345" w:rsidRDefault="00DB5345" w:rsidP="00DB5345">
      <w:pPr>
        <w:ind w:firstLine="709"/>
        <w:jc w:val="center"/>
        <w:rPr>
          <w:color w:val="000000"/>
        </w:rPr>
      </w:pPr>
    </w:p>
    <w:p w:rsidR="00DB5345" w:rsidRDefault="00DB5345" w:rsidP="00DB5345">
      <w:pPr>
        <w:ind w:firstLine="709"/>
        <w:jc w:val="center"/>
        <w:rPr>
          <w:color w:val="000000"/>
        </w:rPr>
      </w:pPr>
      <w:r>
        <w:rPr>
          <w:color w:val="000000"/>
        </w:rPr>
        <w:t>Уведомление об отказе</w:t>
      </w:r>
    </w:p>
    <w:p w:rsidR="00DB5345" w:rsidRDefault="00DB5345" w:rsidP="00DB5345">
      <w:pPr>
        <w:ind w:firstLine="709"/>
        <w:jc w:val="center"/>
        <w:rPr>
          <w:color w:val="000000"/>
        </w:rPr>
      </w:pPr>
    </w:p>
    <w:p w:rsidR="00DB5345" w:rsidRDefault="00DB5345" w:rsidP="00DB5345">
      <w:pPr>
        <w:ind w:firstLine="709"/>
        <w:jc w:val="both"/>
        <w:rPr>
          <w:color w:val="000000"/>
        </w:rPr>
      </w:pPr>
      <w:r>
        <w:rPr>
          <w:color w:val="000000"/>
        </w:rPr>
        <w:t>Администрацией Лукашкин-Ярского сельского поселения Александровского района Томской области рассмотрено Ваше заявление от ___________ о согласовании проектного решения по отделке фасадов (паспортов цветовых решений фасадов) при реконструкции и ремонте зданий, сооружений и временных объектов _____________ по адресу: ____________________________________________________________________</w:t>
      </w:r>
    </w:p>
    <w:p w:rsidR="00DB5345" w:rsidRDefault="00DB5345" w:rsidP="00DB5345">
      <w:pPr>
        <w:shd w:val="clear" w:color="auto" w:fill="FFFFFF"/>
        <w:ind w:firstLine="709"/>
        <w:jc w:val="both"/>
        <w:rPr>
          <w:color w:val="000000"/>
        </w:rPr>
      </w:pPr>
      <w:r>
        <w:rPr>
          <w:color w:val="000000"/>
        </w:rPr>
        <w:t>Администрация Лукашкин-Ярского сельского поселения Александровского района Томской области отказывает в согласовании проектного решения по отделке фасадов (паспортов цветовых решений фасадов) при реконструкции и ремонте зданий, сооружений и временных объектов в связи с______________________________________________________</w:t>
      </w:r>
    </w:p>
    <w:p w:rsidR="00DB5345" w:rsidRDefault="00DB5345" w:rsidP="00DB5345">
      <w:pPr>
        <w:ind w:firstLine="709"/>
        <w:jc w:val="center"/>
        <w:rPr>
          <w:color w:val="000000"/>
        </w:rPr>
      </w:pPr>
      <w:r>
        <w:rPr>
          <w:color w:val="000000"/>
        </w:rPr>
        <w:t>(основание для отказа)</w:t>
      </w:r>
    </w:p>
    <w:p w:rsidR="00DB5345" w:rsidRDefault="00DB5345" w:rsidP="00DB5345">
      <w:pPr>
        <w:ind w:firstLine="709"/>
        <w:jc w:val="both"/>
        <w:rPr>
          <w:b/>
          <w:bCs/>
          <w:color w:val="000000"/>
        </w:rPr>
      </w:pPr>
      <w:r>
        <w:rPr>
          <w:color w:val="000000"/>
        </w:rPr>
        <w:t xml:space="preserve">В соответствии с разделом 5 административного регламента по предоставлению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отказ Администрации в согласовании проектного решения по </w:t>
      </w:r>
      <w:r>
        <w:rPr>
          <w:color w:val="000000"/>
        </w:rPr>
        <w:lastRenderedPageBreak/>
        <w:t>отделке фасадов при реконструкции и ремонте зданий, сооружений и временных объектов может быть оспорен Вами в судебном порядке.</w:t>
      </w:r>
    </w:p>
    <w:p w:rsidR="00DB5345" w:rsidRDefault="00DB5345" w:rsidP="00DB5345">
      <w:pPr>
        <w:shd w:val="clear" w:color="auto" w:fill="FFFFFF"/>
        <w:ind w:firstLine="709"/>
        <w:jc w:val="both"/>
        <w:rPr>
          <w:color w:val="000000"/>
        </w:rPr>
      </w:pPr>
      <w:r>
        <w:rPr>
          <w:color w:val="000000"/>
        </w:rPr>
        <w:t>В соответствии с разделом 5 административного регламента по предоставлению муниципальной услуги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предусмотрено досудебное рассмотрение вашего письменного обращения на решение об отказе в согласовании проектного решения. Вы имеете право обратиться с жалобой в Администрацию муниципального образования Дубенский район района.</w:t>
      </w:r>
    </w:p>
    <w:p w:rsidR="00DB5345" w:rsidRDefault="00DB5345" w:rsidP="00DB5345">
      <w:pPr>
        <w:ind w:firstLine="709"/>
        <w:jc w:val="both"/>
        <w:rPr>
          <w:color w:val="000000"/>
        </w:rPr>
      </w:pPr>
    </w:p>
    <w:tbl>
      <w:tblPr>
        <w:tblW w:w="0" w:type="auto"/>
        <w:jc w:val="center"/>
        <w:tblCellMar>
          <w:left w:w="0" w:type="dxa"/>
          <w:right w:w="0" w:type="dxa"/>
        </w:tblCellMar>
        <w:tblLook w:val="04A0" w:firstRow="1" w:lastRow="0" w:firstColumn="1" w:lastColumn="0" w:noHBand="0" w:noVBand="1"/>
      </w:tblPr>
      <w:tblGrid>
        <w:gridCol w:w="3972"/>
        <w:gridCol w:w="1452"/>
        <w:gridCol w:w="4146"/>
      </w:tblGrid>
      <w:tr w:rsidR="00DB5345" w:rsidTr="00DB5345">
        <w:trPr>
          <w:trHeight w:val="277"/>
          <w:jc w:val="center"/>
        </w:trPr>
        <w:tc>
          <w:tcPr>
            <w:tcW w:w="4077" w:type="dxa"/>
            <w:tcMar>
              <w:top w:w="0" w:type="dxa"/>
              <w:left w:w="108" w:type="dxa"/>
              <w:bottom w:w="0" w:type="dxa"/>
              <w:right w:w="108" w:type="dxa"/>
            </w:tcMar>
          </w:tcPr>
          <w:p w:rsidR="00DB5345" w:rsidRDefault="00DB5345">
            <w:pPr>
              <w:ind w:firstLine="567"/>
              <w:jc w:val="both"/>
            </w:pPr>
          </w:p>
          <w:p w:rsidR="00DB5345" w:rsidRDefault="00DB5345">
            <w:pPr>
              <w:ind w:firstLine="567"/>
              <w:jc w:val="both"/>
            </w:pPr>
            <w:r>
              <w:t>Глава Администрации</w:t>
            </w:r>
          </w:p>
        </w:tc>
        <w:tc>
          <w:tcPr>
            <w:tcW w:w="1513" w:type="dxa"/>
            <w:tcMar>
              <w:top w:w="0" w:type="dxa"/>
              <w:left w:w="108" w:type="dxa"/>
              <w:bottom w:w="0" w:type="dxa"/>
              <w:right w:w="108" w:type="dxa"/>
            </w:tcMar>
            <w:hideMark/>
          </w:tcPr>
          <w:p w:rsidR="00DB5345" w:rsidRDefault="00DB5345">
            <w:pPr>
              <w:ind w:firstLine="567"/>
              <w:jc w:val="both"/>
            </w:pPr>
            <w:r>
              <w:t xml:space="preserve"> </w:t>
            </w:r>
          </w:p>
        </w:tc>
        <w:tc>
          <w:tcPr>
            <w:tcW w:w="4264" w:type="dxa"/>
            <w:tcMar>
              <w:top w:w="0" w:type="dxa"/>
              <w:left w:w="108" w:type="dxa"/>
              <w:bottom w:w="0" w:type="dxa"/>
              <w:right w:w="108" w:type="dxa"/>
            </w:tcMar>
            <w:hideMark/>
          </w:tcPr>
          <w:p w:rsidR="00DB5345" w:rsidRDefault="00DB5345">
            <w:pPr>
              <w:ind w:firstLine="567"/>
              <w:jc w:val="both"/>
            </w:pPr>
            <w:r>
              <w:t xml:space="preserve"> </w:t>
            </w:r>
          </w:p>
          <w:p w:rsidR="00DB5345" w:rsidRDefault="00DB5345">
            <w:pPr>
              <w:ind w:firstLine="567"/>
              <w:jc w:val="both"/>
            </w:pPr>
            <w:r>
              <w:t>_____________</w:t>
            </w:r>
          </w:p>
        </w:tc>
      </w:tr>
    </w:tbl>
    <w:p w:rsidR="00DB5345" w:rsidRDefault="00DB5345" w:rsidP="00DB5345">
      <w:pPr>
        <w:ind w:firstLine="709"/>
      </w:pP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94"/>
    <w:rsid w:val="00154D66"/>
    <w:rsid w:val="00475685"/>
    <w:rsid w:val="005B77F8"/>
    <w:rsid w:val="007C23CD"/>
    <w:rsid w:val="00C90240"/>
    <w:rsid w:val="00DB5345"/>
    <w:rsid w:val="00F4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45"/>
    <w:rPr>
      <w:sz w:val="24"/>
      <w:szCs w:val="24"/>
      <w:lang w:eastAsia="ru-RU"/>
    </w:rPr>
  </w:style>
  <w:style w:type="paragraph" w:styleId="1">
    <w:name w:val="heading 1"/>
    <w:basedOn w:val="a"/>
    <w:next w:val="a0"/>
    <w:link w:val="10"/>
    <w:uiPriority w:val="99"/>
    <w:qFormat/>
    <w:rsid w:val="00DB5345"/>
    <w:pPr>
      <w:keepNext/>
      <w:numPr>
        <w:numId w:val="2"/>
      </w:numPr>
      <w:spacing w:line="100" w:lineRule="atLeast"/>
      <w:jc w:val="right"/>
      <w:outlineLvl w:val="0"/>
    </w:pPr>
    <w:rPr>
      <w:b/>
      <w:bCs/>
      <w:i/>
      <w:iCs/>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basedOn w:val="a"/>
    <w:next w:val="a0"/>
    <w:link w:val="30"/>
    <w:uiPriority w:val="99"/>
    <w:semiHidden/>
    <w:unhideWhenUsed/>
    <w:qFormat/>
    <w:rsid w:val="00DB5345"/>
    <w:pPr>
      <w:keepNext/>
      <w:numPr>
        <w:ilvl w:val="2"/>
        <w:numId w:val="2"/>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9"/>
    <w:semiHidden/>
    <w:unhideWhenUsed/>
    <w:qFormat/>
    <w:rsid w:val="00DB5345"/>
    <w:pPr>
      <w:keepNext/>
      <w:numPr>
        <w:ilvl w:val="3"/>
        <w:numId w:val="2"/>
      </w:numPr>
      <w:spacing w:line="216" w:lineRule="auto"/>
      <w:jc w:val="center"/>
      <w:outlineLvl w:val="3"/>
    </w:pPr>
    <w:rPr>
      <w:b/>
      <w:bCs/>
    </w:rPr>
  </w:style>
  <w:style w:type="paragraph" w:styleId="5">
    <w:name w:val="heading 5"/>
    <w:basedOn w:val="a"/>
    <w:next w:val="a0"/>
    <w:link w:val="50"/>
    <w:uiPriority w:val="99"/>
    <w:semiHidden/>
    <w:unhideWhenUsed/>
    <w:qFormat/>
    <w:rsid w:val="00DB5345"/>
    <w:pPr>
      <w:numPr>
        <w:ilvl w:val="4"/>
        <w:numId w:val="2"/>
      </w:numPr>
      <w:spacing w:before="240" w:after="60" w:line="100" w:lineRule="atLeast"/>
      <w:outlineLvl w:val="4"/>
    </w:pPr>
    <w:rPr>
      <w:b/>
      <w:bCs/>
      <w:i/>
      <w:iCs/>
      <w:sz w:val="26"/>
      <w:szCs w:val="26"/>
    </w:rPr>
  </w:style>
  <w:style w:type="paragraph" w:styleId="6">
    <w:name w:val="heading 6"/>
    <w:basedOn w:val="a"/>
    <w:next w:val="a0"/>
    <w:link w:val="60"/>
    <w:uiPriority w:val="99"/>
    <w:semiHidden/>
    <w:unhideWhenUsed/>
    <w:qFormat/>
    <w:rsid w:val="00DB5345"/>
    <w:pPr>
      <w:numPr>
        <w:ilvl w:val="5"/>
        <w:numId w:val="2"/>
      </w:numPr>
      <w:tabs>
        <w:tab w:val="left" w:pos="1152"/>
      </w:tabs>
      <w:spacing w:before="240" w:after="60" w:line="100" w:lineRule="atLeast"/>
      <w:jc w:val="both"/>
      <w:outlineLvl w:val="5"/>
    </w:pPr>
    <w:rPr>
      <w:i/>
      <w:iCs/>
    </w:rPr>
  </w:style>
  <w:style w:type="paragraph" w:styleId="7">
    <w:name w:val="heading 7"/>
    <w:basedOn w:val="a"/>
    <w:next w:val="a0"/>
    <w:link w:val="70"/>
    <w:uiPriority w:val="99"/>
    <w:semiHidden/>
    <w:unhideWhenUsed/>
    <w:qFormat/>
    <w:rsid w:val="00DB5345"/>
    <w:pPr>
      <w:numPr>
        <w:ilvl w:val="6"/>
        <w:numId w:val="2"/>
      </w:numPr>
      <w:spacing w:before="240" w:after="60" w:line="100" w:lineRule="atLeast"/>
      <w:jc w:val="center"/>
      <w:outlineLvl w:val="6"/>
    </w:pPr>
  </w:style>
  <w:style w:type="paragraph" w:styleId="8">
    <w:name w:val="heading 8"/>
    <w:basedOn w:val="a"/>
    <w:next w:val="a0"/>
    <w:link w:val="80"/>
    <w:uiPriority w:val="99"/>
    <w:semiHidden/>
    <w:unhideWhenUsed/>
    <w:qFormat/>
    <w:rsid w:val="00DB5345"/>
    <w:pPr>
      <w:numPr>
        <w:ilvl w:val="7"/>
        <w:numId w:val="2"/>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semiHidden/>
    <w:unhideWhenUsed/>
    <w:qFormat/>
    <w:rsid w:val="00DB5345"/>
    <w:pPr>
      <w:numPr>
        <w:ilvl w:val="8"/>
        <w:numId w:val="2"/>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154D66"/>
    <w:rPr>
      <w:b/>
      <w:sz w:val="28"/>
      <w:szCs w:val="28"/>
      <w:lang w:eastAsia="ru-RU"/>
    </w:rPr>
  </w:style>
  <w:style w:type="paragraph" w:styleId="a4">
    <w:name w:val="Title"/>
    <w:basedOn w:val="a"/>
    <w:link w:val="a5"/>
    <w:uiPriority w:val="99"/>
    <w:qFormat/>
    <w:rsid w:val="00154D66"/>
    <w:pPr>
      <w:jc w:val="center"/>
    </w:pPr>
    <w:rPr>
      <w:b/>
      <w:szCs w:val="20"/>
    </w:rPr>
  </w:style>
  <w:style w:type="character" w:customStyle="1" w:styleId="a5">
    <w:name w:val="Название Знак"/>
    <w:basedOn w:val="a1"/>
    <w:link w:val="a4"/>
    <w:uiPriority w:val="99"/>
    <w:rsid w:val="00154D66"/>
    <w:rPr>
      <w:b/>
      <w:sz w:val="24"/>
      <w:lang w:eastAsia="ru-RU"/>
    </w:rPr>
  </w:style>
  <w:style w:type="paragraph" w:styleId="a6">
    <w:name w:val="List Paragraph"/>
    <w:basedOn w:val="a"/>
    <w:uiPriority w:val="99"/>
    <w:qFormat/>
    <w:rsid w:val="00154D66"/>
    <w:pPr>
      <w:ind w:left="720"/>
      <w:contextualSpacing/>
      <w:jc w:val="both"/>
    </w:pPr>
    <w:rPr>
      <w:sz w:val="28"/>
      <w:szCs w:val="28"/>
    </w:rPr>
  </w:style>
  <w:style w:type="character" w:customStyle="1" w:styleId="10">
    <w:name w:val="Заголовок 1 Знак"/>
    <w:basedOn w:val="a1"/>
    <w:link w:val="1"/>
    <w:uiPriority w:val="99"/>
    <w:rsid w:val="00DB5345"/>
    <w:rPr>
      <w:b/>
      <w:bCs/>
      <w:i/>
      <w:iCs/>
      <w:sz w:val="24"/>
      <w:szCs w:val="24"/>
      <w:lang w:eastAsia="ru-RU"/>
    </w:rPr>
  </w:style>
  <w:style w:type="character" w:customStyle="1" w:styleId="30">
    <w:name w:val="Заголовок 3 Знак"/>
    <w:basedOn w:val="a1"/>
    <w:link w:val="3"/>
    <w:uiPriority w:val="99"/>
    <w:semiHidden/>
    <w:rsid w:val="00DB5345"/>
    <w:rPr>
      <w:rFonts w:ascii="Arial" w:hAnsi="Arial" w:cs="Arial"/>
      <w:b/>
      <w:bCs/>
      <w:sz w:val="26"/>
      <w:szCs w:val="26"/>
      <w:lang w:eastAsia="ru-RU"/>
    </w:rPr>
  </w:style>
  <w:style w:type="character" w:customStyle="1" w:styleId="40">
    <w:name w:val="Заголовок 4 Знак"/>
    <w:basedOn w:val="a1"/>
    <w:link w:val="4"/>
    <w:uiPriority w:val="99"/>
    <w:semiHidden/>
    <w:rsid w:val="00DB5345"/>
    <w:rPr>
      <w:b/>
      <w:bCs/>
      <w:sz w:val="24"/>
      <w:szCs w:val="24"/>
      <w:lang w:eastAsia="ru-RU"/>
    </w:rPr>
  </w:style>
  <w:style w:type="character" w:customStyle="1" w:styleId="50">
    <w:name w:val="Заголовок 5 Знак"/>
    <w:basedOn w:val="a1"/>
    <w:link w:val="5"/>
    <w:uiPriority w:val="99"/>
    <w:semiHidden/>
    <w:rsid w:val="00DB5345"/>
    <w:rPr>
      <w:b/>
      <w:bCs/>
      <w:i/>
      <w:iCs/>
      <w:sz w:val="26"/>
      <w:szCs w:val="26"/>
      <w:lang w:eastAsia="ru-RU"/>
    </w:rPr>
  </w:style>
  <w:style w:type="character" w:customStyle="1" w:styleId="60">
    <w:name w:val="Заголовок 6 Знак"/>
    <w:basedOn w:val="a1"/>
    <w:link w:val="6"/>
    <w:uiPriority w:val="99"/>
    <w:semiHidden/>
    <w:rsid w:val="00DB5345"/>
    <w:rPr>
      <w:i/>
      <w:iCs/>
      <w:sz w:val="24"/>
      <w:szCs w:val="24"/>
      <w:lang w:eastAsia="ru-RU"/>
    </w:rPr>
  </w:style>
  <w:style w:type="character" w:customStyle="1" w:styleId="70">
    <w:name w:val="Заголовок 7 Знак"/>
    <w:basedOn w:val="a1"/>
    <w:link w:val="7"/>
    <w:uiPriority w:val="99"/>
    <w:semiHidden/>
    <w:rsid w:val="00DB5345"/>
    <w:rPr>
      <w:sz w:val="24"/>
      <w:szCs w:val="24"/>
      <w:lang w:eastAsia="ru-RU"/>
    </w:rPr>
  </w:style>
  <w:style w:type="character" w:customStyle="1" w:styleId="80">
    <w:name w:val="Заголовок 8 Знак"/>
    <w:basedOn w:val="a1"/>
    <w:link w:val="8"/>
    <w:uiPriority w:val="99"/>
    <w:semiHidden/>
    <w:rsid w:val="00DB5345"/>
    <w:rPr>
      <w:rFonts w:ascii="Arial" w:hAnsi="Arial" w:cs="Arial"/>
      <w:i/>
      <w:iCs/>
      <w:lang w:eastAsia="ru-RU"/>
    </w:rPr>
  </w:style>
  <w:style w:type="character" w:customStyle="1" w:styleId="90">
    <w:name w:val="Заголовок 9 Знак"/>
    <w:basedOn w:val="a1"/>
    <w:link w:val="9"/>
    <w:uiPriority w:val="99"/>
    <w:semiHidden/>
    <w:rsid w:val="00DB5345"/>
    <w:rPr>
      <w:rFonts w:ascii="Arial" w:hAnsi="Arial" w:cs="Arial"/>
      <w:b/>
      <w:bCs/>
      <w:i/>
      <w:iCs/>
      <w:sz w:val="18"/>
      <w:szCs w:val="18"/>
      <w:lang w:eastAsia="ru-RU"/>
    </w:rPr>
  </w:style>
  <w:style w:type="character" w:styleId="a7">
    <w:name w:val="Hyperlink"/>
    <w:uiPriority w:val="99"/>
    <w:semiHidden/>
    <w:unhideWhenUsed/>
    <w:rsid w:val="00DB5345"/>
    <w:rPr>
      <w:rFonts w:ascii="Times New Roman" w:hAnsi="Times New Roman" w:cs="Times New Roman" w:hint="default"/>
      <w:color w:val="0000FF"/>
      <w:u w:val="single"/>
    </w:rPr>
  </w:style>
  <w:style w:type="character" w:styleId="a8">
    <w:name w:val="FollowedHyperlink"/>
    <w:uiPriority w:val="99"/>
    <w:semiHidden/>
    <w:unhideWhenUsed/>
    <w:rsid w:val="00DB5345"/>
    <w:rPr>
      <w:rFonts w:ascii="Times New Roman" w:hAnsi="Times New Roman" w:cs="Times New Roman" w:hint="default"/>
      <w:color w:val="800080"/>
      <w:u w:val="single"/>
    </w:rPr>
  </w:style>
  <w:style w:type="character" w:styleId="a9">
    <w:name w:val="Emphasis"/>
    <w:uiPriority w:val="99"/>
    <w:qFormat/>
    <w:rsid w:val="00DB5345"/>
    <w:rPr>
      <w:rFonts w:ascii="Times New Roman" w:hAnsi="Times New Roman" w:cs="Times New Roman" w:hint="default"/>
      <w:i/>
      <w:iCs/>
    </w:rPr>
  </w:style>
  <w:style w:type="paragraph" w:styleId="a0">
    <w:name w:val="Body Text"/>
    <w:basedOn w:val="a"/>
    <w:link w:val="11"/>
    <w:uiPriority w:val="99"/>
    <w:semiHidden/>
    <w:unhideWhenUsed/>
    <w:rsid w:val="00DB5345"/>
    <w:pPr>
      <w:spacing w:line="100" w:lineRule="atLeast"/>
      <w:jc w:val="both"/>
    </w:pPr>
    <w:rPr>
      <w:sz w:val="28"/>
      <w:szCs w:val="28"/>
    </w:rPr>
  </w:style>
  <w:style w:type="character" w:customStyle="1" w:styleId="aa">
    <w:name w:val="Основной текст Знак"/>
    <w:basedOn w:val="a1"/>
    <w:uiPriority w:val="99"/>
    <w:semiHidden/>
    <w:rsid w:val="00DB5345"/>
    <w:rPr>
      <w:sz w:val="24"/>
      <w:szCs w:val="24"/>
      <w:lang w:eastAsia="ru-RU"/>
    </w:rPr>
  </w:style>
  <w:style w:type="paragraph" w:styleId="HTML">
    <w:name w:val="HTML Preformatted"/>
    <w:basedOn w:val="a"/>
    <w:link w:val="HTML2"/>
    <w:uiPriority w:val="99"/>
    <w:semiHidden/>
    <w:unhideWhenUsed/>
    <w:rsid w:val="00DB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0">
    <w:name w:val="Стандартный HTML Знак"/>
    <w:basedOn w:val="a1"/>
    <w:uiPriority w:val="99"/>
    <w:semiHidden/>
    <w:rsid w:val="00DB5345"/>
    <w:rPr>
      <w:rFonts w:ascii="Consolas" w:hAnsi="Consolas"/>
      <w:lang w:eastAsia="ru-RU"/>
    </w:rPr>
  </w:style>
  <w:style w:type="character" w:styleId="ab">
    <w:name w:val="Strong"/>
    <w:uiPriority w:val="99"/>
    <w:qFormat/>
    <w:rsid w:val="00DB5345"/>
    <w:rPr>
      <w:rFonts w:ascii="Times New Roman" w:hAnsi="Times New Roman" w:cs="Times New Roman" w:hint="default"/>
      <w:b/>
      <w:bCs/>
    </w:rPr>
  </w:style>
  <w:style w:type="paragraph" w:styleId="ac">
    <w:name w:val="Normal (Web)"/>
    <w:basedOn w:val="a"/>
    <w:uiPriority w:val="99"/>
    <w:semiHidden/>
    <w:unhideWhenUsed/>
    <w:rsid w:val="00DB5345"/>
    <w:pPr>
      <w:spacing w:before="280" w:after="280"/>
    </w:pPr>
  </w:style>
  <w:style w:type="paragraph" w:styleId="ad">
    <w:name w:val="footnote text"/>
    <w:basedOn w:val="a"/>
    <w:link w:val="12"/>
    <w:uiPriority w:val="99"/>
    <w:semiHidden/>
    <w:unhideWhenUsed/>
    <w:rsid w:val="00DB5345"/>
    <w:pPr>
      <w:spacing w:line="100" w:lineRule="atLeast"/>
    </w:pPr>
    <w:rPr>
      <w:sz w:val="20"/>
      <w:szCs w:val="20"/>
    </w:rPr>
  </w:style>
  <w:style w:type="character" w:customStyle="1" w:styleId="ae">
    <w:name w:val="Текст сноски Знак"/>
    <w:basedOn w:val="a1"/>
    <w:uiPriority w:val="99"/>
    <w:semiHidden/>
    <w:rsid w:val="00DB5345"/>
    <w:rPr>
      <w:lang w:eastAsia="ru-RU"/>
    </w:rPr>
  </w:style>
  <w:style w:type="paragraph" w:styleId="af">
    <w:name w:val="annotation text"/>
    <w:basedOn w:val="a"/>
    <w:link w:val="13"/>
    <w:uiPriority w:val="99"/>
    <w:semiHidden/>
    <w:unhideWhenUsed/>
    <w:rsid w:val="00DB5345"/>
    <w:pPr>
      <w:spacing w:line="100" w:lineRule="atLeast"/>
    </w:pPr>
    <w:rPr>
      <w:sz w:val="20"/>
      <w:szCs w:val="20"/>
    </w:rPr>
  </w:style>
  <w:style w:type="character" w:customStyle="1" w:styleId="af0">
    <w:name w:val="Текст примечания Знак"/>
    <w:basedOn w:val="a1"/>
    <w:uiPriority w:val="99"/>
    <w:semiHidden/>
    <w:rsid w:val="00DB5345"/>
    <w:rPr>
      <w:lang w:eastAsia="ru-RU"/>
    </w:rPr>
  </w:style>
  <w:style w:type="paragraph" w:styleId="af1">
    <w:name w:val="header"/>
    <w:basedOn w:val="a"/>
    <w:link w:val="14"/>
    <w:uiPriority w:val="99"/>
    <w:semiHidden/>
    <w:unhideWhenUsed/>
    <w:rsid w:val="00DB5345"/>
    <w:pPr>
      <w:suppressLineNumbers/>
      <w:tabs>
        <w:tab w:val="center" w:pos="4677"/>
        <w:tab w:val="right" w:pos="9355"/>
      </w:tabs>
      <w:spacing w:line="100" w:lineRule="atLeast"/>
    </w:pPr>
  </w:style>
  <w:style w:type="character" w:customStyle="1" w:styleId="af2">
    <w:name w:val="Верхний колонтитул Знак"/>
    <w:basedOn w:val="a1"/>
    <w:uiPriority w:val="99"/>
    <w:semiHidden/>
    <w:rsid w:val="00DB5345"/>
    <w:rPr>
      <w:sz w:val="24"/>
      <w:szCs w:val="24"/>
      <w:lang w:eastAsia="ru-RU"/>
    </w:rPr>
  </w:style>
  <w:style w:type="paragraph" w:styleId="af3">
    <w:name w:val="footer"/>
    <w:basedOn w:val="a"/>
    <w:link w:val="15"/>
    <w:uiPriority w:val="99"/>
    <w:semiHidden/>
    <w:unhideWhenUsed/>
    <w:rsid w:val="00DB5345"/>
    <w:pPr>
      <w:suppressLineNumbers/>
      <w:tabs>
        <w:tab w:val="center" w:pos="4677"/>
        <w:tab w:val="right" w:pos="9355"/>
      </w:tabs>
      <w:spacing w:line="100" w:lineRule="atLeast"/>
    </w:pPr>
  </w:style>
  <w:style w:type="character" w:customStyle="1" w:styleId="af4">
    <w:name w:val="Нижний колонтитул Знак"/>
    <w:basedOn w:val="a1"/>
    <w:uiPriority w:val="99"/>
    <w:semiHidden/>
    <w:rsid w:val="00DB5345"/>
    <w:rPr>
      <w:sz w:val="24"/>
      <w:szCs w:val="24"/>
      <w:lang w:eastAsia="ru-RU"/>
    </w:rPr>
  </w:style>
  <w:style w:type="paragraph" w:styleId="af5">
    <w:name w:val="caption"/>
    <w:basedOn w:val="a"/>
    <w:uiPriority w:val="99"/>
    <w:semiHidden/>
    <w:unhideWhenUsed/>
    <w:qFormat/>
    <w:rsid w:val="00DB5345"/>
    <w:pPr>
      <w:spacing w:line="216" w:lineRule="auto"/>
      <w:jc w:val="center"/>
    </w:pPr>
    <w:rPr>
      <w:b/>
      <w:bCs/>
    </w:rPr>
  </w:style>
  <w:style w:type="paragraph" w:styleId="af6">
    <w:name w:val="List"/>
    <w:basedOn w:val="a0"/>
    <w:uiPriority w:val="99"/>
    <w:semiHidden/>
    <w:unhideWhenUsed/>
    <w:rsid w:val="00DB5345"/>
  </w:style>
  <w:style w:type="paragraph" w:styleId="21">
    <w:name w:val="List 2"/>
    <w:basedOn w:val="a"/>
    <w:uiPriority w:val="99"/>
    <w:semiHidden/>
    <w:unhideWhenUsed/>
    <w:rsid w:val="00DB5345"/>
    <w:pPr>
      <w:ind w:left="566" w:hanging="283"/>
      <w:contextualSpacing/>
    </w:pPr>
  </w:style>
  <w:style w:type="paragraph" w:styleId="af7">
    <w:name w:val="Subtitle"/>
    <w:basedOn w:val="a4"/>
    <w:next w:val="a0"/>
    <w:link w:val="af8"/>
    <w:uiPriority w:val="99"/>
    <w:qFormat/>
    <w:rsid w:val="00DB5345"/>
    <w:pPr>
      <w:keepNext/>
      <w:spacing w:before="240" w:after="120" w:line="276" w:lineRule="auto"/>
    </w:pPr>
    <w:rPr>
      <w:rFonts w:ascii="Arial" w:eastAsia="Microsoft YaHei" w:hAnsi="Arial" w:cs="Arial"/>
      <w:b w:val="0"/>
      <w:i/>
      <w:iCs/>
      <w:sz w:val="28"/>
      <w:szCs w:val="28"/>
    </w:rPr>
  </w:style>
  <w:style w:type="character" w:customStyle="1" w:styleId="af8">
    <w:name w:val="Подзаголовок Знак"/>
    <w:basedOn w:val="a1"/>
    <w:link w:val="af7"/>
    <w:uiPriority w:val="99"/>
    <w:rsid w:val="00DB5345"/>
    <w:rPr>
      <w:rFonts w:ascii="Arial" w:eastAsia="Microsoft YaHei" w:hAnsi="Arial" w:cs="Arial"/>
      <w:i/>
      <w:iCs/>
      <w:sz w:val="28"/>
      <w:szCs w:val="28"/>
      <w:lang w:eastAsia="ru-RU"/>
    </w:rPr>
  </w:style>
  <w:style w:type="paragraph" w:styleId="af9">
    <w:name w:val="Signature"/>
    <w:basedOn w:val="a"/>
    <w:link w:val="16"/>
    <w:uiPriority w:val="99"/>
    <w:semiHidden/>
    <w:unhideWhenUsed/>
    <w:rsid w:val="00DB5345"/>
    <w:pPr>
      <w:suppressLineNumbers/>
      <w:spacing w:line="100" w:lineRule="atLeast"/>
      <w:ind w:left="4252"/>
    </w:pPr>
    <w:rPr>
      <w:b/>
      <w:bCs/>
      <w:sz w:val="28"/>
      <w:szCs w:val="28"/>
    </w:rPr>
  </w:style>
  <w:style w:type="character" w:customStyle="1" w:styleId="afa">
    <w:name w:val="Подпись Знак"/>
    <w:basedOn w:val="a1"/>
    <w:uiPriority w:val="99"/>
    <w:semiHidden/>
    <w:rsid w:val="00DB5345"/>
    <w:rPr>
      <w:sz w:val="24"/>
      <w:szCs w:val="24"/>
      <w:lang w:eastAsia="ru-RU"/>
    </w:rPr>
  </w:style>
  <w:style w:type="paragraph" w:styleId="afb">
    <w:name w:val="Body Text Indent"/>
    <w:basedOn w:val="a0"/>
    <w:link w:val="17"/>
    <w:uiPriority w:val="99"/>
    <w:semiHidden/>
    <w:unhideWhenUsed/>
    <w:rsid w:val="00DB5345"/>
    <w:pPr>
      <w:spacing w:after="120"/>
      <w:ind w:firstLine="210"/>
      <w:jc w:val="left"/>
    </w:pPr>
    <w:rPr>
      <w:sz w:val="24"/>
      <w:szCs w:val="24"/>
    </w:rPr>
  </w:style>
  <w:style w:type="character" w:customStyle="1" w:styleId="afc">
    <w:name w:val="Основной текст с отступом Знак"/>
    <w:basedOn w:val="a1"/>
    <w:uiPriority w:val="99"/>
    <w:semiHidden/>
    <w:rsid w:val="00DB5345"/>
    <w:rPr>
      <w:sz w:val="24"/>
      <w:szCs w:val="24"/>
      <w:lang w:eastAsia="ru-RU"/>
    </w:rPr>
  </w:style>
  <w:style w:type="paragraph" w:styleId="22">
    <w:name w:val="Body Text First Indent 2"/>
    <w:basedOn w:val="afb"/>
    <w:link w:val="210"/>
    <w:uiPriority w:val="99"/>
    <w:semiHidden/>
    <w:unhideWhenUsed/>
    <w:rsid w:val="00DB5345"/>
    <w:pPr>
      <w:widowControl w:val="0"/>
      <w:ind w:left="283"/>
    </w:pPr>
  </w:style>
  <w:style w:type="character" w:customStyle="1" w:styleId="23">
    <w:name w:val="Красная строка 2 Знак"/>
    <w:basedOn w:val="afc"/>
    <w:uiPriority w:val="99"/>
    <w:semiHidden/>
    <w:rsid w:val="00DB5345"/>
    <w:rPr>
      <w:sz w:val="24"/>
      <w:szCs w:val="24"/>
      <w:lang w:eastAsia="ru-RU"/>
    </w:rPr>
  </w:style>
  <w:style w:type="paragraph" w:styleId="24">
    <w:name w:val="Body Text 2"/>
    <w:basedOn w:val="a"/>
    <w:link w:val="211"/>
    <w:uiPriority w:val="99"/>
    <w:semiHidden/>
    <w:unhideWhenUsed/>
    <w:rsid w:val="00DB5345"/>
    <w:pPr>
      <w:spacing w:line="100" w:lineRule="atLeast"/>
    </w:pPr>
    <w:rPr>
      <w:b/>
      <w:bCs/>
    </w:rPr>
  </w:style>
  <w:style w:type="character" w:customStyle="1" w:styleId="25">
    <w:name w:val="Основной текст 2 Знак"/>
    <w:basedOn w:val="a1"/>
    <w:uiPriority w:val="99"/>
    <w:semiHidden/>
    <w:rsid w:val="00DB5345"/>
    <w:rPr>
      <w:sz w:val="24"/>
      <w:szCs w:val="24"/>
      <w:lang w:eastAsia="ru-RU"/>
    </w:rPr>
  </w:style>
  <w:style w:type="paragraph" w:styleId="31">
    <w:name w:val="Body Text 3"/>
    <w:basedOn w:val="a"/>
    <w:link w:val="310"/>
    <w:uiPriority w:val="99"/>
    <w:semiHidden/>
    <w:unhideWhenUsed/>
    <w:rsid w:val="00DB5345"/>
    <w:pPr>
      <w:spacing w:after="120" w:line="100" w:lineRule="atLeast"/>
    </w:pPr>
    <w:rPr>
      <w:sz w:val="16"/>
      <w:szCs w:val="16"/>
    </w:rPr>
  </w:style>
  <w:style w:type="character" w:customStyle="1" w:styleId="32">
    <w:name w:val="Основной текст 3 Знак"/>
    <w:basedOn w:val="a1"/>
    <w:uiPriority w:val="99"/>
    <w:semiHidden/>
    <w:rsid w:val="00DB5345"/>
    <w:rPr>
      <w:sz w:val="16"/>
      <w:szCs w:val="16"/>
      <w:lang w:eastAsia="ru-RU"/>
    </w:rPr>
  </w:style>
  <w:style w:type="paragraph" w:styleId="33">
    <w:name w:val="Body Text Indent 3"/>
    <w:basedOn w:val="a"/>
    <w:link w:val="311"/>
    <w:uiPriority w:val="99"/>
    <w:semiHidden/>
    <w:unhideWhenUsed/>
    <w:rsid w:val="00DB5345"/>
    <w:pPr>
      <w:spacing w:after="120" w:line="100" w:lineRule="atLeast"/>
      <w:ind w:left="283"/>
      <w:jc w:val="center"/>
    </w:pPr>
    <w:rPr>
      <w:sz w:val="16"/>
      <w:szCs w:val="16"/>
    </w:rPr>
  </w:style>
  <w:style w:type="character" w:customStyle="1" w:styleId="34">
    <w:name w:val="Основной текст с отступом 3 Знак"/>
    <w:basedOn w:val="a1"/>
    <w:uiPriority w:val="99"/>
    <w:semiHidden/>
    <w:rsid w:val="00DB5345"/>
    <w:rPr>
      <w:sz w:val="16"/>
      <w:szCs w:val="16"/>
      <w:lang w:eastAsia="ru-RU"/>
    </w:rPr>
  </w:style>
  <w:style w:type="paragraph" w:styleId="afd">
    <w:name w:val="Plain Text"/>
    <w:basedOn w:val="a"/>
    <w:link w:val="18"/>
    <w:uiPriority w:val="99"/>
    <w:semiHidden/>
    <w:unhideWhenUsed/>
    <w:rsid w:val="00DB5345"/>
    <w:pPr>
      <w:spacing w:line="100" w:lineRule="atLeast"/>
      <w:jc w:val="center"/>
    </w:pPr>
    <w:rPr>
      <w:rFonts w:ascii="Courier New" w:hAnsi="Courier New" w:cs="Courier New"/>
      <w:sz w:val="20"/>
      <w:szCs w:val="20"/>
    </w:rPr>
  </w:style>
  <w:style w:type="character" w:customStyle="1" w:styleId="afe">
    <w:name w:val="Текст Знак"/>
    <w:basedOn w:val="a1"/>
    <w:uiPriority w:val="99"/>
    <w:semiHidden/>
    <w:rsid w:val="00DB5345"/>
    <w:rPr>
      <w:rFonts w:ascii="Consolas" w:hAnsi="Consolas"/>
      <w:sz w:val="21"/>
      <w:szCs w:val="21"/>
      <w:lang w:eastAsia="ru-RU"/>
    </w:rPr>
  </w:style>
  <w:style w:type="paragraph" w:styleId="aff">
    <w:name w:val="annotation subject"/>
    <w:basedOn w:val="af"/>
    <w:link w:val="19"/>
    <w:uiPriority w:val="99"/>
    <w:semiHidden/>
    <w:unhideWhenUsed/>
    <w:rsid w:val="00DB5345"/>
    <w:rPr>
      <w:b/>
      <w:bCs/>
    </w:rPr>
  </w:style>
  <w:style w:type="character" w:customStyle="1" w:styleId="aff0">
    <w:name w:val="Тема примечания Знак"/>
    <w:basedOn w:val="af0"/>
    <w:uiPriority w:val="99"/>
    <w:semiHidden/>
    <w:rsid w:val="00DB5345"/>
    <w:rPr>
      <w:b/>
      <w:bCs/>
      <w:lang w:eastAsia="ru-RU"/>
    </w:rPr>
  </w:style>
  <w:style w:type="paragraph" w:styleId="aff1">
    <w:name w:val="Balloon Text"/>
    <w:basedOn w:val="a"/>
    <w:link w:val="26"/>
    <w:uiPriority w:val="99"/>
    <w:semiHidden/>
    <w:unhideWhenUsed/>
    <w:rsid w:val="00DB5345"/>
    <w:pPr>
      <w:spacing w:line="100" w:lineRule="atLeast"/>
    </w:pPr>
    <w:rPr>
      <w:rFonts w:ascii="Tahoma" w:hAnsi="Tahoma" w:cs="Tahoma"/>
      <w:sz w:val="16"/>
      <w:szCs w:val="16"/>
    </w:rPr>
  </w:style>
  <w:style w:type="character" w:customStyle="1" w:styleId="aff2">
    <w:name w:val="Текст выноски Знак"/>
    <w:basedOn w:val="a1"/>
    <w:uiPriority w:val="99"/>
    <w:semiHidden/>
    <w:rsid w:val="00DB5345"/>
    <w:rPr>
      <w:rFonts w:ascii="Tahoma" w:hAnsi="Tahoma" w:cs="Tahoma"/>
      <w:sz w:val="16"/>
      <w:szCs w:val="16"/>
      <w:lang w:eastAsia="ru-RU"/>
    </w:rPr>
  </w:style>
  <w:style w:type="paragraph" w:styleId="aff3">
    <w:name w:val="No Spacing"/>
    <w:uiPriority w:val="99"/>
    <w:qFormat/>
    <w:rsid w:val="00DB5345"/>
    <w:pPr>
      <w:suppressAutoHyphens/>
      <w:spacing w:line="100" w:lineRule="atLeast"/>
    </w:pPr>
    <w:rPr>
      <w:rFonts w:ascii="Calibri" w:hAnsi="Calibri" w:cs="Calibri"/>
      <w:b/>
      <w:bCs/>
      <w:sz w:val="28"/>
      <w:szCs w:val="28"/>
      <w:lang w:eastAsia="ar-SA"/>
    </w:rPr>
  </w:style>
  <w:style w:type="paragraph" w:customStyle="1" w:styleId="aff4">
    <w:name w:val="Знак Знак Знак Знак"/>
    <w:basedOn w:val="a"/>
    <w:uiPriority w:val="99"/>
    <w:rsid w:val="00DB5345"/>
    <w:rPr>
      <w:rFonts w:ascii="Verdana" w:hAnsi="Verdana" w:cs="Verdana"/>
      <w:sz w:val="20"/>
      <w:szCs w:val="20"/>
      <w:lang w:val="en-US" w:eastAsia="en-US"/>
    </w:rPr>
  </w:style>
  <w:style w:type="paragraph" w:customStyle="1" w:styleId="1a">
    <w:name w:val="Название1"/>
    <w:basedOn w:val="a"/>
    <w:uiPriority w:val="99"/>
    <w:rsid w:val="00DB5345"/>
    <w:pPr>
      <w:suppressLineNumbers/>
      <w:spacing w:before="120" w:after="120"/>
    </w:pPr>
    <w:rPr>
      <w:i/>
      <w:iCs/>
    </w:rPr>
  </w:style>
  <w:style w:type="paragraph" w:customStyle="1" w:styleId="1b">
    <w:name w:val="Указатель1"/>
    <w:basedOn w:val="a"/>
    <w:uiPriority w:val="99"/>
    <w:rsid w:val="00DB5345"/>
    <w:pPr>
      <w:suppressLineNumbers/>
    </w:pPr>
  </w:style>
  <w:style w:type="paragraph" w:customStyle="1" w:styleId="ConsPlusNormal">
    <w:name w:val="ConsPlusNormal"/>
    <w:uiPriority w:val="99"/>
    <w:rsid w:val="00DB5345"/>
    <w:pPr>
      <w:suppressAutoHyphens/>
      <w:spacing w:line="100" w:lineRule="atLeast"/>
    </w:pPr>
    <w:rPr>
      <w:rFonts w:ascii="Arial" w:eastAsia="SimSun" w:hAnsi="Arial" w:cs="Arial"/>
      <w:lang w:eastAsia="ar-SA"/>
    </w:rPr>
  </w:style>
  <w:style w:type="paragraph" w:customStyle="1" w:styleId="aff5">
    <w:name w:val="МУ Обычный стиль"/>
    <w:basedOn w:val="a"/>
    <w:uiPriority w:val="99"/>
    <w:rsid w:val="00DB5345"/>
    <w:pPr>
      <w:widowControl w:val="0"/>
      <w:tabs>
        <w:tab w:val="left" w:pos="1134"/>
        <w:tab w:val="left" w:pos="1560"/>
      </w:tabs>
      <w:jc w:val="both"/>
    </w:pPr>
    <w:rPr>
      <w:sz w:val="28"/>
      <w:szCs w:val="28"/>
    </w:rPr>
  </w:style>
  <w:style w:type="paragraph" w:customStyle="1" w:styleId="ConsPlusNonformat">
    <w:name w:val="ConsPlusNonformat"/>
    <w:uiPriority w:val="99"/>
    <w:rsid w:val="00DB5345"/>
    <w:pPr>
      <w:widowControl w:val="0"/>
      <w:suppressAutoHyphens/>
      <w:spacing w:line="100" w:lineRule="atLeast"/>
    </w:pPr>
    <w:rPr>
      <w:rFonts w:ascii="Courier New" w:eastAsia="SimSun" w:hAnsi="Courier New" w:cs="Courier New"/>
      <w:lang w:eastAsia="ar-SA"/>
    </w:rPr>
  </w:style>
  <w:style w:type="paragraph" w:customStyle="1" w:styleId="aff6">
    <w:name w:val="Знак"/>
    <w:basedOn w:val="a"/>
    <w:uiPriority w:val="99"/>
    <w:rsid w:val="00DB5345"/>
    <w:pPr>
      <w:widowControl w:val="0"/>
      <w:spacing w:after="160" w:line="240" w:lineRule="exact"/>
      <w:jc w:val="both"/>
    </w:pPr>
    <w:rPr>
      <w:lang w:val="en-US"/>
    </w:rPr>
  </w:style>
  <w:style w:type="paragraph" w:customStyle="1" w:styleId="ConsPlusTitle">
    <w:name w:val="ConsPlusTitle"/>
    <w:uiPriority w:val="99"/>
    <w:rsid w:val="00DB5345"/>
    <w:pPr>
      <w:widowControl w:val="0"/>
      <w:suppressAutoHyphens/>
      <w:spacing w:line="100" w:lineRule="atLeast"/>
    </w:pPr>
    <w:rPr>
      <w:rFonts w:ascii="Calibri" w:hAnsi="Calibri" w:cs="Calibri"/>
      <w:b/>
      <w:bCs/>
      <w:sz w:val="24"/>
      <w:szCs w:val="24"/>
      <w:lang w:eastAsia="ar-SA"/>
    </w:rPr>
  </w:style>
  <w:style w:type="paragraph" w:customStyle="1" w:styleId="aff7">
    <w:name w:val="Готовый"/>
    <w:basedOn w:val="a"/>
    <w:uiPriority w:val="99"/>
    <w:rsid w:val="00DB53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customStyle="1" w:styleId="1c">
    <w:name w:val="Абзац списка1"/>
    <w:basedOn w:val="a"/>
    <w:uiPriority w:val="99"/>
    <w:rsid w:val="00DB5345"/>
    <w:pPr>
      <w:ind w:left="720"/>
      <w:jc w:val="center"/>
    </w:pPr>
  </w:style>
  <w:style w:type="paragraph" w:customStyle="1" w:styleId="Style3">
    <w:name w:val="Style3"/>
    <w:basedOn w:val="a"/>
    <w:uiPriority w:val="99"/>
    <w:rsid w:val="00DB5345"/>
    <w:pPr>
      <w:widowControl w:val="0"/>
      <w:spacing w:line="317" w:lineRule="exact"/>
    </w:pPr>
  </w:style>
  <w:style w:type="paragraph" w:customStyle="1" w:styleId="aff8">
    <w:name w:val="Знак Знак Знак Знак Знак Знак Знак Знак Знак Знак"/>
    <w:basedOn w:val="a"/>
    <w:uiPriority w:val="99"/>
    <w:rsid w:val="00DB5345"/>
    <w:pPr>
      <w:spacing w:after="160" w:line="240" w:lineRule="exact"/>
      <w:jc w:val="center"/>
    </w:pPr>
    <w:rPr>
      <w:rFonts w:ascii="Verdana" w:hAnsi="Verdana" w:cs="Verdana"/>
      <w:lang w:val="en-US"/>
    </w:rPr>
  </w:style>
  <w:style w:type="paragraph" w:customStyle="1" w:styleId="1251">
    <w:name w:val="Стиль Без интервала + 125 пт Черный По ширине Первая строка:  1..."/>
    <w:uiPriority w:val="99"/>
    <w:rsid w:val="00DB5345"/>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d">
    <w:name w:val="Без интервала1"/>
    <w:uiPriority w:val="99"/>
    <w:rsid w:val="00DB5345"/>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B5345"/>
    <w:pPr>
      <w:suppressAutoHyphens/>
      <w:spacing w:line="100" w:lineRule="atLeast"/>
      <w:jc w:val="center"/>
    </w:pPr>
    <w:rPr>
      <w:rFonts w:ascii="Courier New" w:hAnsi="Courier New" w:cs="Courier New"/>
      <w:lang w:eastAsia="ar-SA"/>
    </w:rPr>
  </w:style>
  <w:style w:type="paragraph" w:customStyle="1" w:styleId="212">
    <w:name w:val="Основной текст 21"/>
    <w:basedOn w:val="a"/>
    <w:uiPriority w:val="99"/>
    <w:rsid w:val="00DB5345"/>
    <w:pPr>
      <w:spacing w:line="216" w:lineRule="auto"/>
      <w:ind w:firstLine="709"/>
      <w:jc w:val="both"/>
    </w:pPr>
    <w:rPr>
      <w:sz w:val="20"/>
      <w:szCs w:val="20"/>
    </w:rPr>
  </w:style>
  <w:style w:type="paragraph" w:customStyle="1" w:styleId="ConsNormal">
    <w:name w:val="ConsNormal"/>
    <w:uiPriority w:val="99"/>
    <w:rsid w:val="00DB5345"/>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DB5345"/>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B5345"/>
    <w:pPr>
      <w:suppressAutoHyphens/>
      <w:spacing w:line="100" w:lineRule="atLeast"/>
      <w:jc w:val="center"/>
    </w:pPr>
    <w:rPr>
      <w:rFonts w:ascii="Courier New" w:hAnsi="Courier New" w:cs="Courier New"/>
      <w:lang w:eastAsia="ar-SA"/>
    </w:rPr>
  </w:style>
  <w:style w:type="paragraph" w:customStyle="1" w:styleId="aff9">
    <w:name w:val="Нумерованный Список"/>
    <w:basedOn w:val="a"/>
    <w:uiPriority w:val="99"/>
    <w:rsid w:val="00DB5345"/>
    <w:pPr>
      <w:spacing w:before="120" w:after="120" w:line="100" w:lineRule="atLeast"/>
      <w:jc w:val="both"/>
    </w:pPr>
  </w:style>
  <w:style w:type="paragraph" w:customStyle="1" w:styleId="ConsNonformat">
    <w:name w:val="ConsNonformat"/>
    <w:uiPriority w:val="99"/>
    <w:rsid w:val="00DB5345"/>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DB5345"/>
    <w:pPr>
      <w:widowControl w:val="0"/>
      <w:suppressAutoHyphens/>
      <w:spacing w:line="100" w:lineRule="atLeast"/>
      <w:ind w:right="19772"/>
      <w:jc w:val="center"/>
    </w:pPr>
    <w:rPr>
      <w:rFonts w:ascii="Arial" w:hAnsi="Arial" w:cs="Arial"/>
      <w:lang w:eastAsia="ar-SA"/>
    </w:rPr>
  </w:style>
  <w:style w:type="paragraph" w:customStyle="1" w:styleId="1e">
    <w:name w:val="Обычный1"/>
    <w:uiPriority w:val="99"/>
    <w:rsid w:val="00DB5345"/>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B5345"/>
    <w:pPr>
      <w:spacing w:line="100" w:lineRule="atLeast"/>
      <w:jc w:val="center"/>
    </w:pPr>
    <w:rPr>
      <w:rFonts w:ascii="Verdana" w:hAnsi="Verdana" w:cs="Verdana"/>
      <w:color w:val="000000"/>
      <w:sz w:val="16"/>
      <w:szCs w:val="16"/>
    </w:rPr>
  </w:style>
  <w:style w:type="paragraph" w:customStyle="1" w:styleId="affa">
    <w:name w:val="Адресат"/>
    <w:basedOn w:val="a"/>
    <w:uiPriority w:val="99"/>
    <w:rsid w:val="00DB5345"/>
    <w:pPr>
      <w:spacing w:after="120" w:line="240" w:lineRule="exact"/>
      <w:jc w:val="center"/>
    </w:pPr>
    <w:rPr>
      <w:b/>
      <w:bCs/>
      <w:sz w:val="28"/>
      <w:szCs w:val="28"/>
    </w:rPr>
  </w:style>
  <w:style w:type="paragraph" w:customStyle="1" w:styleId="affb">
    <w:name w:val="Приложение"/>
    <w:basedOn w:val="a0"/>
    <w:uiPriority w:val="99"/>
    <w:rsid w:val="00DB5345"/>
    <w:pPr>
      <w:tabs>
        <w:tab w:val="left" w:pos="1673"/>
      </w:tabs>
      <w:spacing w:before="240" w:line="240" w:lineRule="exact"/>
      <w:ind w:left="1985" w:hanging="1985"/>
    </w:pPr>
    <w:rPr>
      <w:b/>
      <w:bCs/>
    </w:rPr>
  </w:style>
  <w:style w:type="paragraph" w:customStyle="1" w:styleId="affc">
    <w:name w:val="Заголовок к тексту"/>
    <w:basedOn w:val="a"/>
    <w:uiPriority w:val="99"/>
    <w:rsid w:val="00DB5345"/>
    <w:pPr>
      <w:spacing w:after="480" w:line="240" w:lineRule="exact"/>
      <w:jc w:val="center"/>
    </w:pPr>
    <w:rPr>
      <w:sz w:val="28"/>
      <w:szCs w:val="28"/>
    </w:rPr>
  </w:style>
  <w:style w:type="paragraph" w:customStyle="1" w:styleId="affd">
    <w:name w:val="регистрационные поля"/>
    <w:basedOn w:val="a"/>
    <w:uiPriority w:val="99"/>
    <w:rsid w:val="00DB5345"/>
    <w:pPr>
      <w:spacing w:line="240" w:lineRule="exact"/>
      <w:jc w:val="center"/>
    </w:pPr>
    <w:rPr>
      <w:b/>
      <w:bCs/>
      <w:sz w:val="28"/>
      <w:szCs w:val="28"/>
      <w:lang w:val="en-US"/>
    </w:rPr>
  </w:style>
  <w:style w:type="paragraph" w:customStyle="1" w:styleId="affe">
    <w:name w:val="Исполнитель"/>
    <w:basedOn w:val="a0"/>
    <w:uiPriority w:val="99"/>
    <w:rsid w:val="00DB5345"/>
    <w:pPr>
      <w:spacing w:after="120" w:line="240" w:lineRule="exact"/>
      <w:jc w:val="left"/>
    </w:pPr>
    <w:rPr>
      <w:b/>
      <w:bCs/>
      <w:sz w:val="24"/>
      <w:szCs w:val="24"/>
    </w:rPr>
  </w:style>
  <w:style w:type="paragraph" w:customStyle="1" w:styleId="afff">
    <w:name w:val="Подпись на общем бланке"/>
    <w:basedOn w:val="af9"/>
    <w:uiPriority w:val="99"/>
    <w:rsid w:val="00DB5345"/>
    <w:pPr>
      <w:tabs>
        <w:tab w:val="right" w:pos="9639"/>
      </w:tabs>
      <w:spacing w:before="480" w:line="240" w:lineRule="exact"/>
      <w:ind w:left="0"/>
      <w:jc w:val="center"/>
    </w:pPr>
    <w:rPr>
      <w:b w:val="0"/>
      <w:bCs w:val="0"/>
    </w:rPr>
  </w:style>
  <w:style w:type="paragraph" w:customStyle="1" w:styleId="afff0">
    <w:name w:val="Таблицы (моноширинный)"/>
    <w:basedOn w:val="a"/>
    <w:uiPriority w:val="99"/>
    <w:rsid w:val="00DB5345"/>
    <w:pPr>
      <w:spacing w:line="100" w:lineRule="atLeast"/>
      <w:jc w:val="both"/>
    </w:pPr>
    <w:rPr>
      <w:rFonts w:ascii="Courier New" w:hAnsi="Courier New" w:cs="Courier New"/>
      <w:sz w:val="20"/>
      <w:szCs w:val="20"/>
    </w:rPr>
  </w:style>
  <w:style w:type="paragraph" w:customStyle="1" w:styleId="afff1">
    <w:name w:val="Заголовок статьи"/>
    <w:basedOn w:val="a"/>
    <w:uiPriority w:val="99"/>
    <w:rsid w:val="00DB5345"/>
    <w:pPr>
      <w:spacing w:line="100" w:lineRule="atLeast"/>
      <w:ind w:left="1612" w:hanging="892"/>
      <w:jc w:val="both"/>
    </w:pPr>
    <w:rPr>
      <w:rFonts w:ascii="Arial" w:hAnsi="Arial" w:cs="Arial"/>
      <w:sz w:val="20"/>
      <w:szCs w:val="20"/>
    </w:rPr>
  </w:style>
  <w:style w:type="paragraph" w:customStyle="1" w:styleId="afff2">
    <w:name w:val="Комментарий"/>
    <w:basedOn w:val="a"/>
    <w:uiPriority w:val="99"/>
    <w:rsid w:val="00DB5345"/>
    <w:pPr>
      <w:spacing w:line="100" w:lineRule="atLeast"/>
      <w:ind w:left="170"/>
      <w:jc w:val="both"/>
    </w:pPr>
    <w:rPr>
      <w:rFonts w:ascii="Arial" w:hAnsi="Arial" w:cs="Arial"/>
      <w:i/>
      <w:iCs/>
      <w:color w:val="800080"/>
      <w:sz w:val="20"/>
      <w:szCs w:val="20"/>
    </w:rPr>
  </w:style>
  <w:style w:type="paragraph" w:customStyle="1" w:styleId="100">
    <w:name w:val="Обычный 10"/>
    <w:basedOn w:val="a"/>
    <w:uiPriority w:val="99"/>
    <w:rsid w:val="00DB5345"/>
    <w:pPr>
      <w:spacing w:line="100" w:lineRule="atLeast"/>
      <w:ind w:right="2" w:firstLine="110"/>
      <w:jc w:val="both"/>
    </w:pPr>
    <w:rPr>
      <w:sz w:val="20"/>
      <w:szCs w:val="20"/>
    </w:rPr>
  </w:style>
  <w:style w:type="paragraph" w:customStyle="1" w:styleId="1f">
    <w:name w:val="Стиль1"/>
    <w:basedOn w:val="afb"/>
    <w:uiPriority w:val="99"/>
    <w:rsid w:val="00DB5345"/>
    <w:pPr>
      <w:spacing w:after="60"/>
      <w:ind w:firstLine="709"/>
      <w:jc w:val="both"/>
    </w:pPr>
    <w:rPr>
      <w:sz w:val="28"/>
      <w:szCs w:val="28"/>
    </w:rPr>
  </w:style>
  <w:style w:type="paragraph" w:customStyle="1" w:styleId="1f0">
    <w:name w:val="Знак1"/>
    <w:basedOn w:val="a"/>
    <w:uiPriority w:val="99"/>
    <w:rsid w:val="00DB5345"/>
    <w:pPr>
      <w:spacing w:after="160" w:line="240" w:lineRule="exact"/>
      <w:jc w:val="both"/>
    </w:pPr>
    <w:rPr>
      <w:lang w:val="en-US"/>
    </w:rPr>
  </w:style>
  <w:style w:type="paragraph" w:customStyle="1" w:styleId="Normal1">
    <w:name w:val="Normal1"/>
    <w:uiPriority w:val="99"/>
    <w:rsid w:val="00DB5345"/>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B5345"/>
    <w:pPr>
      <w:suppressAutoHyphens/>
      <w:spacing w:line="100" w:lineRule="atLeast"/>
      <w:jc w:val="center"/>
    </w:pPr>
    <w:rPr>
      <w:rFonts w:ascii="Arial" w:hAnsi="Arial" w:cs="Arial"/>
      <w:lang w:eastAsia="ar-SA"/>
    </w:rPr>
  </w:style>
  <w:style w:type="paragraph" w:customStyle="1" w:styleId="afff3">
    <w:name w:val="Знак Знак Знак Знак Знак Знак Знак"/>
    <w:basedOn w:val="a"/>
    <w:uiPriority w:val="99"/>
    <w:rsid w:val="00DB5345"/>
    <w:pPr>
      <w:spacing w:before="100" w:after="100" w:line="100" w:lineRule="atLeast"/>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uiPriority w:val="99"/>
    <w:rsid w:val="00DB5345"/>
    <w:pPr>
      <w:spacing w:after="160" w:line="240" w:lineRule="exact"/>
      <w:jc w:val="center"/>
    </w:pPr>
    <w:rPr>
      <w:rFonts w:ascii="Verdana" w:hAnsi="Verdana" w:cs="Verdana"/>
      <w:lang w:val="en-US"/>
    </w:rPr>
  </w:style>
  <w:style w:type="paragraph" w:customStyle="1" w:styleId="1f2">
    <w:name w:val="Знак Знак Знак Знак Знак Знак Знак1"/>
    <w:basedOn w:val="a"/>
    <w:uiPriority w:val="99"/>
    <w:rsid w:val="00DB5345"/>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DB5345"/>
    <w:pPr>
      <w:spacing w:before="100" w:after="100" w:line="100" w:lineRule="atLeast"/>
      <w:jc w:val="center"/>
    </w:pPr>
    <w:rPr>
      <w:color w:val="000000"/>
    </w:rPr>
  </w:style>
  <w:style w:type="paragraph" w:customStyle="1" w:styleId="msonormalcxsplast">
    <w:name w:val="msonormalcxsplast"/>
    <w:basedOn w:val="a"/>
    <w:uiPriority w:val="99"/>
    <w:rsid w:val="00DB5345"/>
    <w:pPr>
      <w:spacing w:before="100" w:after="100" w:line="100" w:lineRule="atLeast"/>
      <w:jc w:val="center"/>
    </w:pPr>
    <w:rPr>
      <w:color w:val="000000"/>
    </w:rPr>
  </w:style>
  <w:style w:type="paragraph" w:customStyle="1" w:styleId="afff4">
    <w:name w:val="......."/>
    <w:basedOn w:val="a"/>
    <w:uiPriority w:val="99"/>
    <w:rsid w:val="00DB5345"/>
    <w:pPr>
      <w:spacing w:line="100" w:lineRule="atLeast"/>
      <w:jc w:val="center"/>
    </w:pPr>
  </w:style>
  <w:style w:type="paragraph" w:customStyle="1" w:styleId="27">
    <w:name w:val="Обычный2"/>
    <w:uiPriority w:val="99"/>
    <w:rsid w:val="00DB5345"/>
    <w:pPr>
      <w:widowControl w:val="0"/>
      <w:suppressAutoHyphens/>
      <w:spacing w:line="100" w:lineRule="atLeast"/>
    </w:pPr>
    <w:rPr>
      <w:rFonts w:ascii="Calibri" w:hAnsi="Calibri" w:cs="Calibri"/>
      <w:lang w:eastAsia="ar-SA"/>
    </w:rPr>
  </w:style>
  <w:style w:type="paragraph" w:customStyle="1" w:styleId="220">
    <w:name w:val="Основной текст 22"/>
    <w:basedOn w:val="a"/>
    <w:uiPriority w:val="99"/>
    <w:rsid w:val="00DB5345"/>
    <w:pPr>
      <w:spacing w:line="216" w:lineRule="auto"/>
      <w:ind w:firstLine="709"/>
      <w:jc w:val="both"/>
    </w:pPr>
    <w:rPr>
      <w:sz w:val="20"/>
      <w:szCs w:val="20"/>
    </w:rPr>
  </w:style>
  <w:style w:type="paragraph" w:customStyle="1" w:styleId="Default">
    <w:name w:val="Default"/>
    <w:uiPriority w:val="99"/>
    <w:rsid w:val="00DB5345"/>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5345"/>
    <w:pPr>
      <w:spacing w:line="100" w:lineRule="atLeast"/>
    </w:pPr>
    <w:rPr>
      <w:rFonts w:ascii="Verdana" w:hAnsi="Verdana" w:cs="Verdana"/>
      <w:sz w:val="20"/>
      <w:szCs w:val="20"/>
      <w:lang w:val="en-US"/>
    </w:rPr>
  </w:style>
  <w:style w:type="paragraph" w:customStyle="1" w:styleId="afff5">
    <w:name w:val="Прижатый влево"/>
    <w:basedOn w:val="a"/>
    <w:next w:val="a"/>
    <w:uiPriority w:val="99"/>
    <w:rsid w:val="00DB5345"/>
    <w:pPr>
      <w:autoSpaceDE w:val="0"/>
      <w:autoSpaceDN w:val="0"/>
      <w:adjustRightInd w:val="0"/>
    </w:pPr>
    <w:rPr>
      <w:rFonts w:ascii="Arial" w:hAnsi="Arial" w:cs="Arial"/>
    </w:rPr>
  </w:style>
  <w:style w:type="paragraph" w:customStyle="1" w:styleId="s1">
    <w:name w:val="s_1"/>
    <w:basedOn w:val="a"/>
    <w:uiPriority w:val="99"/>
    <w:rsid w:val="00DB5345"/>
    <w:pPr>
      <w:spacing w:before="100" w:beforeAutospacing="1" w:after="100" w:afterAutospacing="1"/>
    </w:pPr>
  </w:style>
  <w:style w:type="paragraph" w:customStyle="1" w:styleId="bodytext">
    <w:name w:val="bodytext"/>
    <w:basedOn w:val="a"/>
    <w:uiPriority w:val="99"/>
    <w:rsid w:val="00DB5345"/>
    <w:pPr>
      <w:spacing w:before="100" w:beforeAutospacing="1" w:after="100" w:afterAutospacing="1"/>
    </w:pPr>
  </w:style>
  <w:style w:type="paragraph" w:customStyle="1" w:styleId="normalweb">
    <w:name w:val="normalweb"/>
    <w:basedOn w:val="a"/>
    <w:uiPriority w:val="99"/>
    <w:rsid w:val="00DB5345"/>
    <w:pPr>
      <w:spacing w:before="100" w:beforeAutospacing="1" w:after="100" w:afterAutospacing="1"/>
    </w:pPr>
  </w:style>
  <w:style w:type="paragraph" w:customStyle="1" w:styleId="consplusnormal0">
    <w:name w:val="consplusnormal"/>
    <w:basedOn w:val="a"/>
    <w:uiPriority w:val="99"/>
    <w:rsid w:val="00DB5345"/>
    <w:pPr>
      <w:spacing w:before="100" w:beforeAutospacing="1" w:after="100" w:afterAutospacing="1"/>
    </w:pPr>
  </w:style>
  <w:style w:type="paragraph" w:customStyle="1" w:styleId="consplusnormal00">
    <w:name w:val="consplusnormal0"/>
    <w:basedOn w:val="a"/>
    <w:uiPriority w:val="99"/>
    <w:rsid w:val="00DB5345"/>
    <w:pPr>
      <w:spacing w:before="100" w:beforeAutospacing="1" w:after="100" w:afterAutospacing="1"/>
    </w:pPr>
  </w:style>
  <w:style w:type="character" w:styleId="afff6">
    <w:name w:val="footnote reference"/>
    <w:uiPriority w:val="99"/>
    <w:semiHidden/>
    <w:unhideWhenUsed/>
    <w:rsid w:val="00DB5345"/>
    <w:rPr>
      <w:rFonts w:ascii="Times New Roman" w:hAnsi="Times New Roman" w:cs="Times New Roman" w:hint="default"/>
      <w:vertAlign w:val="superscript"/>
    </w:rPr>
  </w:style>
  <w:style w:type="character" w:styleId="afff7">
    <w:name w:val="annotation reference"/>
    <w:uiPriority w:val="99"/>
    <w:semiHidden/>
    <w:unhideWhenUsed/>
    <w:rsid w:val="00DB5345"/>
    <w:rPr>
      <w:rFonts w:ascii="Times New Roman" w:hAnsi="Times New Roman" w:cs="Times New Roman" w:hint="default"/>
      <w:sz w:val="16"/>
      <w:szCs w:val="16"/>
    </w:rPr>
  </w:style>
  <w:style w:type="character" w:styleId="afff8">
    <w:name w:val="page number"/>
    <w:uiPriority w:val="99"/>
    <w:semiHidden/>
    <w:unhideWhenUsed/>
    <w:rsid w:val="00DB5345"/>
    <w:rPr>
      <w:rFonts w:ascii="Times New Roman" w:hAnsi="Times New Roman" w:cs="Times New Roman" w:hint="default"/>
    </w:rPr>
  </w:style>
  <w:style w:type="character" w:styleId="afff9">
    <w:name w:val="Intense Emphasis"/>
    <w:uiPriority w:val="21"/>
    <w:qFormat/>
    <w:rsid w:val="00DB5345"/>
    <w:rPr>
      <w:b/>
      <w:bCs/>
      <w:i/>
      <w:iCs/>
      <w:color w:val="4F81BD"/>
    </w:rPr>
  </w:style>
  <w:style w:type="character" w:customStyle="1" w:styleId="110">
    <w:name w:val="Заголовок 1 Знак1"/>
    <w:uiPriority w:val="99"/>
    <w:rsid w:val="00DB5345"/>
    <w:rPr>
      <w:rFonts w:ascii="Times New Roman" w:hAnsi="Times New Roman" w:cs="Times New Roman" w:hint="default"/>
      <w:b/>
      <w:bCs w:val="0"/>
      <w:i/>
      <w:iCs w:val="0"/>
      <w:sz w:val="24"/>
    </w:rPr>
  </w:style>
  <w:style w:type="character" w:customStyle="1" w:styleId="230">
    <w:name w:val="Заголовок 2 Знак3"/>
    <w:uiPriority w:val="99"/>
    <w:rsid w:val="00DB5345"/>
    <w:rPr>
      <w:rFonts w:ascii="Arial" w:hAnsi="Arial" w:cs="Arial" w:hint="default"/>
      <w:b/>
      <w:bCs w:val="0"/>
      <w:i/>
      <w:iCs w:val="0"/>
      <w:sz w:val="28"/>
    </w:rPr>
  </w:style>
  <w:style w:type="character" w:customStyle="1" w:styleId="ConsPlusNormal1">
    <w:name w:val="ConsPlusNormal Знак"/>
    <w:rsid w:val="00DB5345"/>
    <w:rPr>
      <w:rFonts w:ascii="Arial" w:hAnsi="Arial" w:cs="Arial" w:hint="default"/>
      <w:sz w:val="20"/>
    </w:rPr>
  </w:style>
  <w:style w:type="character" w:customStyle="1" w:styleId="41">
    <w:name w:val="Знак Знак4"/>
    <w:uiPriority w:val="99"/>
    <w:rsid w:val="00DB5345"/>
    <w:rPr>
      <w:rFonts w:ascii="Arial" w:hAnsi="Arial" w:cs="Arial" w:hint="default"/>
      <w:sz w:val="24"/>
      <w:lang w:val="ru-RU" w:eastAsia="ar-SA" w:bidi="ar-SA"/>
    </w:rPr>
  </w:style>
  <w:style w:type="character" w:customStyle="1" w:styleId="afffa">
    <w:name w:val="Красная строка Знак"/>
    <w:uiPriority w:val="99"/>
    <w:rsid w:val="00DB5345"/>
  </w:style>
  <w:style w:type="character" w:customStyle="1" w:styleId="BodyTextIndentChar">
    <w:name w:val="Body Text Indent Char"/>
    <w:uiPriority w:val="99"/>
    <w:rsid w:val="00DB5345"/>
    <w:rPr>
      <w:sz w:val="24"/>
      <w:lang w:val="ru-RU" w:eastAsia="ar-SA" w:bidi="ar-SA"/>
    </w:rPr>
  </w:style>
  <w:style w:type="character" w:customStyle="1" w:styleId="BodyTextChar">
    <w:name w:val="Body Text Char"/>
    <w:uiPriority w:val="99"/>
    <w:rsid w:val="00DB5345"/>
    <w:rPr>
      <w:sz w:val="24"/>
      <w:lang w:val="ru-RU" w:eastAsia="ar-SA" w:bidi="ar-SA"/>
    </w:rPr>
  </w:style>
  <w:style w:type="character" w:customStyle="1" w:styleId="FontStyle13">
    <w:name w:val="Font Style13"/>
    <w:uiPriority w:val="99"/>
    <w:rsid w:val="00DB5345"/>
    <w:rPr>
      <w:rFonts w:ascii="Times New Roman" w:hAnsi="Times New Roman" w:cs="Times New Roman" w:hint="default"/>
      <w:sz w:val="22"/>
    </w:rPr>
  </w:style>
  <w:style w:type="character" w:customStyle="1" w:styleId="afffb">
    <w:name w:val="Знак Знак"/>
    <w:uiPriority w:val="99"/>
    <w:rsid w:val="00DB5345"/>
    <w:rPr>
      <w:rFonts w:ascii="Tahoma" w:hAnsi="Tahoma" w:cs="Tahoma" w:hint="default"/>
      <w:sz w:val="20"/>
      <w:lang w:val="en-US" w:eastAsia="x-none"/>
    </w:rPr>
  </w:style>
  <w:style w:type="character" w:customStyle="1" w:styleId="35">
    <w:name w:val="Знак Знак35"/>
    <w:uiPriority w:val="99"/>
    <w:rsid w:val="00DB5345"/>
    <w:rPr>
      <w:rFonts w:ascii="Arial" w:hAnsi="Arial" w:cs="Arial" w:hint="default"/>
      <w:b/>
      <w:bCs w:val="0"/>
      <w:i/>
      <w:iCs w:val="0"/>
      <w:sz w:val="28"/>
      <w:lang w:val="en-US" w:eastAsia="x-none"/>
    </w:rPr>
  </w:style>
  <w:style w:type="character" w:customStyle="1" w:styleId="340">
    <w:name w:val="Знак Знак34"/>
    <w:uiPriority w:val="99"/>
    <w:rsid w:val="00DB5345"/>
    <w:rPr>
      <w:rFonts w:ascii="Arial" w:hAnsi="Arial" w:cs="Arial" w:hint="default"/>
      <w:b/>
      <w:bCs w:val="0"/>
      <w:sz w:val="26"/>
      <w:lang w:val="en-US" w:eastAsia="x-none"/>
    </w:rPr>
  </w:style>
  <w:style w:type="character" w:customStyle="1" w:styleId="330">
    <w:name w:val="Знак Знак33"/>
    <w:uiPriority w:val="99"/>
    <w:rsid w:val="00DB5345"/>
    <w:rPr>
      <w:rFonts w:ascii="Times New Roman" w:hAnsi="Times New Roman" w:cs="Times New Roman" w:hint="default"/>
      <w:b/>
      <w:bCs w:val="0"/>
      <w:sz w:val="20"/>
      <w:lang w:val="en-US" w:eastAsia="x-none"/>
    </w:rPr>
  </w:style>
  <w:style w:type="character" w:customStyle="1" w:styleId="320">
    <w:name w:val="Знак Знак32"/>
    <w:uiPriority w:val="99"/>
    <w:rsid w:val="00DB5345"/>
    <w:rPr>
      <w:rFonts w:ascii="Times New Roman" w:hAnsi="Times New Roman" w:cs="Times New Roman" w:hint="default"/>
      <w:b/>
      <w:bCs w:val="0"/>
      <w:i/>
      <w:iCs w:val="0"/>
      <w:sz w:val="26"/>
      <w:lang w:val="en-US" w:eastAsia="x-none"/>
    </w:rPr>
  </w:style>
  <w:style w:type="character" w:customStyle="1" w:styleId="blk">
    <w:name w:val="blk"/>
    <w:rsid w:val="00DB5345"/>
  </w:style>
  <w:style w:type="character" w:customStyle="1" w:styleId="u">
    <w:name w:val="u"/>
    <w:uiPriority w:val="99"/>
    <w:rsid w:val="00DB5345"/>
  </w:style>
  <w:style w:type="character" w:customStyle="1" w:styleId="170">
    <w:name w:val="Знак Знак17"/>
    <w:uiPriority w:val="99"/>
    <w:rsid w:val="00DB5345"/>
    <w:rPr>
      <w:rFonts w:ascii="Times New Roman" w:eastAsia="Times New Roman" w:hAnsi="Times New Roman" w:cs="Times New Roman" w:hint="default"/>
      <w:i/>
      <w:iCs w:val="0"/>
      <w:sz w:val="22"/>
      <w:lang w:val="ru-RU" w:eastAsia="x-none"/>
    </w:rPr>
  </w:style>
  <w:style w:type="character" w:customStyle="1" w:styleId="160">
    <w:name w:val="Знак Знак16"/>
    <w:uiPriority w:val="99"/>
    <w:rsid w:val="00DB5345"/>
    <w:rPr>
      <w:rFonts w:ascii="Arial" w:hAnsi="Arial" w:cs="Arial" w:hint="default"/>
      <w:lang w:val="ru-RU" w:eastAsia="x-none"/>
    </w:rPr>
  </w:style>
  <w:style w:type="character" w:customStyle="1" w:styleId="1f3">
    <w:name w:val="бпОсновной текст Знак Знак1"/>
    <w:uiPriority w:val="99"/>
    <w:rsid w:val="00DB5345"/>
    <w:rPr>
      <w:rFonts w:ascii="Times New Roman" w:hAnsi="Times New Roman" w:cs="Times New Roman" w:hint="default"/>
      <w:sz w:val="24"/>
      <w:lang w:val="en-US" w:eastAsia="x-none"/>
    </w:rPr>
  </w:style>
  <w:style w:type="character" w:customStyle="1" w:styleId="1f4">
    <w:name w:val="Обычный1 Знак"/>
    <w:uiPriority w:val="99"/>
    <w:rsid w:val="00DB5345"/>
    <w:rPr>
      <w:rFonts w:ascii="Times New Roman" w:hAnsi="Times New Roman" w:cs="Times New Roman" w:hint="default"/>
      <w:sz w:val="20"/>
    </w:rPr>
  </w:style>
  <w:style w:type="character" w:customStyle="1" w:styleId="Heading1Char">
    <w:name w:val="Heading 1 Char"/>
    <w:uiPriority w:val="99"/>
    <w:rsid w:val="00DB5345"/>
    <w:rPr>
      <w:rFonts w:ascii="Arial" w:hAnsi="Arial" w:cs="Arial" w:hint="default"/>
      <w:b/>
      <w:bCs w:val="0"/>
      <w:color w:val="000080"/>
      <w:lang w:val="ru-RU" w:eastAsia="x-none"/>
    </w:rPr>
  </w:style>
  <w:style w:type="character" w:customStyle="1" w:styleId="Heading2Char">
    <w:name w:val="Heading 2 Char"/>
    <w:uiPriority w:val="99"/>
    <w:rsid w:val="00DB5345"/>
    <w:rPr>
      <w:rFonts w:ascii="Arial" w:hAnsi="Arial" w:cs="Arial" w:hint="default"/>
      <w:sz w:val="24"/>
      <w:lang w:val="ru-RU" w:eastAsia="x-none"/>
    </w:rPr>
  </w:style>
  <w:style w:type="character" w:customStyle="1" w:styleId="Heading3Char">
    <w:name w:val="Heading 3 Char"/>
    <w:uiPriority w:val="99"/>
    <w:rsid w:val="00DB5345"/>
    <w:rPr>
      <w:rFonts w:ascii="Arial" w:hAnsi="Arial" w:cs="Arial" w:hint="default"/>
      <w:b/>
      <w:bCs w:val="0"/>
      <w:sz w:val="24"/>
      <w:lang w:val="ru-RU" w:eastAsia="x-none"/>
    </w:rPr>
  </w:style>
  <w:style w:type="character" w:customStyle="1" w:styleId="Heading4Char">
    <w:name w:val="Heading 4 Char"/>
    <w:uiPriority w:val="99"/>
    <w:rsid w:val="00DB5345"/>
    <w:rPr>
      <w:sz w:val="24"/>
      <w:lang w:val="ru-RU" w:eastAsia="x-none"/>
    </w:rPr>
  </w:style>
  <w:style w:type="character" w:customStyle="1" w:styleId="BodyTextChar1">
    <w:name w:val="Body Text Char1"/>
    <w:uiPriority w:val="99"/>
    <w:rsid w:val="00DB5345"/>
    <w:rPr>
      <w:sz w:val="24"/>
      <w:lang w:val="ru-RU" w:eastAsia="x-none"/>
    </w:rPr>
  </w:style>
  <w:style w:type="character" w:customStyle="1" w:styleId="BodyTextIndentChar1">
    <w:name w:val="Body Text Indent Char1"/>
    <w:uiPriority w:val="99"/>
    <w:rsid w:val="00DB5345"/>
    <w:rPr>
      <w:sz w:val="24"/>
      <w:lang w:val="ru-RU" w:eastAsia="x-none"/>
    </w:rPr>
  </w:style>
  <w:style w:type="character" w:customStyle="1" w:styleId="150">
    <w:name w:val="Знак Знак15"/>
    <w:uiPriority w:val="99"/>
    <w:rsid w:val="00DB5345"/>
    <w:rPr>
      <w:rFonts w:ascii="Times New Roman" w:hAnsi="Times New Roman" w:cs="Times New Roman" w:hint="default"/>
      <w:sz w:val="24"/>
      <w:lang w:val="en-US" w:eastAsia="x-none"/>
    </w:rPr>
  </w:style>
  <w:style w:type="character" w:customStyle="1" w:styleId="HeaderChar">
    <w:name w:val="Header Char"/>
    <w:uiPriority w:val="99"/>
    <w:rsid w:val="00DB5345"/>
    <w:rPr>
      <w:sz w:val="24"/>
      <w:lang w:val="ru-RU" w:eastAsia="ar-SA" w:bidi="ar-SA"/>
    </w:rPr>
  </w:style>
  <w:style w:type="character" w:customStyle="1" w:styleId="FooterChar">
    <w:name w:val="Footer Char"/>
    <w:uiPriority w:val="99"/>
    <w:rsid w:val="00DB5345"/>
    <w:rPr>
      <w:sz w:val="24"/>
      <w:lang w:val="ru-RU" w:eastAsia="ar-SA" w:bidi="ar-SA"/>
    </w:rPr>
  </w:style>
  <w:style w:type="character" w:customStyle="1" w:styleId="120">
    <w:name w:val="Знак Знак12"/>
    <w:uiPriority w:val="99"/>
    <w:rsid w:val="00DB5345"/>
    <w:rPr>
      <w:rFonts w:ascii="Arial" w:hAnsi="Arial" w:cs="Arial" w:hint="default"/>
      <w:b/>
      <w:bCs w:val="0"/>
      <w:color w:val="000080"/>
      <w:sz w:val="20"/>
      <w:lang w:val="en-US" w:eastAsia="x-none"/>
    </w:rPr>
  </w:style>
  <w:style w:type="character" w:customStyle="1" w:styleId="SignatureChar">
    <w:name w:val="Signature Char"/>
    <w:uiPriority w:val="99"/>
    <w:rsid w:val="00DB5345"/>
    <w:rPr>
      <w:b/>
      <w:bCs w:val="0"/>
      <w:sz w:val="28"/>
      <w:lang w:val="ru-RU" w:eastAsia="x-none"/>
    </w:rPr>
  </w:style>
  <w:style w:type="character" w:customStyle="1" w:styleId="afffc">
    <w:name w:val="Цветовое выделение"/>
    <w:uiPriority w:val="99"/>
    <w:rsid w:val="00DB5345"/>
    <w:rPr>
      <w:b/>
      <w:bCs w:val="0"/>
      <w:color w:val="000080"/>
      <w:sz w:val="20"/>
    </w:rPr>
  </w:style>
  <w:style w:type="character" w:customStyle="1" w:styleId="afffd">
    <w:name w:val="Гипертекстовая ссылка"/>
    <w:uiPriority w:val="99"/>
    <w:rsid w:val="00DB5345"/>
    <w:rPr>
      <w:b/>
      <w:bCs w:val="0"/>
      <w:color w:val="008000"/>
      <w:sz w:val="20"/>
      <w:u w:val="single"/>
    </w:rPr>
  </w:style>
  <w:style w:type="character" w:customStyle="1" w:styleId="afffe">
    <w:name w:val="Продолжение ссылки"/>
    <w:uiPriority w:val="99"/>
    <w:rsid w:val="00DB5345"/>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DB5345"/>
    <w:rPr>
      <w:rFonts w:ascii="Times New Roman" w:hAnsi="Times New Roman" w:cs="Times New Roman" w:hint="default"/>
      <w:sz w:val="24"/>
      <w:szCs w:val="24"/>
      <w:lang w:val="ru-RU" w:eastAsia="x-none"/>
    </w:rPr>
  </w:style>
  <w:style w:type="character" w:customStyle="1" w:styleId="BodyText2Char">
    <w:name w:val="Body Text 2 Char"/>
    <w:uiPriority w:val="99"/>
    <w:rsid w:val="00DB5345"/>
    <w:rPr>
      <w:sz w:val="24"/>
      <w:lang w:val="ru-RU" w:eastAsia="x-none"/>
    </w:rPr>
  </w:style>
  <w:style w:type="character" w:customStyle="1" w:styleId="BodyText3Char">
    <w:name w:val="Body Text 3 Char"/>
    <w:uiPriority w:val="99"/>
    <w:rsid w:val="00DB5345"/>
    <w:rPr>
      <w:sz w:val="16"/>
      <w:lang w:val="ru-RU" w:eastAsia="x-none"/>
    </w:rPr>
  </w:style>
  <w:style w:type="character" w:customStyle="1" w:styleId="270">
    <w:name w:val="Знак Знак27"/>
    <w:uiPriority w:val="99"/>
    <w:rsid w:val="00DB5345"/>
    <w:rPr>
      <w:sz w:val="28"/>
      <w:lang w:val="ru-RU" w:eastAsia="x-none"/>
    </w:rPr>
  </w:style>
  <w:style w:type="character" w:customStyle="1" w:styleId="260">
    <w:name w:val="Знак Знак26"/>
    <w:uiPriority w:val="99"/>
    <w:rsid w:val="00DB5345"/>
    <w:rPr>
      <w:rFonts w:ascii="Arial" w:hAnsi="Arial" w:cs="Arial" w:hint="default"/>
      <w:b/>
      <w:bCs w:val="0"/>
      <w:sz w:val="26"/>
      <w:lang w:val="ru-RU" w:eastAsia="x-none"/>
    </w:rPr>
  </w:style>
  <w:style w:type="character" w:customStyle="1" w:styleId="250">
    <w:name w:val="Знак Знак25"/>
    <w:uiPriority w:val="99"/>
    <w:rsid w:val="00DB5345"/>
    <w:rPr>
      <w:rFonts w:ascii="Arial" w:hAnsi="Arial" w:cs="Arial" w:hint="default"/>
      <w:b/>
      <w:bCs w:val="0"/>
      <w:sz w:val="24"/>
      <w:lang w:val="ru-RU" w:eastAsia="x-none"/>
    </w:rPr>
  </w:style>
  <w:style w:type="character" w:customStyle="1" w:styleId="HTML1">
    <w:name w:val="Стандартный HTML Знак1"/>
    <w:uiPriority w:val="99"/>
    <w:rsid w:val="00DB5345"/>
    <w:rPr>
      <w:rFonts w:ascii="Courier New" w:hAnsi="Courier New" w:cs="Courier New" w:hint="default"/>
      <w:lang w:val="en-US" w:eastAsia="ar-SA" w:bidi="ar-SA"/>
    </w:rPr>
  </w:style>
  <w:style w:type="character" w:customStyle="1" w:styleId="28">
    <w:name w:val="Знак Знак28"/>
    <w:uiPriority w:val="99"/>
    <w:rsid w:val="00DB5345"/>
    <w:rPr>
      <w:sz w:val="24"/>
      <w:lang w:val="ru-RU" w:eastAsia="x-none"/>
    </w:rPr>
  </w:style>
  <w:style w:type="character" w:customStyle="1" w:styleId="221">
    <w:name w:val="Заголовок 2 Знак2"/>
    <w:uiPriority w:val="99"/>
    <w:rsid w:val="00DB5345"/>
    <w:rPr>
      <w:rFonts w:ascii="Arial" w:hAnsi="Arial" w:cs="Arial" w:hint="default"/>
      <w:b/>
      <w:bCs w:val="0"/>
      <w:i/>
      <w:iCs w:val="0"/>
      <w:sz w:val="28"/>
      <w:lang w:val="ru-RU" w:eastAsia="x-none"/>
    </w:rPr>
  </w:style>
  <w:style w:type="character" w:customStyle="1" w:styleId="231">
    <w:name w:val="Знак Знак23"/>
    <w:uiPriority w:val="99"/>
    <w:rsid w:val="00DB5345"/>
    <w:rPr>
      <w:rFonts w:ascii="Times New Roman" w:hAnsi="Times New Roman" w:cs="Times New Roman" w:hint="default"/>
      <w:sz w:val="24"/>
    </w:rPr>
  </w:style>
  <w:style w:type="character" w:customStyle="1" w:styleId="222">
    <w:name w:val="Знак Знак22"/>
    <w:uiPriority w:val="99"/>
    <w:rsid w:val="00DB5345"/>
    <w:rPr>
      <w:rFonts w:ascii="Times New Roman" w:hAnsi="Times New Roman" w:cs="Times New Roman" w:hint="default"/>
      <w:sz w:val="28"/>
    </w:rPr>
  </w:style>
  <w:style w:type="character" w:customStyle="1" w:styleId="213">
    <w:name w:val="Знак Знак21"/>
    <w:uiPriority w:val="99"/>
    <w:rsid w:val="00DB5345"/>
    <w:rPr>
      <w:rFonts w:ascii="Arial" w:hAnsi="Arial" w:cs="Arial" w:hint="default"/>
      <w:b/>
      <w:bCs w:val="0"/>
      <w:sz w:val="26"/>
    </w:rPr>
  </w:style>
  <w:style w:type="character" w:customStyle="1" w:styleId="200">
    <w:name w:val="Знак Знак20"/>
    <w:uiPriority w:val="99"/>
    <w:rsid w:val="00DB5345"/>
    <w:rPr>
      <w:rFonts w:ascii="Times New Roman" w:hAnsi="Times New Roman" w:cs="Times New Roman" w:hint="default"/>
      <w:b/>
      <w:bCs w:val="0"/>
      <w:sz w:val="28"/>
    </w:rPr>
  </w:style>
  <w:style w:type="character" w:customStyle="1" w:styleId="214">
    <w:name w:val="Заголовок 2 Знак1"/>
    <w:uiPriority w:val="99"/>
    <w:rsid w:val="00DB5345"/>
    <w:rPr>
      <w:rFonts w:ascii="Arial" w:hAnsi="Arial" w:cs="Arial" w:hint="default"/>
      <w:b/>
      <w:bCs w:val="0"/>
      <w:i/>
      <w:iCs w:val="0"/>
      <w:sz w:val="28"/>
      <w:lang w:val="ru-RU" w:eastAsia="x-none"/>
    </w:rPr>
  </w:style>
  <w:style w:type="character" w:customStyle="1" w:styleId="2210">
    <w:name w:val="Знак Знак221"/>
    <w:uiPriority w:val="99"/>
    <w:rsid w:val="00DB5345"/>
    <w:rPr>
      <w:sz w:val="24"/>
      <w:lang w:val="ru-RU" w:eastAsia="x-none"/>
    </w:rPr>
  </w:style>
  <w:style w:type="character" w:customStyle="1" w:styleId="2110">
    <w:name w:val="Знак Знак211"/>
    <w:uiPriority w:val="99"/>
    <w:rsid w:val="00DB5345"/>
    <w:rPr>
      <w:sz w:val="28"/>
      <w:lang w:val="ru-RU" w:eastAsia="x-none"/>
    </w:rPr>
  </w:style>
  <w:style w:type="character" w:customStyle="1" w:styleId="201">
    <w:name w:val="Знак Знак201"/>
    <w:uiPriority w:val="99"/>
    <w:rsid w:val="00DB5345"/>
    <w:rPr>
      <w:rFonts w:ascii="Arial" w:hAnsi="Arial" w:cs="Arial" w:hint="default"/>
      <w:b/>
      <w:bCs w:val="0"/>
      <w:sz w:val="26"/>
      <w:lang w:val="ru-RU" w:eastAsia="x-none"/>
    </w:rPr>
  </w:style>
  <w:style w:type="character" w:customStyle="1" w:styleId="190">
    <w:name w:val="Знак Знак19"/>
    <w:uiPriority w:val="99"/>
    <w:rsid w:val="00DB5345"/>
    <w:rPr>
      <w:rFonts w:ascii="Arial" w:hAnsi="Arial" w:cs="Arial" w:hint="default"/>
      <w:b/>
      <w:bCs w:val="0"/>
      <w:sz w:val="24"/>
      <w:lang w:val="ru-RU" w:eastAsia="ar-SA" w:bidi="ar-SA"/>
    </w:rPr>
  </w:style>
  <w:style w:type="character" w:customStyle="1" w:styleId="180">
    <w:name w:val="Знак Знак18"/>
    <w:uiPriority w:val="99"/>
    <w:rsid w:val="00DB5345"/>
    <w:rPr>
      <w:b/>
      <w:bCs w:val="0"/>
      <w:i/>
      <w:iCs w:val="0"/>
      <w:sz w:val="24"/>
      <w:lang w:val="ru-RU" w:eastAsia="ar-SA" w:bidi="ar-SA"/>
    </w:rPr>
  </w:style>
  <w:style w:type="character" w:customStyle="1" w:styleId="151">
    <w:name w:val="Знак Знак151"/>
    <w:uiPriority w:val="99"/>
    <w:rsid w:val="00DB5345"/>
    <w:rPr>
      <w:rFonts w:ascii="Arial" w:hAnsi="Arial" w:cs="Arial" w:hint="default"/>
      <w:i/>
      <w:iCs w:val="0"/>
      <w:lang w:val="ru-RU" w:eastAsia="x-none"/>
    </w:rPr>
  </w:style>
  <w:style w:type="character" w:customStyle="1" w:styleId="111">
    <w:name w:val="Знак Знак11"/>
    <w:uiPriority w:val="99"/>
    <w:rsid w:val="00DB5345"/>
    <w:rPr>
      <w:sz w:val="24"/>
      <w:lang w:val="ru-RU" w:eastAsia="x-none"/>
    </w:rPr>
  </w:style>
  <w:style w:type="character" w:customStyle="1" w:styleId="91">
    <w:name w:val="Знак Знак9"/>
    <w:uiPriority w:val="99"/>
    <w:rsid w:val="00DB5345"/>
    <w:rPr>
      <w:lang w:val="ru-RU" w:eastAsia="x-none"/>
    </w:rPr>
  </w:style>
  <w:style w:type="character" w:customStyle="1" w:styleId="36">
    <w:name w:val="Знак Знак3"/>
    <w:uiPriority w:val="99"/>
    <w:rsid w:val="00DB5345"/>
    <w:rPr>
      <w:b/>
      <w:bCs w:val="0"/>
      <w:sz w:val="28"/>
      <w:lang w:val="ru-RU" w:eastAsia="x-none"/>
    </w:rPr>
  </w:style>
  <w:style w:type="character" w:customStyle="1" w:styleId="140">
    <w:name w:val="Знак Знак14"/>
    <w:uiPriority w:val="99"/>
    <w:rsid w:val="00DB5345"/>
    <w:rPr>
      <w:sz w:val="24"/>
      <w:lang w:val="ru-RU" w:eastAsia="x-none"/>
    </w:rPr>
  </w:style>
  <w:style w:type="character" w:customStyle="1" w:styleId="29">
    <w:name w:val="Знак Знак2"/>
    <w:uiPriority w:val="99"/>
    <w:rsid w:val="00DB5345"/>
    <w:rPr>
      <w:rFonts w:ascii="Times New Roman" w:hAnsi="Times New Roman" w:cs="Times New Roman" w:hint="default"/>
      <w:sz w:val="24"/>
      <w:lang w:val="ru-RU" w:eastAsia="x-none"/>
    </w:rPr>
  </w:style>
  <w:style w:type="character" w:customStyle="1" w:styleId="101">
    <w:name w:val="Знак Знак10"/>
    <w:uiPriority w:val="99"/>
    <w:rsid w:val="00DB5345"/>
    <w:rPr>
      <w:sz w:val="24"/>
      <w:lang w:val="ru-RU" w:eastAsia="x-none"/>
    </w:rPr>
  </w:style>
  <w:style w:type="character" w:customStyle="1" w:styleId="1f5">
    <w:name w:val="Знак Знак1"/>
    <w:uiPriority w:val="99"/>
    <w:rsid w:val="00DB5345"/>
    <w:rPr>
      <w:sz w:val="16"/>
      <w:lang w:val="ru-RU" w:eastAsia="x-none"/>
    </w:rPr>
  </w:style>
  <w:style w:type="character" w:customStyle="1" w:styleId="51">
    <w:name w:val="Знак Знак5"/>
    <w:uiPriority w:val="99"/>
    <w:rsid w:val="00DB5345"/>
    <w:rPr>
      <w:rFonts w:ascii="Tahoma" w:hAnsi="Tahoma" w:cs="Tahoma" w:hint="default"/>
      <w:sz w:val="16"/>
    </w:rPr>
  </w:style>
  <w:style w:type="character" w:customStyle="1" w:styleId="121">
    <w:name w:val="Знак Знак121"/>
    <w:uiPriority w:val="99"/>
    <w:rsid w:val="00DB5345"/>
    <w:rPr>
      <w:rFonts w:ascii="Arial" w:hAnsi="Arial" w:cs="Arial" w:hint="default"/>
      <w:b/>
      <w:bCs w:val="0"/>
      <w:color w:val="000080"/>
      <w:sz w:val="20"/>
      <w:lang w:val="en-US" w:eastAsia="x-none"/>
    </w:rPr>
  </w:style>
  <w:style w:type="character" w:customStyle="1" w:styleId="1f6">
    <w:name w:val="Текст выноски Знак1"/>
    <w:uiPriority w:val="99"/>
    <w:rsid w:val="00DB5345"/>
    <w:rPr>
      <w:rFonts w:ascii="Tahoma" w:hAnsi="Tahoma" w:cs="Tahoma" w:hint="default"/>
      <w:sz w:val="16"/>
      <w:lang w:val="en-US" w:eastAsia="ar-SA" w:bidi="ar-SA"/>
    </w:rPr>
  </w:style>
  <w:style w:type="character" w:customStyle="1" w:styleId="1f7">
    <w:name w:val="Схема документа Знак1"/>
    <w:uiPriority w:val="99"/>
    <w:rsid w:val="00DB5345"/>
    <w:rPr>
      <w:rFonts w:ascii="Tahoma" w:hAnsi="Tahoma" w:cs="Tahoma" w:hint="default"/>
      <w:sz w:val="16"/>
      <w:lang w:val="en-US" w:eastAsia="ar-SA" w:bidi="ar-SA"/>
    </w:rPr>
  </w:style>
  <w:style w:type="character" w:customStyle="1" w:styleId="2a">
    <w:name w:val="Заголовок 2 Знак Знак Знак"/>
    <w:uiPriority w:val="99"/>
    <w:rsid w:val="00DB5345"/>
    <w:rPr>
      <w:rFonts w:ascii="Arial" w:hAnsi="Arial" w:cs="Arial" w:hint="default"/>
      <w:b/>
      <w:bCs w:val="0"/>
      <w:i/>
      <w:iCs w:val="0"/>
      <w:sz w:val="28"/>
      <w:lang w:val="ru-RU" w:eastAsia="ar-SA" w:bidi="ar-SA"/>
    </w:rPr>
  </w:style>
  <w:style w:type="character" w:customStyle="1" w:styleId="Heading1Char1">
    <w:name w:val="Heading 1 Char1"/>
    <w:uiPriority w:val="99"/>
    <w:rsid w:val="00DB5345"/>
    <w:rPr>
      <w:rFonts w:ascii="Tahoma" w:hAnsi="Tahoma" w:cs="Tahoma" w:hint="default"/>
      <w:lang w:val="en-US" w:eastAsia="ar-SA" w:bidi="ar-SA"/>
    </w:rPr>
  </w:style>
  <w:style w:type="character" w:customStyle="1" w:styleId="Heading2Char1">
    <w:name w:val="Heading 2 Char1"/>
    <w:uiPriority w:val="99"/>
    <w:rsid w:val="00DB5345"/>
    <w:rPr>
      <w:rFonts w:ascii="Arial" w:hAnsi="Arial" w:cs="Arial" w:hint="default"/>
      <w:b/>
      <w:bCs w:val="0"/>
      <w:i/>
      <w:iCs w:val="0"/>
      <w:sz w:val="28"/>
      <w:lang w:val="ru-RU" w:eastAsia="ar-SA" w:bidi="ar-SA"/>
    </w:rPr>
  </w:style>
  <w:style w:type="character" w:customStyle="1" w:styleId="Heading3Char1">
    <w:name w:val="Heading 3 Char1"/>
    <w:uiPriority w:val="99"/>
    <w:rsid w:val="00DB5345"/>
    <w:rPr>
      <w:rFonts w:ascii="Arial" w:hAnsi="Arial" w:cs="Arial" w:hint="default"/>
      <w:b/>
      <w:bCs w:val="0"/>
      <w:sz w:val="26"/>
      <w:lang w:val="ru-RU" w:eastAsia="ar-SA" w:bidi="ar-SA"/>
    </w:rPr>
  </w:style>
  <w:style w:type="character" w:customStyle="1" w:styleId="Heading4Char1">
    <w:name w:val="Heading 4 Char1"/>
    <w:uiPriority w:val="99"/>
    <w:rsid w:val="00DB5345"/>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DB5345"/>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DB5345"/>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DB5345"/>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DB5345"/>
    <w:rPr>
      <w:rFonts w:ascii="Arial" w:hAnsi="Arial" w:cs="Arial" w:hint="default"/>
      <w:i/>
      <w:iCs w:val="0"/>
      <w:lang w:val="ru-RU" w:eastAsia="ar-SA" w:bidi="ar-SA"/>
    </w:rPr>
  </w:style>
  <w:style w:type="character" w:customStyle="1" w:styleId="Heading9Char">
    <w:name w:val="Heading 9 Char"/>
    <w:uiPriority w:val="99"/>
    <w:rsid w:val="00DB5345"/>
    <w:rPr>
      <w:rFonts w:ascii="Arial" w:hAnsi="Arial" w:cs="Arial" w:hint="default"/>
      <w:b/>
      <w:bCs w:val="0"/>
      <w:i/>
      <w:iCs w:val="0"/>
      <w:sz w:val="18"/>
      <w:lang w:val="ru-RU" w:eastAsia="ar-SA" w:bidi="ar-SA"/>
    </w:rPr>
  </w:style>
  <w:style w:type="character" w:customStyle="1" w:styleId="HeaderChar1">
    <w:name w:val="Header Char1"/>
    <w:uiPriority w:val="99"/>
    <w:rsid w:val="00DB5345"/>
    <w:rPr>
      <w:rFonts w:ascii="Calibri" w:hAnsi="Calibri" w:hint="default"/>
      <w:sz w:val="22"/>
      <w:lang w:val="ru-RU" w:eastAsia="ar-SA" w:bidi="ar-SA"/>
    </w:rPr>
  </w:style>
  <w:style w:type="character" w:customStyle="1" w:styleId="FooterChar1">
    <w:name w:val="Footer Char1"/>
    <w:uiPriority w:val="99"/>
    <w:rsid w:val="00DB5345"/>
    <w:rPr>
      <w:rFonts w:ascii="Calibri" w:hAnsi="Calibri" w:hint="default"/>
      <w:sz w:val="22"/>
      <w:lang w:val="ru-RU" w:eastAsia="ar-SA" w:bidi="ar-SA"/>
    </w:rPr>
  </w:style>
  <w:style w:type="character" w:customStyle="1" w:styleId="BodyTextChar2">
    <w:name w:val="Body Text Char2"/>
    <w:uiPriority w:val="99"/>
    <w:rsid w:val="00DB5345"/>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DB5345"/>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DB5345"/>
    <w:rPr>
      <w:rFonts w:ascii="Courier New" w:hAnsi="Courier New" w:cs="Courier New" w:hint="default"/>
      <w:color w:val="000090"/>
      <w:lang w:val="ru-RU" w:eastAsia="ar-SA" w:bidi="ar-SA"/>
    </w:rPr>
  </w:style>
  <w:style w:type="character" w:customStyle="1" w:styleId="BodyText2Char1">
    <w:name w:val="Body Text 2 Char1"/>
    <w:uiPriority w:val="99"/>
    <w:rsid w:val="00DB5345"/>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DB5345"/>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DB5345"/>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DB5345"/>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DB5345"/>
    <w:rPr>
      <w:rFonts w:ascii="Arial" w:hAnsi="Arial" w:cs="Arial" w:hint="default"/>
      <w:b/>
      <w:bCs w:val="0"/>
      <w:sz w:val="24"/>
      <w:lang w:val="ru-RU" w:eastAsia="ar-SA" w:bidi="ar-SA"/>
    </w:rPr>
  </w:style>
  <w:style w:type="character" w:customStyle="1" w:styleId="BodyTextIndent3Char">
    <w:name w:val="Body Text Indent 3 Char"/>
    <w:uiPriority w:val="99"/>
    <w:rsid w:val="00DB5345"/>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DB5345"/>
    <w:rPr>
      <w:rFonts w:ascii="Courier New" w:hAnsi="Courier New" w:cs="Courier New" w:hint="default"/>
      <w:lang w:val="ru-RU" w:eastAsia="ar-SA" w:bidi="ar-SA"/>
    </w:rPr>
  </w:style>
  <w:style w:type="character" w:customStyle="1" w:styleId="apple-style-span">
    <w:name w:val="apple-style-span"/>
    <w:uiPriority w:val="99"/>
    <w:rsid w:val="00DB5345"/>
    <w:rPr>
      <w:rFonts w:ascii="Times New Roman" w:hAnsi="Times New Roman" w:cs="Times New Roman" w:hint="default"/>
    </w:rPr>
  </w:style>
  <w:style w:type="character" w:customStyle="1" w:styleId="ListLabel1">
    <w:name w:val="ListLabel 1"/>
    <w:uiPriority w:val="99"/>
    <w:rsid w:val="00DB5345"/>
    <w:rPr>
      <w:color w:val="auto"/>
      <w:sz w:val="28"/>
    </w:rPr>
  </w:style>
  <w:style w:type="character" w:customStyle="1" w:styleId="ListLabel2">
    <w:name w:val="ListLabel 2"/>
    <w:uiPriority w:val="99"/>
    <w:rsid w:val="00DB5345"/>
    <w:rPr>
      <w:sz w:val="24"/>
    </w:rPr>
  </w:style>
  <w:style w:type="character" w:customStyle="1" w:styleId="ListLabel3">
    <w:name w:val="ListLabel 3"/>
    <w:uiPriority w:val="99"/>
    <w:rsid w:val="00DB5345"/>
    <w:rPr>
      <w:rFonts w:ascii="Times New Roman" w:eastAsia="Times New Roman" w:hAnsi="Times New Roman" w:cs="Times New Roman" w:hint="default"/>
      <w:sz w:val="22"/>
    </w:rPr>
  </w:style>
  <w:style w:type="character" w:customStyle="1" w:styleId="ListLabel4">
    <w:name w:val="ListLabel 4"/>
    <w:uiPriority w:val="99"/>
    <w:rsid w:val="00DB5345"/>
    <w:rPr>
      <w:sz w:val="28"/>
    </w:rPr>
  </w:style>
  <w:style w:type="character" w:customStyle="1" w:styleId="ListLabel5">
    <w:name w:val="ListLabel 5"/>
    <w:uiPriority w:val="99"/>
    <w:rsid w:val="00DB5345"/>
  </w:style>
  <w:style w:type="character" w:customStyle="1" w:styleId="ListLabel6">
    <w:name w:val="ListLabel 6"/>
    <w:uiPriority w:val="99"/>
    <w:rsid w:val="00DB5345"/>
  </w:style>
  <w:style w:type="character" w:customStyle="1" w:styleId="ListLabel7">
    <w:name w:val="ListLabel 7"/>
    <w:uiPriority w:val="99"/>
    <w:rsid w:val="00DB5345"/>
  </w:style>
  <w:style w:type="character" w:customStyle="1" w:styleId="ListLabel8">
    <w:name w:val="ListLabel 8"/>
    <w:uiPriority w:val="99"/>
    <w:rsid w:val="00DB5345"/>
  </w:style>
  <w:style w:type="character" w:customStyle="1" w:styleId="1f8">
    <w:name w:val="Название Знак1"/>
    <w:basedOn w:val="a1"/>
    <w:uiPriority w:val="99"/>
    <w:locked/>
    <w:rsid w:val="00DB5345"/>
    <w:rPr>
      <w:rFonts w:ascii="Arial" w:hAnsi="Arial" w:cs="Arial"/>
      <w:b/>
      <w:bCs/>
      <w:sz w:val="24"/>
      <w:szCs w:val="24"/>
      <w:lang w:eastAsia="ru-RU"/>
    </w:rPr>
  </w:style>
  <w:style w:type="character" w:customStyle="1" w:styleId="11">
    <w:name w:val="Основной текст Знак1"/>
    <w:basedOn w:val="a1"/>
    <w:link w:val="a0"/>
    <w:uiPriority w:val="99"/>
    <w:semiHidden/>
    <w:locked/>
    <w:rsid w:val="00DB5345"/>
    <w:rPr>
      <w:sz w:val="28"/>
      <w:szCs w:val="28"/>
      <w:lang w:eastAsia="ru-RU"/>
    </w:rPr>
  </w:style>
  <w:style w:type="character" w:customStyle="1" w:styleId="14">
    <w:name w:val="Верхний колонтитул Знак1"/>
    <w:basedOn w:val="a1"/>
    <w:link w:val="af1"/>
    <w:uiPriority w:val="99"/>
    <w:semiHidden/>
    <w:locked/>
    <w:rsid w:val="00DB5345"/>
    <w:rPr>
      <w:sz w:val="24"/>
      <w:szCs w:val="24"/>
      <w:lang w:eastAsia="ru-RU"/>
    </w:rPr>
  </w:style>
  <w:style w:type="character" w:customStyle="1" w:styleId="15">
    <w:name w:val="Нижний колонтитул Знак1"/>
    <w:basedOn w:val="a1"/>
    <w:link w:val="af3"/>
    <w:uiPriority w:val="99"/>
    <w:semiHidden/>
    <w:locked/>
    <w:rsid w:val="00DB5345"/>
    <w:rPr>
      <w:sz w:val="24"/>
      <w:szCs w:val="24"/>
      <w:lang w:eastAsia="ru-RU"/>
    </w:rPr>
  </w:style>
  <w:style w:type="character" w:customStyle="1" w:styleId="26">
    <w:name w:val="Текст выноски Знак2"/>
    <w:basedOn w:val="a1"/>
    <w:link w:val="aff1"/>
    <w:uiPriority w:val="99"/>
    <w:semiHidden/>
    <w:locked/>
    <w:rsid w:val="00DB5345"/>
    <w:rPr>
      <w:rFonts w:ascii="Tahoma" w:hAnsi="Tahoma" w:cs="Tahoma"/>
      <w:sz w:val="16"/>
      <w:szCs w:val="16"/>
      <w:lang w:eastAsia="ru-RU"/>
    </w:rPr>
  </w:style>
  <w:style w:type="character" w:customStyle="1" w:styleId="12">
    <w:name w:val="Текст сноски Знак1"/>
    <w:basedOn w:val="a1"/>
    <w:link w:val="ad"/>
    <w:uiPriority w:val="99"/>
    <w:semiHidden/>
    <w:locked/>
    <w:rsid w:val="00DB5345"/>
    <w:rPr>
      <w:lang w:eastAsia="ru-RU"/>
    </w:rPr>
  </w:style>
  <w:style w:type="character" w:customStyle="1" w:styleId="17">
    <w:name w:val="Основной текст с отступом Знак1"/>
    <w:basedOn w:val="a1"/>
    <w:link w:val="afb"/>
    <w:uiPriority w:val="99"/>
    <w:semiHidden/>
    <w:locked/>
    <w:rsid w:val="00DB5345"/>
    <w:rPr>
      <w:sz w:val="24"/>
      <w:szCs w:val="24"/>
      <w:lang w:eastAsia="ru-RU"/>
    </w:rPr>
  </w:style>
  <w:style w:type="character" w:customStyle="1" w:styleId="HTML2">
    <w:name w:val="Стандартный HTML Знак2"/>
    <w:basedOn w:val="a1"/>
    <w:link w:val="HTML"/>
    <w:uiPriority w:val="99"/>
    <w:semiHidden/>
    <w:locked/>
    <w:rsid w:val="00DB5345"/>
    <w:rPr>
      <w:rFonts w:ascii="Courier New" w:hAnsi="Courier New" w:cs="Courier New"/>
      <w:color w:val="000090"/>
      <w:lang w:eastAsia="ru-RU"/>
    </w:rPr>
  </w:style>
  <w:style w:type="character" w:customStyle="1" w:styleId="211">
    <w:name w:val="Основной текст 2 Знак1"/>
    <w:basedOn w:val="a1"/>
    <w:link w:val="24"/>
    <w:uiPriority w:val="99"/>
    <w:semiHidden/>
    <w:locked/>
    <w:rsid w:val="00DB5345"/>
    <w:rPr>
      <w:b/>
      <w:bCs/>
      <w:sz w:val="24"/>
      <w:szCs w:val="24"/>
      <w:lang w:eastAsia="ru-RU"/>
    </w:rPr>
  </w:style>
  <w:style w:type="character" w:customStyle="1" w:styleId="16">
    <w:name w:val="Подпись Знак1"/>
    <w:basedOn w:val="a1"/>
    <w:link w:val="af9"/>
    <w:uiPriority w:val="99"/>
    <w:semiHidden/>
    <w:locked/>
    <w:rsid w:val="00DB5345"/>
    <w:rPr>
      <w:b/>
      <w:bCs/>
      <w:sz w:val="28"/>
      <w:szCs w:val="28"/>
      <w:lang w:eastAsia="ru-RU"/>
    </w:rPr>
  </w:style>
  <w:style w:type="character" w:customStyle="1" w:styleId="310">
    <w:name w:val="Основной текст 3 Знак1"/>
    <w:basedOn w:val="a1"/>
    <w:link w:val="31"/>
    <w:uiPriority w:val="99"/>
    <w:semiHidden/>
    <w:locked/>
    <w:rsid w:val="00DB5345"/>
    <w:rPr>
      <w:sz w:val="16"/>
      <w:szCs w:val="16"/>
      <w:lang w:eastAsia="ru-RU"/>
    </w:rPr>
  </w:style>
  <w:style w:type="character" w:customStyle="1" w:styleId="13">
    <w:name w:val="Текст примечания Знак1"/>
    <w:basedOn w:val="a1"/>
    <w:link w:val="af"/>
    <w:uiPriority w:val="99"/>
    <w:semiHidden/>
    <w:locked/>
    <w:rsid w:val="00DB5345"/>
    <w:rPr>
      <w:lang w:eastAsia="ru-RU"/>
    </w:rPr>
  </w:style>
  <w:style w:type="character" w:customStyle="1" w:styleId="19">
    <w:name w:val="Тема примечания Знак1"/>
    <w:basedOn w:val="13"/>
    <w:link w:val="aff"/>
    <w:uiPriority w:val="99"/>
    <w:semiHidden/>
    <w:locked/>
    <w:rsid w:val="00DB5345"/>
    <w:rPr>
      <w:b/>
      <w:bCs/>
      <w:lang w:eastAsia="ru-RU"/>
    </w:rPr>
  </w:style>
  <w:style w:type="character" w:customStyle="1" w:styleId="311">
    <w:name w:val="Основной текст с отступом 3 Знак1"/>
    <w:basedOn w:val="a1"/>
    <w:link w:val="33"/>
    <w:uiPriority w:val="99"/>
    <w:semiHidden/>
    <w:locked/>
    <w:rsid w:val="00DB5345"/>
    <w:rPr>
      <w:sz w:val="16"/>
      <w:szCs w:val="16"/>
      <w:lang w:eastAsia="ru-RU"/>
    </w:rPr>
  </w:style>
  <w:style w:type="character" w:customStyle="1" w:styleId="18">
    <w:name w:val="Текст Знак1"/>
    <w:basedOn w:val="a1"/>
    <w:link w:val="afd"/>
    <w:uiPriority w:val="99"/>
    <w:semiHidden/>
    <w:locked/>
    <w:rsid w:val="00DB5345"/>
    <w:rPr>
      <w:rFonts w:ascii="Courier New" w:hAnsi="Courier New" w:cs="Courier New"/>
      <w:lang w:eastAsia="ru-RU"/>
    </w:rPr>
  </w:style>
  <w:style w:type="character" w:customStyle="1" w:styleId="210">
    <w:name w:val="Красная строка 2 Знак1"/>
    <w:basedOn w:val="17"/>
    <w:link w:val="22"/>
    <w:uiPriority w:val="99"/>
    <w:semiHidden/>
    <w:locked/>
    <w:rsid w:val="00DB5345"/>
    <w:rPr>
      <w:sz w:val="24"/>
      <w:szCs w:val="24"/>
      <w:lang w:eastAsia="ru-RU"/>
    </w:rPr>
  </w:style>
  <w:style w:type="character" w:customStyle="1" w:styleId="ListLabel11">
    <w:name w:val="ListLabel 11"/>
    <w:uiPriority w:val="99"/>
    <w:rsid w:val="00DB5345"/>
    <w:rPr>
      <w:rFonts w:ascii="Times New Roman" w:hAnsi="Times New Roman" w:cs="Times New Roman" w:hint="default"/>
      <w:color w:val="FF0000"/>
      <w:sz w:val="28"/>
    </w:rPr>
  </w:style>
  <w:style w:type="character" w:customStyle="1" w:styleId="1f9">
    <w:name w:val="Строгий1"/>
    <w:rsid w:val="00DB5345"/>
  </w:style>
  <w:style w:type="table" w:styleId="affff">
    <w:name w:val="Table Grid"/>
    <w:basedOn w:val="a2"/>
    <w:uiPriority w:val="59"/>
    <w:rsid w:val="00DB5345"/>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45"/>
    <w:rPr>
      <w:sz w:val="24"/>
      <w:szCs w:val="24"/>
      <w:lang w:eastAsia="ru-RU"/>
    </w:rPr>
  </w:style>
  <w:style w:type="paragraph" w:styleId="1">
    <w:name w:val="heading 1"/>
    <w:basedOn w:val="a"/>
    <w:next w:val="a0"/>
    <w:link w:val="10"/>
    <w:uiPriority w:val="99"/>
    <w:qFormat/>
    <w:rsid w:val="00DB5345"/>
    <w:pPr>
      <w:keepNext/>
      <w:numPr>
        <w:numId w:val="2"/>
      </w:numPr>
      <w:spacing w:line="100" w:lineRule="atLeast"/>
      <w:jc w:val="right"/>
      <w:outlineLvl w:val="0"/>
    </w:pPr>
    <w:rPr>
      <w:b/>
      <w:bCs/>
      <w:i/>
      <w:iCs/>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basedOn w:val="a"/>
    <w:next w:val="a0"/>
    <w:link w:val="30"/>
    <w:uiPriority w:val="99"/>
    <w:semiHidden/>
    <w:unhideWhenUsed/>
    <w:qFormat/>
    <w:rsid w:val="00DB5345"/>
    <w:pPr>
      <w:keepNext/>
      <w:numPr>
        <w:ilvl w:val="2"/>
        <w:numId w:val="2"/>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9"/>
    <w:semiHidden/>
    <w:unhideWhenUsed/>
    <w:qFormat/>
    <w:rsid w:val="00DB5345"/>
    <w:pPr>
      <w:keepNext/>
      <w:numPr>
        <w:ilvl w:val="3"/>
        <w:numId w:val="2"/>
      </w:numPr>
      <w:spacing w:line="216" w:lineRule="auto"/>
      <w:jc w:val="center"/>
      <w:outlineLvl w:val="3"/>
    </w:pPr>
    <w:rPr>
      <w:b/>
      <w:bCs/>
    </w:rPr>
  </w:style>
  <w:style w:type="paragraph" w:styleId="5">
    <w:name w:val="heading 5"/>
    <w:basedOn w:val="a"/>
    <w:next w:val="a0"/>
    <w:link w:val="50"/>
    <w:uiPriority w:val="99"/>
    <w:semiHidden/>
    <w:unhideWhenUsed/>
    <w:qFormat/>
    <w:rsid w:val="00DB5345"/>
    <w:pPr>
      <w:numPr>
        <w:ilvl w:val="4"/>
        <w:numId w:val="2"/>
      </w:numPr>
      <w:spacing w:before="240" w:after="60" w:line="100" w:lineRule="atLeast"/>
      <w:outlineLvl w:val="4"/>
    </w:pPr>
    <w:rPr>
      <w:b/>
      <w:bCs/>
      <w:i/>
      <w:iCs/>
      <w:sz w:val="26"/>
      <w:szCs w:val="26"/>
    </w:rPr>
  </w:style>
  <w:style w:type="paragraph" w:styleId="6">
    <w:name w:val="heading 6"/>
    <w:basedOn w:val="a"/>
    <w:next w:val="a0"/>
    <w:link w:val="60"/>
    <w:uiPriority w:val="99"/>
    <w:semiHidden/>
    <w:unhideWhenUsed/>
    <w:qFormat/>
    <w:rsid w:val="00DB5345"/>
    <w:pPr>
      <w:numPr>
        <w:ilvl w:val="5"/>
        <w:numId w:val="2"/>
      </w:numPr>
      <w:tabs>
        <w:tab w:val="left" w:pos="1152"/>
      </w:tabs>
      <w:spacing w:before="240" w:after="60" w:line="100" w:lineRule="atLeast"/>
      <w:jc w:val="both"/>
      <w:outlineLvl w:val="5"/>
    </w:pPr>
    <w:rPr>
      <w:i/>
      <w:iCs/>
    </w:rPr>
  </w:style>
  <w:style w:type="paragraph" w:styleId="7">
    <w:name w:val="heading 7"/>
    <w:basedOn w:val="a"/>
    <w:next w:val="a0"/>
    <w:link w:val="70"/>
    <w:uiPriority w:val="99"/>
    <w:semiHidden/>
    <w:unhideWhenUsed/>
    <w:qFormat/>
    <w:rsid w:val="00DB5345"/>
    <w:pPr>
      <w:numPr>
        <w:ilvl w:val="6"/>
        <w:numId w:val="2"/>
      </w:numPr>
      <w:spacing w:before="240" w:after="60" w:line="100" w:lineRule="atLeast"/>
      <w:jc w:val="center"/>
      <w:outlineLvl w:val="6"/>
    </w:pPr>
  </w:style>
  <w:style w:type="paragraph" w:styleId="8">
    <w:name w:val="heading 8"/>
    <w:basedOn w:val="a"/>
    <w:next w:val="a0"/>
    <w:link w:val="80"/>
    <w:uiPriority w:val="99"/>
    <w:semiHidden/>
    <w:unhideWhenUsed/>
    <w:qFormat/>
    <w:rsid w:val="00DB5345"/>
    <w:pPr>
      <w:numPr>
        <w:ilvl w:val="7"/>
        <w:numId w:val="2"/>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semiHidden/>
    <w:unhideWhenUsed/>
    <w:qFormat/>
    <w:rsid w:val="00DB5345"/>
    <w:pPr>
      <w:numPr>
        <w:ilvl w:val="8"/>
        <w:numId w:val="2"/>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154D66"/>
    <w:rPr>
      <w:b/>
      <w:sz w:val="28"/>
      <w:szCs w:val="28"/>
      <w:lang w:eastAsia="ru-RU"/>
    </w:rPr>
  </w:style>
  <w:style w:type="paragraph" w:styleId="a4">
    <w:name w:val="Title"/>
    <w:basedOn w:val="a"/>
    <w:link w:val="a5"/>
    <w:uiPriority w:val="99"/>
    <w:qFormat/>
    <w:rsid w:val="00154D66"/>
    <w:pPr>
      <w:jc w:val="center"/>
    </w:pPr>
    <w:rPr>
      <w:b/>
      <w:szCs w:val="20"/>
    </w:rPr>
  </w:style>
  <w:style w:type="character" w:customStyle="1" w:styleId="a5">
    <w:name w:val="Название Знак"/>
    <w:basedOn w:val="a1"/>
    <w:link w:val="a4"/>
    <w:uiPriority w:val="99"/>
    <w:rsid w:val="00154D66"/>
    <w:rPr>
      <w:b/>
      <w:sz w:val="24"/>
      <w:lang w:eastAsia="ru-RU"/>
    </w:rPr>
  </w:style>
  <w:style w:type="paragraph" w:styleId="a6">
    <w:name w:val="List Paragraph"/>
    <w:basedOn w:val="a"/>
    <w:uiPriority w:val="99"/>
    <w:qFormat/>
    <w:rsid w:val="00154D66"/>
    <w:pPr>
      <w:ind w:left="720"/>
      <w:contextualSpacing/>
      <w:jc w:val="both"/>
    </w:pPr>
    <w:rPr>
      <w:sz w:val="28"/>
      <w:szCs w:val="28"/>
    </w:rPr>
  </w:style>
  <w:style w:type="character" w:customStyle="1" w:styleId="10">
    <w:name w:val="Заголовок 1 Знак"/>
    <w:basedOn w:val="a1"/>
    <w:link w:val="1"/>
    <w:uiPriority w:val="99"/>
    <w:rsid w:val="00DB5345"/>
    <w:rPr>
      <w:b/>
      <w:bCs/>
      <w:i/>
      <w:iCs/>
      <w:sz w:val="24"/>
      <w:szCs w:val="24"/>
      <w:lang w:eastAsia="ru-RU"/>
    </w:rPr>
  </w:style>
  <w:style w:type="character" w:customStyle="1" w:styleId="30">
    <w:name w:val="Заголовок 3 Знак"/>
    <w:basedOn w:val="a1"/>
    <w:link w:val="3"/>
    <w:uiPriority w:val="99"/>
    <w:semiHidden/>
    <w:rsid w:val="00DB5345"/>
    <w:rPr>
      <w:rFonts w:ascii="Arial" w:hAnsi="Arial" w:cs="Arial"/>
      <w:b/>
      <w:bCs/>
      <w:sz w:val="26"/>
      <w:szCs w:val="26"/>
      <w:lang w:eastAsia="ru-RU"/>
    </w:rPr>
  </w:style>
  <w:style w:type="character" w:customStyle="1" w:styleId="40">
    <w:name w:val="Заголовок 4 Знак"/>
    <w:basedOn w:val="a1"/>
    <w:link w:val="4"/>
    <w:uiPriority w:val="99"/>
    <w:semiHidden/>
    <w:rsid w:val="00DB5345"/>
    <w:rPr>
      <w:b/>
      <w:bCs/>
      <w:sz w:val="24"/>
      <w:szCs w:val="24"/>
      <w:lang w:eastAsia="ru-RU"/>
    </w:rPr>
  </w:style>
  <w:style w:type="character" w:customStyle="1" w:styleId="50">
    <w:name w:val="Заголовок 5 Знак"/>
    <w:basedOn w:val="a1"/>
    <w:link w:val="5"/>
    <w:uiPriority w:val="99"/>
    <w:semiHidden/>
    <w:rsid w:val="00DB5345"/>
    <w:rPr>
      <w:b/>
      <w:bCs/>
      <w:i/>
      <w:iCs/>
      <w:sz w:val="26"/>
      <w:szCs w:val="26"/>
      <w:lang w:eastAsia="ru-RU"/>
    </w:rPr>
  </w:style>
  <w:style w:type="character" w:customStyle="1" w:styleId="60">
    <w:name w:val="Заголовок 6 Знак"/>
    <w:basedOn w:val="a1"/>
    <w:link w:val="6"/>
    <w:uiPriority w:val="99"/>
    <w:semiHidden/>
    <w:rsid w:val="00DB5345"/>
    <w:rPr>
      <w:i/>
      <w:iCs/>
      <w:sz w:val="24"/>
      <w:szCs w:val="24"/>
      <w:lang w:eastAsia="ru-RU"/>
    </w:rPr>
  </w:style>
  <w:style w:type="character" w:customStyle="1" w:styleId="70">
    <w:name w:val="Заголовок 7 Знак"/>
    <w:basedOn w:val="a1"/>
    <w:link w:val="7"/>
    <w:uiPriority w:val="99"/>
    <w:semiHidden/>
    <w:rsid w:val="00DB5345"/>
    <w:rPr>
      <w:sz w:val="24"/>
      <w:szCs w:val="24"/>
      <w:lang w:eastAsia="ru-RU"/>
    </w:rPr>
  </w:style>
  <w:style w:type="character" w:customStyle="1" w:styleId="80">
    <w:name w:val="Заголовок 8 Знак"/>
    <w:basedOn w:val="a1"/>
    <w:link w:val="8"/>
    <w:uiPriority w:val="99"/>
    <w:semiHidden/>
    <w:rsid w:val="00DB5345"/>
    <w:rPr>
      <w:rFonts w:ascii="Arial" w:hAnsi="Arial" w:cs="Arial"/>
      <w:i/>
      <w:iCs/>
      <w:lang w:eastAsia="ru-RU"/>
    </w:rPr>
  </w:style>
  <w:style w:type="character" w:customStyle="1" w:styleId="90">
    <w:name w:val="Заголовок 9 Знак"/>
    <w:basedOn w:val="a1"/>
    <w:link w:val="9"/>
    <w:uiPriority w:val="99"/>
    <w:semiHidden/>
    <w:rsid w:val="00DB5345"/>
    <w:rPr>
      <w:rFonts w:ascii="Arial" w:hAnsi="Arial" w:cs="Arial"/>
      <w:b/>
      <w:bCs/>
      <w:i/>
      <w:iCs/>
      <w:sz w:val="18"/>
      <w:szCs w:val="18"/>
      <w:lang w:eastAsia="ru-RU"/>
    </w:rPr>
  </w:style>
  <w:style w:type="character" w:styleId="a7">
    <w:name w:val="Hyperlink"/>
    <w:uiPriority w:val="99"/>
    <w:semiHidden/>
    <w:unhideWhenUsed/>
    <w:rsid w:val="00DB5345"/>
    <w:rPr>
      <w:rFonts w:ascii="Times New Roman" w:hAnsi="Times New Roman" w:cs="Times New Roman" w:hint="default"/>
      <w:color w:val="0000FF"/>
      <w:u w:val="single"/>
    </w:rPr>
  </w:style>
  <w:style w:type="character" w:styleId="a8">
    <w:name w:val="FollowedHyperlink"/>
    <w:uiPriority w:val="99"/>
    <w:semiHidden/>
    <w:unhideWhenUsed/>
    <w:rsid w:val="00DB5345"/>
    <w:rPr>
      <w:rFonts w:ascii="Times New Roman" w:hAnsi="Times New Roman" w:cs="Times New Roman" w:hint="default"/>
      <w:color w:val="800080"/>
      <w:u w:val="single"/>
    </w:rPr>
  </w:style>
  <w:style w:type="character" w:styleId="a9">
    <w:name w:val="Emphasis"/>
    <w:uiPriority w:val="99"/>
    <w:qFormat/>
    <w:rsid w:val="00DB5345"/>
    <w:rPr>
      <w:rFonts w:ascii="Times New Roman" w:hAnsi="Times New Roman" w:cs="Times New Roman" w:hint="default"/>
      <w:i/>
      <w:iCs/>
    </w:rPr>
  </w:style>
  <w:style w:type="paragraph" w:styleId="a0">
    <w:name w:val="Body Text"/>
    <w:basedOn w:val="a"/>
    <w:link w:val="11"/>
    <w:uiPriority w:val="99"/>
    <w:semiHidden/>
    <w:unhideWhenUsed/>
    <w:rsid w:val="00DB5345"/>
    <w:pPr>
      <w:spacing w:line="100" w:lineRule="atLeast"/>
      <w:jc w:val="both"/>
    </w:pPr>
    <w:rPr>
      <w:sz w:val="28"/>
      <w:szCs w:val="28"/>
    </w:rPr>
  </w:style>
  <w:style w:type="character" w:customStyle="1" w:styleId="aa">
    <w:name w:val="Основной текст Знак"/>
    <w:basedOn w:val="a1"/>
    <w:uiPriority w:val="99"/>
    <w:semiHidden/>
    <w:rsid w:val="00DB5345"/>
    <w:rPr>
      <w:sz w:val="24"/>
      <w:szCs w:val="24"/>
      <w:lang w:eastAsia="ru-RU"/>
    </w:rPr>
  </w:style>
  <w:style w:type="paragraph" w:styleId="HTML">
    <w:name w:val="HTML Preformatted"/>
    <w:basedOn w:val="a"/>
    <w:link w:val="HTML2"/>
    <w:uiPriority w:val="99"/>
    <w:semiHidden/>
    <w:unhideWhenUsed/>
    <w:rsid w:val="00DB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0">
    <w:name w:val="Стандартный HTML Знак"/>
    <w:basedOn w:val="a1"/>
    <w:uiPriority w:val="99"/>
    <w:semiHidden/>
    <w:rsid w:val="00DB5345"/>
    <w:rPr>
      <w:rFonts w:ascii="Consolas" w:hAnsi="Consolas"/>
      <w:lang w:eastAsia="ru-RU"/>
    </w:rPr>
  </w:style>
  <w:style w:type="character" w:styleId="ab">
    <w:name w:val="Strong"/>
    <w:uiPriority w:val="99"/>
    <w:qFormat/>
    <w:rsid w:val="00DB5345"/>
    <w:rPr>
      <w:rFonts w:ascii="Times New Roman" w:hAnsi="Times New Roman" w:cs="Times New Roman" w:hint="default"/>
      <w:b/>
      <w:bCs/>
    </w:rPr>
  </w:style>
  <w:style w:type="paragraph" w:styleId="ac">
    <w:name w:val="Normal (Web)"/>
    <w:basedOn w:val="a"/>
    <w:uiPriority w:val="99"/>
    <w:semiHidden/>
    <w:unhideWhenUsed/>
    <w:rsid w:val="00DB5345"/>
    <w:pPr>
      <w:spacing w:before="280" w:after="280"/>
    </w:pPr>
  </w:style>
  <w:style w:type="paragraph" w:styleId="ad">
    <w:name w:val="footnote text"/>
    <w:basedOn w:val="a"/>
    <w:link w:val="12"/>
    <w:uiPriority w:val="99"/>
    <w:semiHidden/>
    <w:unhideWhenUsed/>
    <w:rsid w:val="00DB5345"/>
    <w:pPr>
      <w:spacing w:line="100" w:lineRule="atLeast"/>
    </w:pPr>
    <w:rPr>
      <w:sz w:val="20"/>
      <w:szCs w:val="20"/>
    </w:rPr>
  </w:style>
  <w:style w:type="character" w:customStyle="1" w:styleId="ae">
    <w:name w:val="Текст сноски Знак"/>
    <w:basedOn w:val="a1"/>
    <w:uiPriority w:val="99"/>
    <w:semiHidden/>
    <w:rsid w:val="00DB5345"/>
    <w:rPr>
      <w:lang w:eastAsia="ru-RU"/>
    </w:rPr>
  </w:style>
  <w:style w:type="paragraph" w:styleId="af">
    <w:name w:val="annotation text"/>
    <w:basedOn w:val="a"/>
    <w:link w:val="13"/>
    <w:uiPriority w:val="99"/>
    <w:semiHidden/>
    <w:unhideWhenUsed/>
    <w:rsid w:val="00DB5345"/>
    <w:pPr>
      <w:spacing w:line="100" w:lineRule="atLeast"/>
    </w:pPr>
    <w:rPr>
      <w:sz w:val="20"/>
      <w:szCs w:val="20"/>
    </w:rPr>
  </w:style>
  <w:style w:type="character" w:customStyle="1" w:styleId="af0">
    <w:name w:val="Текст примечания Знак"/>
    <w:basedOn w:val="a1"/>
    <w:uiPriority w:val="99"/>
    <w:semiHidden/>
    <w:rsid w:val="00DB5345"/>
    <w:rPr>
      <w:lang w:eastAsia="ru-RU"/>
    </w:rPr>
  </w:style>
  <w:style w:type="paragraph" w:styleId="af1">
    <w:name w:val="header"/>
    <w:basedOn w:val="a"/>
    <w:link w:val="14"/>
    <w:uiPriority w:val="99"/>
    <w:semiHidden/>
    <w:unhideWhenUsed/>
    <w:rsid w:val="00DB5345"/>
    <w:pPr>
      <w:suppressLineNumbers/>
      <w:tabs>
        <w:tab w:val="center" w:pos="4677"/>
        <w:tab w:val="right" w:pos="9355"/>
      </w:tabs>
      <w:spacing w:line="100" w:lineRule="atLeast"/>
    </w:pPr>
  </w:style>
  <w:style w:type="character" w:customStyle="1" w:styleId="af2">
    <w:name w:val="Верхний колонтитул Знак"/>
    <w:basedOn w:val="a1"/>
    <w:uiPriority w:val="99"/>
    <w:semiHidden/>
    <w:rsid w:val="00DB5345"/>
    <w:rPr>
      <w:sz w:val="24"/>
      <w:szCs w:val="24"/>
      <w:lang w:eastAsia="ru-RU"/>
    </w:rPr>
  </w:style>
  <w:style w:type="paragraph" w:styleId="af3">
    <w:name w:val="footer"/>
    <w:basedOn w:val="a"/>
    <w:link w:val="15"/>
    <w:uiPriority w:val="99"/>
    <w:semiHidden/>
    <w:unhideWhenUsed/>
    <w:rsid w:val="00DB5345"/>
    <w:pPr>
      <w:suppressLineNumbers/>
      <w:tabs>
        <w:tab w:val="center" w:pos="4677"/>
        <w:tab w:val="right" w:pos="9355"/>
      </w:tabs>
      <w:spacing w:line="100" w:lineRule="atLeast"/>
    </w:pPr>
  </w:style>
  <w:style w:type="character" w:customStyle="1" w:styleId="af4">
    <w:name w:val="Нижний колонтитул Знак"/>
    <w:basedOn w:val="a1"/>
    <w:uiPriority w:val="99"/>
    <w:semiHidden/>
    <w:rsid w:val="00DB5345"/>
    <w:rPr>
      <w:sz w:val="24"/>
      <w:szCs w:val="24"/>
      <w:lang w:eastAsia="ru-RU"/>
    </w:rPr>
  </w:style>
  <w:style w:type="paragraph" w:styleId="af5">
    <w:name w:val="caption"/>
    <w:basedOn w:val="a"/>
    <w:uiPriority w:val="99"/>
    <w:semiHidden/>
    <w:unhideWhenUsed/>
    <w:qFormat/>
    <w:rsid w:val="00DB5345"/>
    <w:pPr>
      <w:spacing w:line="216" w:lineRule="auto"/>
      <w:jc w:val="center"/>
    </w:pPr>
    <w:rPr>
      <w:b/>
      <w:bCs/>
    </w:rPr>
  </w:style>
  <w:style w:type="paragraph" w:styleId="af6">
    <w:name w:val="List"/>
    <w:basedOn w:val="a0"/>
    <w:uiPriority w:val="99"/>
    <w:semiHidden/>
    <w:unhideWhenUsed/>
    <w:rsid w:val="00DB5345"/>
  </w:style>
  <w:style w:type="paragraph" w:styleId="21">
    <w:name w:val="List 2"/>
    <w:basedOn w:val="a"/>
    <w:uiPriority w:val="99"/>
    <w:semiHidden/>
    <w:unhideWhenUsed/>
    <w:rsid w:val="00DB5345"/>
    <w:pPr>
      <w:ind w:left="566" w:hanging="283"/>
      <w:contextualSpacing/>
    </w:pPr>
  </w:style>
  <w:style w:type="paragraph" w:styleId="af7">
    <w:name w:val="Subtitle"/>
    <w:basedOn w:val="a4"/>
    <w:next w:val="a0"/>
    <w:link w:val="af8"/>
    <w:uiPriority w:val="99"/>
    <w:qFormat/>
    <w:rsid w:val="00DB5345"/>
    <w:pPr>
      <w:keepNext/>
      <w:spacing w:before="240" w:after="120" w:line="276" w:lineRule="auto"/>
    </w:pPr>
    <w:rPr>
      <w:rFonts w:ascii="Arial" w:eastAsia="Microsoft YaHei" w:hAnsi="Arial" w:cs="Arial"/>
      <w:b w:val="0"/>
      <w:i/>
      <w:iCs/>
      <w:sz w:val="28"/>
      <w:szCs w:val="28"/>
    </w:rPr>
  </w:style>
  <w:style w:type="character" w:customStyle="1" w:styleId="af8">
    <w:name w:val="Подзаголовок Знак"/>
    <w:basedOn w:val="a1"/>
    <w:link w:val="af7"/>
    <w:uiPriority w:val="99"/>
    <w:rsid w:val="00DB5345"/>
    <w:rPr>
      <w:rFonts w:ascii="Arial" w:eastAsia="Microsoft YaHei" w:hAnsi="Arial" w:cs="Arial"/>
      <w:i/>
      <w:iCs/>
      <w:sz w:val="28"/>
      <w:szCs w:val="28"/>
      <w:lang w:eastAsia="ru-RU"/>
    </w:rPr>
  </w:style>
  <w:style w:type="paragraph" w:styleId="af9">
    <w:name w:val="Signature"/>
    <w:basedOn w:val="a"/>
    <w:link w:val="16"/>
    <w:uiPriority w:val="99"/>
    <w:semiHidden/>
    <w:unhideWhenUsed/>
    <w:rsid w:val="00DB5345"/>
    <w:pPr>
      <w:suppressLineNumbers/>
      <w:spacing w:line="100" w:lineRule="atLeast"/>
      <w:ind w:left="4252"/>
    </w:pPr>
    <w:rPr>
      <w:b/>
      <w:bCs/>
      <w:sz w:val="28"/>
      <w:szCs w:val="28"/>
    </w:rPr>
  </w:style>
  <w:style w:type="character" w:customStyle="1" w:styleId="afa">
    <w:name w:val="Подпись Знак"/>
    <w:basedOn w:val="a1"/>
    <w:uiPriority w:val="99"/>
    <w:semiHidden/>
    <w:rsid w:val="00DB5345"/>
    <w:rPr>
      <w:sz w:val="24"/>
      <w:szCs w:val="24"/>
      <w:lang w:eastAsia="ru-RU"/>
    </w:rPr>
  </w:style>
  <w:style w:type="paragraph" w:styleId="afb">
    <w:name w:val="Body Text Indent"/>
    <w:basedOn w:val="a0"/>
    <w:link w:val="17"/>
    <w:uiPriority w:val="99"/>
    <w:semiHidden/>
    <w:unhideWhenUsed/>
    <w:rsid w:val="00DB5345"/>
    <w:pPr>
      <w:spacing w:after="120"/>
      <w:ind w:firstLine="210"/>
      <w:jc w:val="left"/>
    </w:pPr>
    <w:rPr>
      <w:sz w:val="24"/>
      <w:szCs w:val="24"/>
    </w:rPr>
  </w:style>
  <w:style w:type="character" w:customStyle="1" w:styleId="afc">
    <w:name w:val="Основной текст с отступом Знак"/>
    <w:basedOn w:val="a1"/>
    <w:uiPriority w:val="99"/>
    <w:semiHidden/>
    <w:rsid w:val="00DB5345"/>
    <w:rPr>
      <w:sz w:val="24"/>
      <w:szCs w:val="24"/>
      <w:lang w:eastAsia="ru-RU"/>
    </w:rPr>
  </w:style>
  <w:style w:type="paragraph" w:styleId="22">
    <w:name w:val="Body Text First Indent 2"/>
    <w:basedOn w:val="afb"/>
    <w:link w:val="210"/>
    <w:uiPriority w:val="99"/>
    <w:semiHidden/>
    <w:unhideWhenUsed/>
    <w:rsid w:val="00DB5345"/>
    <w:pPr>
      <w:widowControl w:val="0"/>
      <w:ind w:left="283"/>
    </w:pPr>
  </w:style>
  <w:style w:type="character" w:customStyle="1" w:styleId="23">
    <w:name w:val="Красная строка 2 Знак"/>
    <w:basedOn w:val="afc"/>
    <w:uiPriority w:val="99"/>
    <w:semiHidden/>
    <w:rsid w:val="00DB5345"/>
    <w:rPr>
      <w:sz w:val="24"/>
      <w:szCs w:val="24"/>
      <w:lang w:eastAsia="ru-RU"/>
    </w:rPr>
  </w:style>
  <w:style w:type="paragraph" w:styleId="24">
    <w:name w:val="Body Text 2"/>
    <w:basedOn w:val="a"/>
    <w:link w:val="211"/>
    <w:uiPriority w:val="99"/>
    <w:semiHidden/>
    <w:unhideWhenUsed/>
    <w:rsid w:val="00DB5345"/>
    <w:pPr>
      <w:spacing w:line="100" w:lineRule="atLeast"/>
    </w:pPr>
    <w:rPr>
      <w:b/>
      <w:bCs/>
    </w:rPr>
  </w:style>
  <w:style w:type="character" w:customStyle="1" w:styleId="25">
    <w:name w:val="Основной текст 2 Знак"/>
    <w:basedOn w:val="a1"/>
    <w:uiPriority w:val="99"/>
    <w:semiHidden/>
    <w:rsid w:val="00DB5345"/>
    <w:rPr>
      <w:sz w:val="24"/>
      <w:szCs w:val="24"/>
      <w:lang w:eastAsia="ru-RU"/>
    </w:rPr>
  </w:style>
  <w:style w:type="paragraph" w:styleId="31">
    <w:name w:val="Body Text 3"/>
    <w:basedOn w:val="a"/>
    <w:link w:val="310"/>
    <w:uiPriority w:val="99"/>
    <w:semiHidden/>
    <w:unhideWhenUsed/>
    <w:rsid w:val="00DB5345"/>
    <w:pPr>
      <w:spacing w:after="120" w:line="100" w:lineRule="atLeast"/>
    </w:pPr>
    <w:rPr>
      <w:sz w:val="16"/>
      <w:szCs w:val="16"/>
    </w:rPr>
  </w:style>
  <w:style w:type="character" w:customStyle="1" w:styleId="32">
    <w:name w:val="Основной текст 3 Знак"/>
    <w:basedOn w:val="a1"/>
    <w:uiPriority w:val="99"/>
    <w:semiHidden/>
    <w:rsid w:val="00DB5345"/>
    <w:rPr>
      <w:sz w:val="16"/>
      <w:szCs w:val="16"/>
      <w:lang w:eastAsia="ru-RU"/>
    </w:rPr>
  </w:style>
  <w:style w:type="paragraph" w:styleId="33">
    <w:name w:val="Body Text Indent 3"/>
    <w:basedOn w:val="a"/>
    <w:link w:val="311"/>
    <w:uiPriority w:val="99"/>
    <w:semiHidden/>
    <w:unhideWhenUsed/>
    <w:rsid w:val="00DB5345"/>
    <w:pPr>
      <w:spacing w:after="120" w:line="100" w:lineRule="atLeast"/>
      <w:ind w:left="283"/>
      <w:jc w:val="center"/>
    </w:pPr>
    <w:rPr>
      <w:sz w:val="16"/>
      <w:szCs w:val="16"/>
    </w:rPr>
  </w:style>
  <w:style w:type="character" w:customStyle="1" w:styleId="34">
    <w:name w:val="Основной текст с отступом 3 Знак"/>
    <w:basedOn w:val="a1"/>
    <w:uiPriority w:val="99"/>
    <w:semiHidden/>
    <w:rsid w:val="00DB5345"/>
    <w:rPr>
      <w:sz w:val="16"/>
      <w:szCs w:val="16"/>
      <w:lang w:eastAsia="ru-RU"/>
    </w:rPr>
  </w:style>
  <w:style w:type="paragraph" w:styleId="afd">
    <w:name w:val="Plain Text"/>
    <w:basedOn w:val="a"/>
    <w:link w:val="18"/>
    <w:uiPriority w:val="99"/>
    <w:semiHidden/>
    <w:unhideWhenUsed/>
    <w:rsid w:val="00DB5345"/>
    <w:pPr>
      <w:spacing w:line="100" w:lineRule="atLeast"/>
      <w:jc w:val="center"/>
    </w:pPr>
    <w:rPr>
      <w:rFonts w:ascii="Courier New" w:hAnsi="Courier New" w:cs="Courier New"/>
      <w:sz w:val="20"/>
      <w:szCs w:val="20"/>
    </w:rPr>
  </w:style>
  <w:style w:type="character" w:customStyle="1" w:styleId="afe">
    <w:name w:val="Текст Знак"/>
    <w:basedOn w:val="a1"/>
    <w:uiPriority w:val="99"/>
    <w:semiHidden/>
    <w:rsid w:val="00DB5345"/>
    <w:rPr>
      <w:rFonts w:ascii="Consolas" w:hAnsi="Consolas"/>
      <w:sz w:val="21"/>
      <w:szCs w:val="21"/>
      <w:lang w:eastAsia="ru-RU"/>
    </w:rPr>
  </w:style>
  <w:style w:type="paragraph" w:styleId="aff">
    <w:name w:val="annotation subject"/>
    <w:basedOn w:val="af"/>
    <w:link w:val="19"/>
    <w:uiPriority w:val="99"/>
    <w:semiHidden/>
    <w:unhideWhenUsed/>
    <w:rsid w:val="00DB5345"/>
    <w:rPr>
      <w:b/>
      <w:bCs/>
    </w:rPr>
  </w:style>
  <w:style w:type="character" w:customStyle="1" w:styleId="aff0">
    <w:name w:val="Тема примечания Знак"/>
    <w:basedOn w:val="af0"/>
    <w:uiPriority w:val="99"/>
    <w:semiHidden/>
    <w:rsid w:val="00DB5345"/>
    <w:rPr>
      <w:b/>
      <w:bCs/>
      <w:lang w:eastAsia="ru-RU"/>
    </w:rPr>
  </w:style>
  <w:style w:type="paragraph" w:styleId="aff1">
    <w:name w:val="Balloon Text"/>
    <w:basedOn w:val="a"/>
    <w:link w:val="26"/>
    <w:uiPriority w:val="99"/>
    <w:semiHidden/>
    <w:unhideWhenUsed/>
    <w:rsid w:val="00DB5345"/>
    <w:pPr>
      <w:spacing w:line="100" w:lineRule="atLeast"/>
    </w:pPr>
    <w:rPr>
      <w:rFonts w:ascii="Tahoma" w:hAnsi="Tahoma" w:cs="Tahoma"/>
      <w:sz w:val="16"/>
      <w:szCs w:val="16"/>
    </w:rPr>
  </w:style>
  <w:style w:type="character" w:customStyle="1" w:styleId="aff2">
    <w:name w:val="Текст выноски Знак"/>
    <w:basedOn w:val="a1"/>
    <w:uiPriority w:val="99"/>
    <w:semiHidden/>
    <w:rsid w:val="00DB5345"/>
    <w:rPr>
      <w:rFonts w:ascii="Tahoma" w:hAnsi="Tahoma" w:cs="Tahoma"/>
      <w:sz w:val="16"/>
      <w:szCs w:val="16"/>
      <w:lang w:eastAsia="ru-RU"/>
    </w:rPr>
  </w:style>
  <w:style w:type="paragraph" w:styleId="aff3">
    <w:name w:val="No Spacing"/>
    <w:uiPriority w:val="99"/>
    <w:qFormat/>
    <w:rsid w:val="00DB5345"/>
    <w:pPr>
      <w:suppressAutoHyphens/>
      <w:spacing w:line="100" w:lineRule="atLeast"/>
    </w:pPr>
    <w:rPr>
      <w:rFonts w:ascii="Calibri" w:hAnsi="Calibri" w:cs="Calibri"/>
      <w:b/>
      <w:bCs/>
      <w:sz w:val="28"/>
      <w:szCs w:val="28"/>
      <w:lang w:eastAsia="ar-SA"/>
    </w:rPr>
  </w:style>
  <w:style w:type="paragraph" w:customStyle="1" w:styleId="aff4">
    <w:name w:val="Знак Знак Знак Знак"/>
    <w:basedOn w:val="a"/>
    <w:uiPriority w:val="99"/>
    <w:rsid w:val="00DB5345"/>
    <w:rPr>
      <w:rFonts w:ascii="Verdana" w:hAnsi="Verdana" w:cs="Verdana"/>
      <w:sz w:val="20"/>
      <w:szCs w:val="20"/>
      <w:lang w:val="en-US" w:eastAsia="en-US"/>
    </w:rPr>
  </w:style>
  <w:style w:type="paragraph" w:customStyle="1" w:styleId="1a">
    <w:name w:val="Название1"/>
    <w:basedOn w:val="a"/>
    <w:uiPriority w:val="99"/>
    <w:rsid w:val="00DB5345"/>
    <w:pPr>
      <w:suppressLineNumbers/>
      <w:spacing w:before="120" w:after="120"/>
    </w:pPr>
    <w:rPr>
      <w:i/>
      <w:iCs/>
    </w:rPr>
  </w:style>
  <w:style w:type="paragraph" w:customStyle="1" w:styleId="1b">
    <w:name w:val="Указатель1"/>
    <w:basedOn w:val="a"/>
    <w:uiPriority w:val="99"/>
    <w:rsid w:val="00DB5345"/>
    <w:pPr>
      <w:suppressLineNumbers/>
    </w:pPr>
  </w:style>
  <w:style w:type="paragraph" w:customStyle="1" w:styleId="ConsPlusNormal">
    <w:name w:val="ConsPlusNormal"/>
    <w:uiPriority w:val="99"/>
    <w:rsid w:val="00DB5345"/>
    <w:pPr>
      <w:suppressAutoHyphens/>
      <w:spacing w:line="100" w:lineRule="atLeast"/>
    </w:pPr>
    <w:rPr>
      <w:rFonts w:ascii="Arial" w:eastAsia="SimSun" w:hAnsi="Arial" w:cs="Arial"/>
      <w:lang w:eastAsia="ar-SA"/>
    </w:rPr>
  </w:style>
  <w:style w:type="paragraph" w:customStyle="1" w:styleId="aff5">
    <w:name w:val="МУ Обычный стиль"/>
    <w:basedOn w:val="a"/>
    <w:uiPriority w:val="99"/>
    <w:rsid w:val="00DB5345"/>
    <w:pPr>
      <w:widowControl w:val="0"/>
      <w:tabs>
        <w:tab w:val="left" w:pos="1134"/>
        <w:tab w:val="left" w:pos="1560"/>
      </w:tabs>
      <w:jc w:val="both"/>
    </w:pPr>
    <w:rPr>
      <w:sz w:val="28"/>
      <w:szCs w:val="28"/>
    </w:rPr>
  </w:style>
  <w:style w:type="paragraph" w:customStyle="1" w:styleId="ConsPlusNonformat">
    <w:name w:val="ConsPlusNonformat"/>
    <w:uiPriority w:val="99"/>
    <w:rsid w:val="00DB5345"/>
    <w:pPr>
      <w:widowControl w:val="0"/>
      <w:suppressAutoHyphens/>
      <w:spacing w:line="100" w:lineRule="atLeast"/>
    </w:pPr>
    <w:rPr>
      <w:rFonts w:ascii="Courier New" w:eastAsia="SimSun" w:hAnsi="Courier New" w:cs="Courier New"/>
      <w:lang w:eastAsia="ar-SA"/>
    </w:rPr>
  </w:style>
  <w:style w:type="paragraph" w:customStyle="1" w:styleId="aff6">
    <w:name w:val="Знак"/>
    <w:basedOn w:val="a"/>
    <w:uiPriority w:val="99"/>
    <w:rsid w:val="00DB5345"/>
    <w:pPr>
      <w:widowControl w:val="0"/>
      <w:spacing w:after="160" w:line="240" w:lineRule="exact"/>
      <w:jc w:val="both"/>
    </w:pPr>
    <w:rPr>
      <w:lang w:val="en-US"/>
    </w:rPr>
  </w:style>
  <w:style w:type="paragraph" w:customStyle="1" w:styleId="ConsPlusTitle">
    <w:name w:val="ConsPlusTitle"/>
    <w:uiPriority w:val="99"/>
    <w:rsid w:val="00DB5345"/>
    <w:pPr>
      <w:widowControl w:val="0"/>
      <w:suppressAutoHyphens/>
      <w:spacing w:line="100" w:lineRule="atLeast"/>
    </w:pPr>
    <w:rPr>
      <w:rFonts w:ascii="Calibri" w:hAnsi="Calibri" w:cs="Calibri"/>
      <w:b/>
      <w:bCs/>
      <w:sz w:val="24"/>
      <w:szCs w:val="24"/>
      <w:lang w:eastAsia="ar-SA"/>
    </w:rPr>
  </w:style>
  <w:style w:type="paragraph" w:customStyle="1" w:styleId="aff7">
    <w:name w:val="Готовый"/>
    <w:basedOn w:val="a"/>
    <w:uiPriority w:val="99"/>
    <w:rsid w:val="00DB53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customStyle="1" w:styleId="1c">
    <w:name w:val="Абзац списка1"/>
    <w:basedOn w:val="a"/>
    <w:uiPriority w:val="99"/>
    <w:rsid w:val="00DB5345"/>
    <w:pPr>
      <w:ind w:left="720"/>
      <w:jc w:val="center"/>
    </w:pPr>
  </w:style>
  <w:style w:type="paragraph" w:customStyle="1" w:styleId="Style3">
    <w:name w:val="Style3"/>
    <w:basedOn w:val="a"/>
    <w:uiPriority w:val="99"/>
    <w:rsid w:val="00DB5345"/>
    <w:pPr>
      <w:widowControl w:val="0"/>
      <w:spacing w:line="317" w:lineRule="exact"/>
    </w:pPr>
  </w:style>
  <w:style w:type="paragraph" w:customStyle="1" w:styleId="aff8">
    <w:name w:val="Знак Знак Знак Знак Знак Знак Знак Знак Знак Знак"/>
    <w:basedOn w:val="a"/>
    <w:uiPriority w:val="99"/>
    <w:rsid w:val="00DB5345"/>
    <w:pPr>
      <w:spacing w:after="160" w:line="240" w:lineRule="exact"/>
      <w:jc w:val="center"/>
    </w:pPr>
    <w:rPr>
      <w:rFonts w:ascii="Verdana" w:hAnsi="Verdana" w:cs="Verdana"/>
      <w:lang w:val="en-US"/>
    </w:rPr>
  </w:style>
  <w:style w:type="paragraph" w:customStyle="1" w:styleId="1251">
    <w:name w:val="Стиль Без интервала + 125 пт Черный По ширине Первая строка:  1..."/>
    <w:uiPriority w:val="99"/>
    <w:rsid w:val="00DB5345"/>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d">
    <w:name w:val="Без интервала1"/>
    <w:uiPriority w:val="99"/>
    <w:rsid w:val="00DB5345"/>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B5345"/>
    <w:pPr>
      <w:suppressAutoHyphens/>
      <w:spacing w:line="100" w:lineRule="atLeast"/>
      <w:jc w:val="center"/>
    </w:pPr>
    <w:rPr>
      <w:rFonts w:ascii="Courier New" w:hAnsi="Courier New" w:cs="Courier New"/>
      <w:lang w:eastAsia="ar-SA"/>
    </w:rPr>
  </w:style>
  <w:style w:type="paragraph" w:customStyle="1" w:styleId="212">
    <w:name w:val="Основной текст 21"/>
    <w:basedOn w:val="a"/>
    <w:uiPriority w:val="99"/>
    <w:rsid w:val="00DB5345"/>
    <w:pPr>
      <w:spacing w:line="216" w:lineRule="auto"/>
      <w:ind w:firstLine="709"/>
      <w:jc w:val="both"/>
    </w:pPr>
    <w:rPr>
      <w:sz w:val="20"/>
      <w:szCs w:val="20"/>
    </w:rPr>
  </w:style>
  <w:style w:type="paragraph" w:customStyle="1" w:styleId="ConsNormal">
    <w:name w:val="ConsNormal"/>
    <w:uiPriority w:val="99"/>
    <w:rsid w:val="00DB5345"/>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DB5345"/>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B5345"/>
    <w:pPr>
      <w:suppressAutoHyphens/>
      <w:spacing w:line="100" w:lineRule="atLeast"/>
      <w:jc w:val="center"/>
    </w:pPr>
    <w:rPr>
      <w:rFonts w:ascii="Courier New" w:hAnsi="Courier New" w:cs="Courier New"/>
      <w:lang w:eastAsia="ar-SA"/>
    </w:rPr>
  </w:style>
  <w:style w:type="paragraph" w:customStyle="1" w:styleId="aff9">
    <w:name w:val="Нумерованный Список"/>
    <w:basedOn w:val="a"/>
    <w:uiPriority w:val="99"/>
    <w:rsid w:val="00DB5345"/>
    <w:pPr>
      <w:spacing w:before="120" w:after="120" w:line="100" w:lineRule="atLeast"/>
      <w:jc w:val="both"/>
    </w:pPr>
  </w:style>
  <w:style w:type="paragraph" w:customStyle="1" w:styleId="ConsNonformat">
    <w:name w:val="ConsNonformat"/>
    <w:uiPriority w:val="99"/>
    <w:rsid w:val="00DB5345"/>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DB5345"/>
    <w:pPr>
      <w:widowControl w:val="0"/>
      <w:suppressAutoHyphens/>
      <w:spacing w:line="100" w:lineRule="atLeast"/>
      <w:ind w:right="19772"/>
      <w:jc w:val="center"/>
    </w:pPr>
    <w:rPr>
      <w:rFonts w:ascii="Arial" w:hAnsi="Arial" w:cs="Arial"/>
      <w:lang w:eastAsia="ar-SA"/>
    </w:rPr>
  </w:style>
  <w:style w:type="paragraph" w:customStyle="1" w:styleId="1e">
    <w:name w:val="Обычный1"/>
    <w:uiPriority w:val="99"/>
    <w:rsid w:val="00DB5345"/>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B5345"/>
    <w:pPr>
      <w:spacing w:line="100" w:lineRule="atLeast"/>
      <w:jc w:val="center"/>
    </w:pPr>
    <w:rPr>
      <w:rFonts w:ascii="Verdana" w:hAnsi="Verdana" w:cs="Verdana"/>
      <w:color w:val="000000"/>
      <w:sz w:val="16"/>
      <w:szCs w:val="16"/>
    </w:rPr>
  </w:style>
  <w:style w:type="paragraph" w:customStyle="1" w:styleId="affa">
    <w:name w:val="Адресат"/>
    <w:basedOn w:val="a"/>
    <w:uiPriority w:val="99"/>
    <w:rsid w:val="00DB5345"/>
    <w:pPr>
      <w:spacing w:after="120" w:line="240" w:lineRule="exact"/>
      <w:jc w:val="center"/>
    </w:pPr>
    <w:rPr>
      <w:b/>
      <w:bCs/>
      <w:sz w:val="28"/>
      <w:szCs w:val="28"/>
    </w:rPr>
  </w:style>
  <w:style w:type="paragraph" w:customStyle="1" w:styleId="affb">
    <w:name w:val="Приложение"/>
    <w:basedOn w:val="a0"/>
    <w:uiPriority w:val="99"/>
    <w:rsid w:val="00DB5345"/>
    <w:pPr>
      <w:tabs>
        <w:tab w:val="left" w:pos="1673"/>
      </w:tabs>
      <w:spacing w:before="240" w:line="240" w:lineRule="exact"/>
      <w:ind w:left="1985" w:hanging="1985"/>
    </w:pPr>
    <w:rPr>
      <w:b/>
      <w:bCs/>
    </w:rPr>
  </w:style>
  <w:style w:type="paragraph" w:customStyle="1" w:styleId="affc">
    <w:name w:val="Заголовок к тексту"/>
    <w:basedOn w:val="a"/>
    <w:uiPriority w:val="99"/>
    <w:rsid w:val="00DB5345"/>
    <w:pPr>
      <w:spacing w:after="480" w:line="240" w:lineRule="exact"/>
      <w:jc w:val="center"/>
    </w:pPr>
    <w:rPr>
      <w:sz w:val="28"/>
      <w:szCs w:val="28"/>
    </w:rPr>
  </w:style>
  <w:style w:type="paragraph" w:customStyle="1" w:styleId="affd">
    <w:name w:val="регистрационные поля"/>
    <w:basedOn w:val="a"/>
    <w:uiPriority w:val="99"/>
    <w:rsid w:val="00DB5345"/>
    <w:pPr>
      <w:spacing w:line="240" w:lineRule="exact"/>
      <w:jc w:val="center"/>
    </w:pPr>
    <w:rPr>
      <w:b/>
      <w:bCs/>
      <w:sz w:val="28"/>
      <w:szCs w:val="28"/>
      <w:lang w:val="en-US"/>
    </w:rPr>
  </w:style>
  <w:style w:type="paragraph" w:customStyle="1" w:styleId="affe">
    <w:name w:val="Исполнитель"/>
    <w:basedOn w:val="a0"/>
    <w:uiPriority w:val="99"/>
    <w:rsid w:val="00DB5345"/>
    <w:pPr>
      <w:spacing w:after="120" w:line="240" w:lineRule="exact"/>
      <w:jc w:val="left"/>
    </w:pPr>
    <w:rPr>
      <w:b/>
      <w:bCs/>
      <w:sz w:val="24"/>
      <w:szCs w:val="24"/>
    </w:rPr>
  </w:style>
  <w:style w:type="paragraph" w:customStyle="1" w:styleId="afff">
    <w:name w:val="Подпись на общем бланке"/>
    <w:basedOn w:val="af9"/>
    <w:uiPriority w:val="99"/>
    <w:rsid w:val="00DB5345"/>
    <w:pPr>
      <w:tabs>
        <w:tab w:val="right" w:pos="9639"/>
      </w:tabs>
      <w:spacing w:before="480" w:line="240" w:lineRule="exact"/>
      <w:ind w:left="0"/>
      <w:jc w:val="center"/>
    </w:pPr>
    <w:rPr>
      <w:b w:val="0"/>
      <w:bCs w:val="0"/>
    </w:rPr>
  </w:style>
  <w:style w:type="paragraph" w:customStyle="1" w:styleId="afff0">
    <w:name w:val="Таблицы (моноширинный)"/>
    <w:basedOn w:val="a"/>
    <w:uiPriority w:val="99"/>
    <w:rsid w:val="00DB5345"/>
    <w:pPr>
      <w:spacing w:line="100" w:lineRule="atLeast"/>
      <w:jc w:val="both"/>
    </w:pPr>
    <w:rPr>
      <w:rFonts w:ascii="Courier New" w:hAnsi="Courier New" w:cs="Courier New"/>
      <w:sz w:val="20"/>
      <w:szCs w:val="20"/>
    </w:rPr>
  </w:style>
  <w:style w:type="paragraph" w:customStyle="1" w:styleId="afff1">
    <w:name w:val="Заголовок статьи"/>
    <w:basedOn w:val="a"/>
    <w:uiPriority w:val="99"/>
    <w:rsid w:val="00DB5345"/>
    <w:pPr>
      <w:spacing w:line="100" w:lineRule="atLeast"/>
      <w:ind w:left="1612" w:hanging="892"/>
      <w:jc w:val="both"/>
    </w:pPr>
    <w:rPr>
      <w:rFonts w:ascii="Arial" w:hAnsi="Arial" w:cs="Arial"/>
      <w:sz w:val="20"/>
      <w:szCs w:val="20"/>
    </w:rPr>
  </w:style>
  <w:style w:type="paragraph" w:customStyle="1" w:styleId="afff2">
    <w:name w:val="Комментарий"/>
    <w:basedOn w:val="a"/>
    <w:uiPriority w:val="99"/>
    <w:rsid w:val="00DB5345"/>
    <w:pPr>
      <w:spacing w:line="100" w:lineRule="atLeast"/>
      <w:ind w:left="170"/>
      <w:jc w:val="both"/>
    </w:pPr>
    <w:rPr>
      <w:rFonts w:ascii="Arial" w:hAnsi="Arial" w:cs="Arial"/>
      <w:i/>
      <w:iCs/>
      <w:color w:val="800080"/>
      <w:sz w:val="20"/>
      <w:szCs w:val="20"/>
    </w:rPr>
  </w:style>
  <w:style w:type="paragraph" w:customStyle="1" w:styleId="100">
    <w:name w:val="Обычный 10"/>
    <w:basedOn w:val="a"/>
    <w:uiPriority w:val="99"/>
    <w:rsid w:val="00DB5345"/>
    <w:pPr>
      <w:spacing w:line="100" w:lineRule="atLeast"/>
      <w:ind w:right="2" w:firstLine="110"/>
      <w:jc w:val="both"/>
    </w:pPr>
    <w:rPr>
      <w:sz w:val="20"/>
      <w:szCs w:val="20"/>
    </w:rPr>
  </w:style>
  <w:style w:type="paragraph" w:customStyle="1" w:styleId="1f">
    <w:name w:val="Стиль1"/>
    <w:basedOn w:val="afb"/>
    <w:uiPriority w:val="99"/>
    <w:rsid w:val="00DB5345"/>
    <w:pPr>
      <w:spacing w:after="60"/>
      <w:ind w:firstLine="709"/>
      <w:jc w:val="both"/>
    </w:pPr>
    <w:rPr>
      <w:sz w:val="28"/>
      <w:szCs w:val="28"/>
    </w:rPr>
  </w:style>
  <w:style w:type="paragraph" w:customStyle="1" w:styleId="1f0">
    <w:name w:val="Знак1"/>
    <w:basedOn w:val="a"/>
    <w:uiPriority w:val="99"/>
    <w:rsid w:val="00DB5345"/>
    <w:pPr>
      <w:spacing w:after="160" w:line="240" w:lineRule="exact"/>
      <w:jc w:val="both"/>
    </w:pPr>
    <w:rPr>
      <w:lang w:val="en-US"/>
    </w:rPr>
  </w:style>
  <w:style w:type="paragraph" w:customStyle="1" w:styleId="Normal1">
    <w:name w:val="Normal1"/>
    <w:uiPriority w:val="99"/>
    <w:rsid w:val="00DB5345"/>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B5345"/>
    <w:pPr>
      <w:suppressAutoHyphens/>
      <w:spacing w:line="100" w:lineRule="atLeast"/>
      <w:jc w:val="center"/>
    </w:pPr>
    <w:rPr>
      <w:rFonts w:ascii="Arial" w:hAnsi="Arial" w:cs="Arial"/>
      <w:lang w:eastAsia="ar-SA"/>
    </w:rPr>
  </w:style>
  <w:style w:type="paragraph" w:customStyle="1" w:styleId="afff3">
    <w:name w:val="Знак Знак Знак Знак Знак Знак Знак"/>
    <w:basedOn w:val="a"/>
    <w:uiPriority w:val="99"/>
    <w:rsid w:val="00DB5345"/>
    <w:pPr>
      <w:spacing w:before="100" w:after="100" w:line="100" w:lineRule="atLeast"/>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uiPriority w:val="99"/>
    <w:rsid w:val="00DB5345"/>
    <w:pPr>
      <w:spacing w:after="160" w:line="240" w:lineRule="exact"/>
      <w:jc w:val="center"/>
    </w:pPr>
    <w:rPr>
      <w:rFonts w:ascii="Verdana" w:hAnsi="Verdana" w:cs="Verdana"/>
      <w:lang w:val="en-US"/>
    </w:rPr>
  </w:style>
  <w:style w:type="paragraph" w:customStyle="1" w:styleId="1f2">
    <w:name w:val="Знак Знак Знак Знак Знак Знак Знак1"/>
    <w:basedOn w:val="a"/>
    <w:uiPriority w:val="99"/>
    <w:rsid w:val="00DB5345"/>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DB5345"/>
    <w:pPr>
      <w:spacing w:before="100" w:after="100" w:line="100" w:lineRule="atLeast"/>
      <w:jc w:val="center"/>
    </w:pPr>
    <w:rPr>
      <w:color w:val="000000"/>
    </w:rPr>
  </w:style>
  <w:style w:type="paragraph" w:customStyle="1" w:styleId="msonormalcxsplast">
    <w:name w:val="msonormalcxsplast"/>
    <w:basedOn w:val="a"/>
    <w:uiPriority w:val="99"/>
    <w:rsid w:val="00DB5345"/>
    <w:pPr>
      <w:spacing w:before="100" w:after="100" w:line="100" w:lineRule="atLeast"/>
      <w:jc w:val="center"/>
    </w:pPr>
    <w:rPr>
      <w:color w:val="000000"/>
    </w:rPr>
  </w:style>
  <w:style w:type="paragraph" w:customStyle="1" w:styleId="afff4">
    <w:name w:val="......."/>
    <w:basedOn w:val="a"/>
    <w:uiPriority w:val="99"/>
    <w:rsid w:val="00DB5345"/>
    <w:pPr>
      <w:spacing w:line="100" w:lineRule="atLeast"/>
      <w:jc w:val="center"/>
    </w:pPr>
  </w:style>
  <w:style w:type="paragraph" w:customStyle="1" w:styleId="27">
    <w:name w:val="Обычный2"/>
    <w:uiPriority w:val="99"/>
    <w:rsid w:val="00DB5345"/>
    <w:pPr>
      <w:widowControl w:val="0"/>
      <w:suppressAutoHyphens/>
      <w:spacing w:line="100" w:lineRule="atLeast"/>
    </w:pPr>
    <w:rPr>
      <w:rFonts w:ascii="Calibri" w:hAnsi="Calibri" w:cs="Calibri"/>
      <w:lang w:eastAsia="ar-SA"/>
    </w:rPr>
  </w:style>
  <w:style w:type="paragraph" w:customStyle="1" w:styleId="220">
    <w:name w:val="Основной текст 22"/>
    <w:basedOn w:val="a"/>
    <w:uiPriority w:val="99"/>
    <w:rsid w:val="00DB5345"/>
    <w:pPr>
      <w:spacing w:line="216" w:lineRule="auto"/>
      <w:ind w:firstLine="709"/>
      <w:jc w:val="both"/>
    </w:pPr>
    <w:rPr>
      <w:sz w:val="20"/>
      <w:szCs w:val="20"/>
    </w:rPr>
  </w:style>
  <w:style w:type="paragraph" w:customStyle="1" w:styleId="Default">
    <w:name w:val="Default"/>
    <w:uiPriority w:val="99"/>
    <w:rsid w:val="00DB5345"/>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5345"/>
    <w:pPr>
      <w:spacing w:line="100" w:lineRule="atLeast"/>
    </w:pPr>
    <w:rPr>
      <w:rFonts w:ascii="Verdana" w:hAnsi="Verdana" w:cs="Verdana"/>
      <w:sz w:val="20"/>
      <w:szCs w:val="20"/>
      <w:lang w:val="en-US"/>
    </w:rPr>
  </w:style>
  <w:style w:type="paragraph" w:customStyle="1" w:styleId="afff5">
    <w:name w:val="Прижатый влево"/>
    <w:basedOn w:val="a"/>
    <w:next w:val="a"/>
    <w:uiPriority w:val="99"/>
    <w:rsid w:val="00DB5345"/>
    <w:pPr>
      <w:autoSpaceDE w:val="0"/>
      <w:autoSpaceDN w:val="0"/>
      <w:adjustRightInd w:val="0"/>
    </w:pPr>
    <w:rPr>
      <w:rFonts w:ascii="Arial" w:hAnsi="Arial" w:cs="Arial"/>
    </w:rPr>
  </w:style>
  <w:style w:type="paragraph" w:customStyle="1" w:styleId="s1">
    <w:name w:val="s_1"/>
    <w:basedOn w:val="a"/>
    <w:uiPriority w:val="99"/>
    <w:rsid w:val="00DB5345"/>
    <w:pPr>
      <w:spacing w:before="100" w:beforeAutospacing="1" w:after="100" w:afterAutospacing="1"/>
    </w:pPr>
  </w:style>
  <w:style w:type="paragraph" w:customStyle="1" w:styleId="bodytext">
    <w:name w:val="bodytext"/>
    <w:basedOn w:val="a"/>
    <w:uiPriority w:val="99"/>
    <w:rsid w:val="00DB5345"/>
    <w:pPr>
      <w:spacing w:before="100" w:beforeAutospacing="1" w:after="100" w:afterAutospacing="1"/>
    </w:pPr>
  </w:style>
  <w:style w:type="paragraph" w:customStyle="1" w:styleId="normalweb">
    <w:name w:val="normalweb"/>
    <w:basedOn w:val="a"/>
    <w:uiPriority w:val="99"/>
    <w:rsid w:val="00DB5345"/>
    <w:pPr>
      <w:spacing w:before="100" w:beforeAutospacing="1" w:after="100" w:afterAutospacing="1"/>
    </w:pPr>
  </w:style>
  <w:style w:type="paragraph" w:customStyle="1" w:styleId="consplusnormal0">
    <w:name w:val="consplusnormal"/>
    <w:basedOn w:val="a"/>
    <w:uiPriority w:val="99"/>
    <w:rsid w:val="00DB5345"/>
    <w:pPr>
      <w:spacing w:before="100" w:beforeAutospacing="1" w:after="100" w:afterAutospacing="1"/>
    </w:pPr>
  </w:style>
  <w:style w:type="paragraph" w:customStyle="1" w:styleId="consplusnormal00">
    <w:name w:val="consplusnormal0"/>
    <w:basedOn w:val="a"/>
    <w:uiPriority w:val="99"/>
    <w:rsid w:val="00DB5345"/>
    <w:pPr>
      <w:spacing w:before="100" w:beforeAutospacing="1" w:after="100" w:afterAutospacing="1"/>
    </w:pPr>
  </w:style>
  <w:style w:type="character" w:styleId="afff6">
    <w:name w:val="footnote reference"/>
    <w:uiPriority w:val="99"/>
    <w:semiHidden/>
    <w:unhideWhenUsed/>
    <w:rsid w:val="00DB5345"/>
    <w:rPr>
      <w:rFonts w:ascii="Times New Roman" w:hAnsi="Times New Roman" w:cs="Times New Roman" w:hint="default"/>
      <w:vertAlign w:val="superscript"/>
    </w:rPr>
  </w:style>
  <w:style w:type="character" w:styleId="afff7">
    <w:name w:val="annotation reference"/>
    <w:uiPriority w:val="99"/>
    <w:semiHidden/>
    <w:unhideWhenUsed/>
    <w:rsid w:val="00DB5345"/>
    <w:rPr>
      <w:rFonts w:ascii="Times New Roman" w:hAnsi="Times New Roman" w:cs="Times New Roman" w:hint="default"/>
      <w:sz w:val="16"/>
      <w:szCs w:val="16"/>
    </w:rPr>
  </w:style>
  <w:style w:type="character" w:styleId="afff8">
    <w:name w:val="page number"/>
    <w:uiPriority w:val="99"/>
    <w:semiHidden/>
    <w:unhideWhenUsed/>
    <w:rsid w:val="00DB5345"/>
    <w:rPr>
      <w:rFonts w:ascii="Times New Roman" w:hAnsi="Times New Roman" w:cs="Times New Roman" w:hint="default"/>
    </w:rPr>
  </w:style>
  <w:style w:type="character" w:styleId="afff9">
    <w:name w:val="Intense Emphasis"/>
    <w:uiPriority w:val="21"/>
    <w:qFormat/>
    <w:rsid w:val="00DB5345"/>
    <w:rPr>
      <w:b/>
      <w:bCs/>
      <w:i/>
      <w:iCs/>
      <w:color w:val="4F81BD"/>
    </w:rPr>
  </w:style>
  <w:style w:type="character" w:customStyle="1" w:styleId="110">
    <w:name w:val="Заголовок 1 Знак1"/>
    <w:uiPriority w:val="99"/>
    <w:rsid w:val="00DB5345"/>
    <w:rPr>
      <w:rFonts w:ascii="Times New Roman" w:hAnsi="Times New Roman" w:cs="Times New Roman" w:hint="default"/>
      <w:b/>
      <w:bCs w:val="0"/>
      <w:i/>
      <w:iCs w:val="0"/>
      <w:sz w:val="24"/>
    </w:rPr>
  </w:style>
  <w:style w:type="character" w:customStyle="1" w:styleId="230">
    <w:name w:val="Заголовок 2 Знак3"/>
    <w:uiPriority w:val="99"/>
    <w:rsid w:val="00DB5345"/>
    <w:rPr>
      <w:rFonts w:ascii="Arial" w:hAnsi="Arial" w:cs="Arial" w:hint="default"/>
      <w:b/>
      <w:bCs w:val="0"/>
      <w:i/>
      <w:iCs w:val="0"/>
      <w:sz w:val="28"/>
    </w:rPr>
  </w:style>
  <w:style w:type="character" w:customStyle="1" w:styleId="ConsPlusNormal1">
    <w:name w:val="ConsPlusNormal Знак"/>
    <w:rsid w:val="00DB5345"/>
    <w:rPr>
      <w:rFonts w:ascii="Arial" w:hAnsi="Arial" w:cs="Arial" w:hint="default"/>
      <w:sz w:val="20"/>
    </w:rPr>
  </w:style>
  <w:style w:type="character" w:customStyle="1" w:styleId="41">
    <w:name w:val="Знак Знак4"/>
    <w:uiPriority w:val="99"/>
    <w:rsid w:val="00DB5345"/>
    <w:rPr>
      <w:rFonts w:ascii="Arial" w:hAnsi="Arial" w:cs="Arial" w:hint="default"/>
      <w:sz w:val="24"/>
      <w:lang w:val="ru-RU" w:eastAsia="ar-SA" w:bidi="ar-SA"/>
    </w:rPr>
  </w:style>
  <w:style w:type="character" w:customStyle="1" w:styleId="afffa">
    <w:name w:val="Красная строка Знак"/>
    <w:uiPriority w:val="99"/>
    <w:rsid w:val="00DB5345"/>
  </w:style>
  <w:style w:type="character" w:customStyle="1" w:styleId="BodyTextIndentChar">
    <w:name w:val="Body Text Indent Char"/>
    <w:uiPriority w:val="99"/>
    <w:rsid w:val="00DB5345"/>
    <w:rPr>
      <w:sz w:val="24"/>
      <w:lang w:val="ru-RU" w:eastAsia="ar-SA" w:bidi="ar-SA"/>
    </w:rPr>
  </w:style>
  <w:style w:type="character" w:customStyle="1" w:styleId="BodyTextChar">
    <w:name w:val="Body Text Char"/>
    <w:uiPriority w:val="99"/>
    <w:rsid w:val="00DB5345"/>
    <w:rPr>
      <w:sz w:val="24"/>
      <w:lang w:val="ru-RU" w:eastAsia="ar-SA" w:bidi="ar-SA"/>
    </w:rPr>
  </w:style>
  <w:style w:type="character" w:customStyle="1" w:styleId="FontStyle13">
    <w:name w:val="Font Style13"/>
    <w:uiPriority w:val="99"/>
    <w:rsid w:val="00DB5345"/>
    <w:rPr>
      <w:rFonts w:ascii="Times New Roman" w:hAnsi="Times New Roman" w:cs="Times New Roman" w:hint="default"/>
      <w:sz w:val="22"/>
    </w:rPr>
  </w:style>
  <w:style w:type="character" w:customStyle="1" w:styleId="afffb">
    <w:name w:val="Знак Знак"/>
    <w:uiPriority w:val="99"/>
    <w:rsid w:val="00DB5345"/>
    <w:rPr>
      <w:rFonts w:ascii="Tahoma" w:hAnsi="Tahoma" w:cs="Tahoma" w:hint="default"/>
      <w:sz w:val="20"/>
      <w:lang w:val="en-US" w:eastAsia="x-none"/>
    </w:rPr>
  </w:style>
  <w:style w:type="character" w:customStyle="1" w:styleId="35">
    <w:name w:val="Знак Знак35"/>
    <w:uiPriority w:val="99"/>
    <w:rsid w:val="00DB5345"/>
    <w:rPr>
      <w:rFonts w:ascii="Arial" w:hAnsi="Arial" w:cs="Arial" w:hint="default"/>
      <w:b/>
      <w:bCs w:val="0"/>
      <w:i/>
      <w:iCs w:val="0"/>
      <w:sz w:val="28"/>
      <w:lang w:val="en-US" w:eastAsia="x-none"/>
    </w:rPr>
  </w:style>
  <w:style w:type="character" w:customStyle="1" w:styleId="340">
    <w:name w:val="Знак Знак34"/>
    <w:uiPriority w:val="99"/>
    <w:rsid w:val="00DB5345"/>
    <w:rPr>
      <w:rFonts w:ascii="Arial" w:hAnsi="Arial" w:cs="Arial" w:hint="default"/>
      <w:b/>
      <w:bCs w:val="0"/>
      <w:sz w:val="26"/>
      <w:lang w:val="en-US" w:eastAsia="x-none"/>
    </w:rPr>
  </w:style>
  <w:style w:type="character" w:customStyle="1" w:styleId="330">
    <w:name w:val="Знак Знак33"/>
    <w:uiPriority w:val="99"/>
    <w:rsid w:val="00DB5345"/>
    <w:rPr>
      <w:rFonts w:ascii="Times New Roman" w:hAnsi="Times New Roman" w:cs="Times New Roman" w:hint="default"/>
      <w:b/>
      <w:bCs w:val="0"/>
      <w:sz w:val="20"/>
      <w:lang w:val="en-US" w:eastAsia="x-none"/>
    </w:rPr>
  </w:style>
  <w:style w:type="character" w:customStyle="1" w:styleId="320">
    <w:name w:val="Знак Знак32"/>
    <w:uiPriority w:val="99"/>
    <w:rsid w:val="00DB5345"/>
    <w:rPr>
      <w:rFonts w:ascii="Times New Roman" w:hAnsi="Times New Roman" w:cs="Times New Roman" w:hint="default"/>
      <w:b/>
      <w:bCs w:val="0"/>
      <w:i/>
      <w:iCs w:val="0"/>
      <w:sz w:val="26"/>
      <w:lang w:val="en-US" w:eastAsia="x-none"/>
    </w:rPr>
  </w:style>
  <w:style w:type="character" w:customStyle="1" w:styleId="blk">
    <w:name w:val="blk"/>
    <w:rsid w:val="00DB5345"/>
  </w:style>
  <w:style w:type="character" w:customStyle="1" w:styleId="u">
    <w:name w:val="u"/>
    <w:uiPriority w:val="99"/>
    <w:rsid w:val="00DB5345"/>
  </w:style>
  <w:style w:type="character" w:customStyle="1" w:styleId="170">
    <w:name w:val="Знак Знак17"/>
    <w:uiPriority w:val="99"/>
    <w:rsid w:val="00DB5345"/>
    <w:rPr>
      <w:rFonts w:ascii="Times New Roman" w:eastAsia="Times New Roman" w:hAnsi="Times New Roman" w:cs="Times New Roman" w:hint="default"/>
      <w:i/>
      <w:iCs w:val="0"/>
      <w:sz w:val="22"/>
      <w:lang w:val="ru-RU" w:eastAsia="x-none"/>
    </w:rPr>
  </w:style>
  <w:style w:type="character" w:customStyle="1" w:styleId="160">
    <w:name w:val="Знак Знак16"/>
    <w:uiPriority w:val="99"/>
    <w:rsid w:val="00DB5345"/>
    <w:rPr>
      <w:rFonts w:ascii="Arial" w:hAnsi="Arial" w:cs="Arial" w:hint="default"/>
      <w:lang w:val="ru-RU" w:eastAsia="x-none"/>
    </w:rPr>
  </w:style>
  <w:style w:type="character" w:customStyle="1" w:styleId="1f3">
    <w:name w:val="бпОсновной текст Знак Знак1"/>
    <w:uiPriority w:val="99"/>
    <w:rsid w:val="00DB5345"/>
    <w:rPr>
      <w:rFonts w:ascii="Times New Roman" w:hAnsi="Times New Roman" w:cs="Times New Roman" w:hint="default"/>
      <w:sz w:val="24"/>
      <w:lang w:val="en-US" w:eastAsia="x-none"/>
    </w:rPr>
  </w:style>
  <w:style w:type="character" w:customStyle="1" w:styleId="1f4">
    <w:name w:val="Обычный1 Знак"/>
    <w:uiPriority w:val="99"/>
    <w:rsid w:val="00DB5345"/>
    <w:rPr>
      <w:rFonts w:ascii="Times New Roman" w:hAnsi="Times New Roman" w:cs="Times New Roman" w:hint="default"/>
      <w:sz w:val="20"/>
    </w:rPr>
  </w:style>
  <w:style w:type="character" w:customStyle="1" w:styleId="Heading1Char">
    <w:name w:val="Heading 1 Char"/>
    <w:uiPriority w:val="99"/>
    <w:rsid w:val="00DB5345"/>
    <w:rPr>
      <w:rFonts w:ascii="Arial" w:hAnsi="Arial" w:cs="Arial" w:hint="default"/>
      <w:b/>
      <w:bCs w:val="0"/>
      <w:color w:val="000080"/>
      <w:lang w:val="ru-RU" w:eastAsia="x-none"/>
    </w:rPr>
  </w:style>
  <w:style w:type="character" w:customStyle="1" w:styleId="Heading2Char">
    <w:name w:val="Heading 2 Char"/>
    <w:uiPriority w:val="99"/>
    <w:rsid w:val="00DB5345"/>
    <w:rPr>
      <w:rFonts w:ascii="Arial" w:hAnsi="Arial" w:cs="Arial" w:hint="default"/>
      <w:sz w:val="24"/>
      <w:lang w:val="ru-RU" w:eastAsia="x-none"/>
    </w:rPr>
  </w:style>
  <w:style w:type="character" w:customStyle="1" w:styleId="Heading3Char">
    <w:name w:val="Heading 3 Char"/>
    <w:uiPriority w:val="99"/>
    <w:rsid w:val="00DB5345"/>
    <w:rPr>
      <w:rFonts w:ascii="Arial" w:hAnsi="Arial" w:cs="Arial" w:hint="default"/>
      <w:b/>
      <w:bCs w:val="0"/>
      <w:sz w:val="24"/>
      <w:lang w:val="ru-RU" w:eastAsia="x-none"/>
    </w:rPr>
  </w:style>
  <w:style w:type="character" w:customStyle="1" w:styleId="Heading4Char">
    <w:name w:val="Heading 4 Char"/>
    <w:uiPriority w:val="99"/>
    <w:rsid w:val="00DB5345"/>
    <w:rPr>
      <w:sz w:val="24"/>
      <w:lang w:val="ru-RU" w:eastAsia="x-none"/>
    </w:rPr>
  </w:style>
  <w:style w:type="character" w:customStyle="1" w:styleId="BodyTextChar1">
    <w:name w:val="Body Text Char1"/>
    <w:uiPriority w:val="99"/>
    <w:rsid w:val="00DB5345"/>
    <w:rPr>
      <w:sz w:val="24"/>
      <w:lang w:val="ru-RU" w:eastAsia="x-none"/>
    </w:rPr>
  </w:style>
  <w:style w:type="character" w:customStyle="1" w:styleId="BodyTextIndentChar1">
    <w:name w:val="Body Text Indent Char1"/>
    <w:uiPriority w:val="99"/>
    <w:rsid w:val="00DB5345"/>
    <w:rPr>
      <w:sz w:val="24"/>
      <w:lang w:val="ru-RU" w:eastAsia="x-none"/>
    </w:rPr>
  </w:style>
  <w:style w:type="character" w:customStyle="1" w:styleId="150">
    <w:name w:val="Знак Знак15"/>
    <w:uiPriority w:val="99"/>
    <w:rsid w:val="00DB5345"/>
    <w:rPr>
      <w:rFonts w:ascii="Times New Roman" w:hAnsi="Times New Roman" w:cs="Times New Roman" w:hint="default"/>
      <w:sz w:val="24"/>
      <w:lang w:val="en-US" w:eastAsia="x-none"/>
    </w:rPr>
  </w:style>
  <w:style w:type="character" w:customStyle="1" w:styleId="HeaderChar">
    <w:name w:val="Header Char"/>
    <w:uiPriority w:val="99"/>
    <w:rsid w:val="00DB5345"/>
    <w:rPr>
      <w:sz w:val="24"/>
      <w:lang w:val="ru-RU" w:eastAsia="ar-SA" w:bidi="ar-SA"/>
    </w:rPr>
  </w:style>
  <w:style w:type="character" w:customStyle="1" w:styleId="FooterChar">
    <w:name w:val="Footer Char"/>
    <w:uiPriority w:val="99"/>
    <w:rsid w:val="00DB5345"/>
    <w:rPr>
      <w:sz w:val="24"/>
      <w:lang w:val="ru-RU" w:eastAsia="ar-SA" w:bidi="ar-SA"/>
    </w:rPr>
  </w:style>
  <w:style w:type="character" w:customStyle="1" w:styleId="120">
    <w:name w:val="Знак Знак12"/>
    <w:uiPriority w:val="99"/>
    <w:rsid w:val="00DB5345"/>
    <w:rPr>
      <w:rFonts w:ascii="Arial" w:hAnsi="Arial" w:cs="Arial" w:hint="default"/>
      <w:b/>
      <w:bCs w:val="0"/>
      <w:color w:val="000080"/>
      <w:sz w:val="20"/>
      <w:lang w:val="en-US" w:eastAsia="x-none"/>
    </w:rPr>
  </w:style>
  <w:style w:type="character" w:customStyle="1" w:styleId="SignatureChar">
    <w:name w:val="Signature Char"/>
    <w:uiPriority w:val="99"/>
    <w:rsid w:val="00DB5345"/>
    <w:rPr>
      <w:b/>
      <w:bCs w:val="0"/>
      <w:sz w:val="28"/>
      <w:lang w:val="ru-RU" w:eastAsia="x-none"/>
    </w:rPr>
  </w:style>
  <w:style w:type="character" w:customStyle="1" w:styleId="afffc">
    <w:name w:val="Цветовое выделение"/>
    <w:uiPriority w:val="99"/>
    <w:rsid w:val="00DB5345"/>
    <w:rPr>
      <w:b/>
      <w:bCs w:val="0"/>
      <w:color w:val="000080"/>
      <w:sz w:val="20"/>
    </w:rPr>
  </w:style>
  <w:style w:type="character" w:customStyle="1" w:styleId="afffd">
    <w:name w:val="Гипертекстовая ссылка"/>
    <w:uiPriority w:val="99"/>
    <w:rsid w:val="00DB5345"/>
    <w:rPr>
      <w:b/>
      <w:bCs w:val="0"/>
      <w:color w:val="008000"/>
      <w:sz w:val="20"/>
      <w:u w:val="single"/>
    </w:rPr>
  </w:style>
  <w:style w:type="character" w:customStyle="1" w:styleId="afffe">
    <w:name w:val="Продолжение ссылки"/>
    <w:uiPriority w:val="99"/>
    <w:rsid w:val="00DB5345"/>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DB5345"/>
    <w:rPr>
      <w:rFonts w:ascii="Times New Roman" w:hAnsi="Times New Roman" w:cs="Times New Roman" w:hint="default"/>
      <w:sz w:val="24"/>
      <w:szCs w:val="24"/>
      <w:lang w:val="ru-RU" w:eastAsia="x-none"/>
    </w:rPr>
  </w:style>
  <w:style w:type="character" w:customStyle="1" w:styleId="BodyText2Char">
    <w:name w:val="Body Text 2 Char"/>
    <w:uiPriority w:val="99"/>
    <w:rsid w:val="00DB5345"/>
    <w:rPr>
      <w:sz w:val="24"/>
      <w:lang w:val="ru-RU" w:eastAsia="x-none"/>
    </w:rPr>
  </w:style>
  <w:style w:type="character" w:customStyle="1" w:styleId="BodyText3Char">
    <w:name w:val="Body Text 3 Char"/>
    <w:uiPriority w:val="99"/>
    <w:rsid w:val="00DB5345"/>
    <w:rPr>
      <w:sz w:val="16"/>
      <w:lang w:val="ru-RU" w:eastAsia="x-none"/>
    </w:rPr>
  </w:style>
  <w:style w:type="character" w:customStyle="1" w:styleId="270">
    <w:name w:val="Знак Знак27"/>
    <w:uiPriority w:val="99"/>
    <w:rsid w:val="00DB5345"/>
    <w:rPr>
      <w:sz w:val="28"/>
      <w:lang w:val="ru-RU" w:eastAsia="x-none"/>
    </w:rPr>
  </w:style>
  <w:style w:type="character" w:customStyle="1" w:styleId="260">
    <w:name w:val="Знак Знак26"/>
    <w:uiPriority w:val="99"/>
    <w:rsid w:val="00DB5345"/>
    <w:rPr>
      <w:rFonts w:ascii="Arial" w:hAnsi="Arial" w:cs="Arial" w:hint="default"/>
      <w:b/>
      <w:bCs w:val="0"/>
      <w:sz w:val="26"/>
      <w:lang w:val="ru-RU" w:eastAsia="x-none"/>
    </w:rPr>
  </w:style>
  <w:style w:type="character" w:customStyle="1" w:styleId="250">
    <w:name w:val="Знак Знак25"/>
    <w:uiPriority w:val="99"/>
    <w:rsid w:val="00DB5345"/>
    <w:rPr>
      <w:rFonts w:ascii="Arial" w:hAnsi="Arial" w:cs="Arial" w:hint="default"/>
      <w:b/>
      <w:bCs w:val="0"/>
      <w:sz w:val="24"/>
      <w:lang w:val="ru-RU" w:eastAsia="x-none"/>
    </w:rPr>
  </w:style>
  <w:style w:type="character" w:customStyle="1" w:styleId="HTML1">
    <w:name w:val="Стандартный HTML Знак1"/>
    <w:uiPriority w:val="99"/>
    <w:rsid w:val="00DB5345"/>
    <w:rPr>
      <w:rFonts w:ascii="Courier New" w:hAnsi="Courier New" w:cs="Courier New" w:hint="default"/>
      <w:lang w:val="en-US" w:eastAsia="ar-SA" w:bidi="ar-SA"/>
    </w:rPr>
  </w:style>
  <w:style w:type="character" w:customStyle="1" w:styleId="28">
    <w:name w:val="Знак Знак28"/>
    <w:uiPriority w:val="99"/>
    <w:rsid w:val="00DB5345"/>
    <w:rPr>
      <w:sz w:val="24"/>
      <w:lang w:val="ru-RU" w:eastAsia="x-none"/>
    </w:rPr>
  </w:style>
  <w:style w:type="character" w:customStyle="1" w:styleId="221">
    <w:name w:val="Заголовок 2 Знак2"/>
    <w:uiPriority w:val="99"/>
    <w:rsid w:val="00DB5345"/>
    <w:rPr>
      <w:rFonts w:ascii="Arial" w:hAnsi="Arial" w:cs="Arial" w:hint="default"/>
      <w:b/>
      <w:bCs w:val="0"/>
      <w:i/>
      <w:iCs w:val="0"/>
      <w:sz w:val="28"/>
      <w:lang w:val="ru-RU" w:eastAsia="x-none"/>
    </w:rPr>
  </w:style>
  <w:style w:type="character" w:customStyle="1" w:styleId="231">
    <w:name w:val="Знак Знак23"/>
    <w:uiPriority w:val="99"/>
    <w:rsid w:val="00DB5345"/>
    <w:rPr>
      <w:rFonts w:ascii="Times New Roman" w:hAnsi="Times New Roman" w:cs="Times New Roman" w:hint="default"/>
      <w:sz w:val="24"/>
    </w:rPr>
  </w:style>
  <w:style w:type="character" w:customStyle="1" w:styleId="222">
    <w:name w:val="Знак Знак22"/>
    <w:uiPriority w:val="99"/>
    <w:rsid w:val="00DB5345"/>
    <w:rPr>
      <w:rFonts w:ascii="Times New Roman" w:hAnsi="Times New Roman" w:cs="Times New Roman" w:hint="default"/>
      <w:sz w:val="28"/>
    </w:rPr>
  </w:style>
  <w:style w:type="character" w:customStyle="1" w:styleId="213">
    <w:name w:val="Знак Знак21"/>
    <w:uiPriority w:val="99"/>
    <w:rsid w:val="00DB5345"/>
    <w:rPr>
      <w:rFonts w:ascii="Arial" w:hAnsi="Arial" w:cs="Arial" w:hint="default"/>
      <w:b/>
      <w:bCs w:val="0"/>
      <w:sz w:val="26"/>
    </w:rPr>
  </w:style>
  <w:style w:type="character" w:customStyle="1" w:styleId="200">
    <w:name w:val="Знак Знак20"/>
    <w:uiPriority w:val="99"/>
    <w:rsid w:val="00DB5345"/>
    <w:rPr>
      <w:rFonts w:ascii="Times New Roman" w:hAnsi="Times New Roman" w:cs="Times New Roman" w:hint="default"/>
      <w:b/>
      <w:bCs w:val="0"/>
      <w:sz w:val="28"/>
    </w:rPr>
  </w:style>
  <w:style w:type="character" w:customStyle="1" w:styleId="214">
    <w:name w:val="Заголовок 2 Знак1"/>
    <w:uiPriority w:val="99"/>
    <w:rsid w:val="00DB5345"/>
    <w:rPr>
      <w:rFonts w:ascii="Arial" w:hAnsi="Arial" w:cs="Arial" w:hint="default"/>
      <w:b/>
      <w:bCs w:val="0"/>
      <w:i/>
      <w:iCs w:val="0"/>
      <w:sz w:val="28"/>
      <w:lang w:val="ru-RU" w:eastAsia="x-none"/>
    </w:rPr>
  </w:style>
  <w:style w:type="character" w:customStyle="1" w:styleId="2210">
    <w:name w:val="Знак Знак221"/>
    <w:uiPriority w:val="99"/>
    <w:rsid w:val="00DB5345"/>
    <w:rPr>
      <w:sz w:val="24"/>
      <w:lang w:val="ru-RU" w:eastAsia="x-none"/>
    </w:rPr>
  </w:style>
  <w:style w:type="character" w:customStyle="1" w:styleId="2110">
    <w:name w:val="Знак Знак211"/>
    <w:uiPriority w:val="99"/>
    <w:rsid w:val="00DB5345"/>
    <w:rPr>
      <w:sz w:val="28"/>
      <w:lang w:val="ru-RU" w:eastAsia="x-none"/>
    </w:rPr>
  </w:style>
  <w:style w:type="character" w:customStyle="1" w:styleId="201">
    <w:name w:val="Знак Знак201"/>
    <w:uiPriority w:val="99"/>
    <w:rsid w:val="00DB5345"/>
    <w:rPr>
      <w:rFonts w:ascii="Arial" w:hAnsi="Arial" w:cs="Arial" w:hint="default"/>
      <w:b/>
      <w:bCs w:val="0"/>
      <w:sz w:val="26"/>
      <w:lang w:val="ru-RU" w:eastAsia="x-none"/>
    </w:rPr>
  </w:style>
  <w:style w:type="character" w:customStyle="1" w:styleId="190">
    <w:name w:val="Знак Знак19"/>
    <w:uiPriority w:val="99"/>
    <w:rsid w:val="00DB5345"/>
    <w:rPr>
      <w:rFonts w:ascii="Arial" w:hAnsi="Arial" w:cs="Arial" w:hint="default"/>
      <w:b/>
      <w:bCs w:val="0"/>
      <w:sz w:val="24"/>
      <w:lang w:val="ru-RU" w:eastAsia="ar-SA" w:bidi="ar-SA"/>
    </w:rPr>
  </w:style>
  <w:style w:type="character" w:customStyle="1" w:styleId="180">
    <w:name w:val="Знак Знак18"/>
    <w:uiPriority w:val="99"/>
    <w:rsid w:val="00DB5345"/>
    <w:rPr>
      <w:b/>
      <w:bCs w:val="0"/>
      <w:i/>
      <w:iCs w:val="0"/>
      <w:sz w:val="24"/>
      <w:lang w:val="ru-RU" w:eastAsia="ar-SA" w:bidi="ar-SA"/>
    </w:rPr>
  </w:style>
  <w:style w:type="character" w:customStyle="1" w:styleId="151">
    <w:name w:val="Знак Знак151"/>
    <w:uiPriority w:val="99"/>
    <w:rsid w:val="00DB5345"/>
    <w:rPr>
      <w:rFonts w:ascii="Arial" w:hAnsi="Arial" w:cs="Arial" w:hint="default"/>
      <w:i/>
      <w:iCs w:val="0"/>
      <w:lang w:val="ru-RU" w:eastAsia="x-none"/>
    </w:rPr>
  </w:style>
  <w:style w:type="character" w:customStyle="1" w:styleId="111">
    <w:name w:val="Знак Знак11"/>
    <w:uiPriority w:val="99"/>
    <w:rsid w:val="00DB5345"/>
    <w:rPr>
      <w:sz w:val="24"/>
      <w:lang w:val="ru-RU" w:eastAsia="x-none"/>
    </w:rPr>
  </w:style>
  <w:style w:type="character" w:customStyle="1" w:styleId="91">
    <w:name w:val="Знак Знак9"/>
    <w:uiPriority w:val="99"/>
    <w:rsid w:val="00DB5345"/>
    <w:rPr>
      <w:lang w:val="ru-RU" w:eastAsia="x-none"/>
    </w:rPr>
  </w:style>
  <w:style w:type="character" w:customStyle="1" w:styleId="36">
    <w:name w:val="Знак Знак3"/>
    <w:uiPriority w:val="99"/>
    <w:rsid w:val="00DB5345"/>
    <w:rPr>
      <w:b/>
      <w:bCs w:val="0"/>
      <w:sz w:val="28"/>
      <w:lang w:val="ru-RU" w:eastAsia="x-none"/>
    </w:rPr>
  </w:style>
  <w:style w:type="character" w:customStyle="1" w:styleId="140">
    <w:name w:val="Знак Знак14"/>
    <w:uiPriority w:val="99"/>
    <w:rsid w:val="00DB5345"/>
    <w:rPr>
      <w:sz w:val="24"/>
      <w:lang w:val="ru-RU" w:eastAsia="x-none"/>
    </w:rPr>
  </w:style>
  <w:style w:type="character" w:customStyle="1" w:styleId="29">
    <w:name w:val="Знак Знак2"/>
    <w:uiPriority w:val="99"/>
    <w:rsid w:val="00DB5345"/>
    <w:rPr>
      <w:rFonts w:ascii="Times New Roman" w:hAnsi="Times New Roman" w:cs="Times New Roman" w:hint="default"/>
      <w:sz w:val="24"/>
      <w:lang w:val="ru-RU" w:eastAsia="x-none"/>
    </w:rPr>
  </w:style>
  <w:style w:type="character" w:customStyle="1" w:styleId="101">
    <w:name w:val="Знак Знак10"/>
    <w:uiPriority w:val="99"/>
    <w:rsid w:val="00DB5345"/>
    <w:rPr>
      <w:sz w:val="24"/>
      <w:lang w:val="ru-RU" w:eastAsia="x-none"/>
    </w:rPr>
  </w:style>
  <w:style w:type="character" w:customStyle="1" w:styleId="1f5">
    <w:name w:val="Знак Знак1"/>
    <w:uiPriority w:val="99"/>
    <w:rsid w:val="00DB5345"/>
    <w:rPr>
      <w:sz w:val="16"/>
      <w:lang w:val="ru-RU" w:eastAsia="x-none"/>
    </w:rPr>
  </w:style>
  <w:style w:type="character" w:customStyle="1" w:styleId="51">
    <w:name w:val="Знак Знак5"/>
    <w:uiPriority w:val="99"/>
    <w:rsid w:val="00DB5345"/>
    <w:rPr>
      <w:rFonts w:ascii="Tahoma" w:hAnsi="Tahoma" w:cs="Tahoma" w:hint="default"/>
      <w:sz w:val="16"/>
    </w:rPr>
  </w:style>
  <w:style w:type="character" w:customStyle="1" w:styleId="121">
    <w:name w:val="Знак Знак121"/>
    <w:uiPriority w:val="99"/>
    <w:rsid w:val="00DB5345"/>
    <w:rPr>
      <w:rFonts w:ascii="Arial" w:hAnsi="Arial" w:cs="Arial" w:hint="default"/>
      <w:b/>
      <w:bCs w:val="0"/>
      <w:color w:val="000080"/>
      <w:sz w:val="20"/>
      <w:lang w:val="en-US" w:eastAsia="x-none"/>
    </w:rPr>
  </w:style>
  <w:style w:type="character" w:customStyle="1" w:styleId="1f6">
    <w:name w:val="Текст выноски Знак1"/>
    <w:uiPriority w:val="99"/>
    <w:rsid w:val="00DB5345"/>
    <w:rPr>
      <w:rFonts w:ascii="Tahoma" w:hAnsi="Tahoma" w:cs="Tahoma" w:hint="default"/>
      <w:sz w:val="16"/>
      <w:lang w:val="en-US" w:eastAsia="ar-SA" w:bidi="ar-SA"/>
    </w:rPr>
  </w:style>
  <w:style w:type="character" w:customStyle="1" w:styleId="1f7">
    <w:name w:val="Схема документа Знак1"/>
    <w:uiPriority w:val="99"/>
    <w:rsid w:val="00DB5345"/>
    <w:rPr>
      <w:rFonts w:ascii="Tahoma" w:hAnsi="Tahoma" w:cs="Tahoma" w:hint="default"/>
      <w:sz w:val="16"/>
      <w:lang w:val="en-US" w:eastAsia="ar-SA" w:bidi="ar-SA"/>
    </w:rPr>
  </w:style>
  <w:style w:type="character" w:customStyle="1" w:styleId="2a">
    <w:name w:val="Заголовок 2 Знак Знак Знак"/>
    <w:uiPriority w:val="99"/>
    <w:rsid w:val="00DB5345"/>
    <w:rPr>
      <w:rFonts w:ascii="Arial" w:hAnsi="Arial" w:cs="Arial" w:hint="default"/>
      <w:b/>
      <w:bCs w:val="0"/>
      <w:i/>
      <w:iCs w:val="0"/>
      <w:sz w:val="28"/>
      <w:lang w:val="ru-RU" w:eastAsia="ar-SA" w:bidi="ar-SA"/>
    </w:rPr>
  </w:style>
  <w:style w:type="character" w:customStyle="1" w:styleId="Heading1Char1">
    <w:name w:val="Heading 1 Char1"/>
    <w:uiPriority w:val="99"/>
    <w:rsid w:val="00DB5345"/>
    <w:rPr>
      <w:rFonts w:ascii="Tahoma" w:hAnsi="Tahoma" w:cs="Tahoma" w:hint="default"/>
      <w:lang w:val="en-US" w:eastAsia="ar-SA" w:bidi="ar-SA"/>
    </w:rPr>
  </w:style>
  <w:style w:type="character" w:customStyle="1" w:styleId="Heading2Char1">
    <w:name w:val="Heading 2 Char1"/>
    <w:uiPriority w:val="99"/>
    <w:rsid w:val="00DB5345"/>
    <w:rPr>
      <w:rFonts w:ascii="Arial" w:hAnsi="Arial" w:cs="Arial" w:hint="default"/>
      <w:b/>
      <w:bCs w:val="0"/>
      <w:i/>
      <w:iCs w:val="0"/>
      <w:sz w:val="28"/>
      <w:lang w:val="ru-RU" w:eastAsia="ar-SA" w:bidi="ar-SA"/>
    </w:rPr>
  </w:style>
  <w:style w:type="character" w:customStyle="1" w:styleId="Heading3Char1">
    <w:name w:val="Heading 3 Char1"/>
    <w:uiPriority w:val="99"/>
    <w:rsid w:val="00DB5345"/>
    <w:rPr>
      <w:rFonts w:ascii="Arial" w:hAnsi="Arial" w:cs="Arial" w:hint="default"/>
      <w:b/>
      <w:bCs w:val="0"/>
      <w:sz w:val="26"/>
      <w:lang w:val="ru-RU" w:eastAsia="ar-SA" w:bidi="ar-SA"/>
    </w:rPr>
  </w:style>
  <w:style w:type="character" w:customStyle="1" w:styleId="Heading4Char1">
    <w:name w:val="Heading 4 Char1"/>
    <w:uiPriority w:val="99"/>
    <w:rsid w:val="00DB5345"/>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DB5345"/>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DB5345"/>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DB5345"/>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DB5345"/>
    <w:rPr>
      <w:rFonts w:ascii="Arial" w:hAnsi="Arial" w:cs="Arial" w:hint="default"/>
      <w:i/>
      <w:iCs w:val="0"/>
      <w:lang w:val="ru-RU" w:eastAsia="ar-SA" w:bidi="ar-SA"/>
    </w:rPr>
  </w:style>
  <w:style w:type="character" w:customStyle="1" w:styleId="Heading9Char">
    <w:name w:val="Heading 9 Char"/>
    <w:uiPriority w:val="99"/>
    <w:rsid w:val="00DB5345"/>
    <w:rPr>
      <w:rFonts w:ascii="Arial" w:hAnsi="Arial" w:cs="Arial" w:hint="default"/>
      <w:b/>
      <w:bCs w:val="0"/>
      <w:i/>
      <w:iCs w:val="0"/>
      <w:sz w:val="18"/>
      <w:lang w:val="ru-RU" w:eastAsia="ar-SA" w:bidi="ar-SA"/>
    </w:rPr>
  </w:style>
  <w:style w:type="character" w:customStyle="1" w:styleId="HeaderChar1">
    <w:name w:val="Header Char1"/>
    <w:uiPriority w:val="99"/>
    <w:rsid w:val="00DB5345"/>
    <w:rPr>
      <w:rFonts w:ascii="Calibri" w:hAnsi="Calibri" w:hint="default"/>
      <w:sz w:val="22"/>
      <w:lang w:val="ru-RU" w:eastAsia="ar-SA" w:bidi="ar-SA"/>
    </w:rPr>
  </w:style>
  <w:style w:type="character" w:customStyle="1" w:styleId="FooterChar1">
    <w:name w:val="Footer Char1"/>
    <w:uiPriority w:val="99"/>
    <w:rsid w:val="00DB5345"/>
    <w:rPr>
      <w:rFonts w:ascii="Calibri" w:hAnsi="Calibri" w:hint="default"/>
      <w:sz w:val="22"/>
      <w:lang w:val="ru-RU" w:eastAsia="ar-SA" w:bidi="ar-SA"/>
    </w:rPr>
  </w:style>
  <w:style w:type="character" w:customStyle="1" w:styleId="BodyTextChar2">
    <w:name w:val="Body Text Char2"/>
    <w:uiPriority w:val="99"/>
    <w:rsid w:val="00DB5345"/>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DB5345"/>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DB5345"/>
    <w:rPr>
      <w:rFonts w:ascii="Courier New" w:hAnsi="Courier New" w:cs="Courier New" w:hint="default"/>
      <w:color w:val="000090"/>
      <w:lang w:val="ru-RU" w:eastAsia="ar-SA" w:bidi="ar-SA"/>
    </w:rPr>
  </w:style>
  <w:style w:type="character" w:customStyle="1" w:styleId="BodyText2Char1">
    <w:name w:val="Body Text 2 Char1"/>
    <w:uiPriority w:val="99"/>
    <w:rsid w:val="00DB5345"/>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DB5345"/>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DB5345"/>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DB5345"/>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DB5345"/>
    <w:rPr>
      <w:rFonts w:ascii="Arial" w:hAnsi="Arial" w:cs="Arial" w:hint="default"/>
      <w:b/>
      <w:bCs w:val="0"/>
      <w:sz w:val="24"/>
      <w:lang w:val="ru-RU" w:eastAsia="ar-SA" w:bidi="ar-SA"/>
    </w:rPr>
  </w:style>
  <w:style w:type="character" w:customStyle="1" w:styleId="BodyTextIndent3Char">
    <w:name w:val="Body Text Indent 3 Char"/>
    <w:uiPriority w:val="99"/>
    <w:rsid w:val="00DB5345"/>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DB5345"/>
    <w:rPr>
      <w:rFonts w:ascii="Courier New" w:hAnsi="Courier New" w:cs="Courier New" w:hint="default"/>
      <w:lang w:val="ru-RU" w:eastAsia="ar-SA" w:bidi="ar-SA"/>
    </w:rPr>
  </w:style>
  <w:style w:type="character" w:customStyle="1" w:styleId="apple-style-span">
    <w:name w:val="apple-style-span"/>
    <w:uiPriority w:val="99"/>
    <w:rsid w:val="00DB5345"/>
    <w:rPr>
      <w:rFonts w:ascii="Times New Roman" w:hAnsi="Times New Roman" w:cs="Times New Roman" w:hint="default"/>
    </w:rPr>
  </w:style>
  <w:style w:type="character" w:customStyle="1" w:styleId="ListLabel1">
    <w:name w:val="ListLabel 1"/>
    <w:uiPriority w:val="99"/>
    <w:rsid w:val="00DB5345"/>
    <w:rPr>
      <w:color w:val="auto"/>
      <w:sz w:val="28"/>
    </w:rPr>
  </w:style>
  <w:style w:type="character" w:customStyle="1" w:styleId="ListLabel2">
    <w:name w:val="ListLabel 2"/>
    <w:uiPriority w:val="99"/>
    <w:rsid w:val="00DB5345"/>
    <w:rPr>
      <w:sz w:val="24"/>
    </w:rPr>
  </w:style>
  <w:style w:type="character" w:customStyle="1" w:styleId="ListLabel3">
    <w:name w:val="ListLabel 3"/>
    <w:uiPriority w:val="99"/>
    <w:rsid w:val="00DB5345"/>
    <w:rPr>
      <w:rFonts w:ascii="Times New Roman" w:eastAsia="Times New Roman" w:hAnsi="Times New Roman" w:cs="Times New Roman" w:hint="default"/>
      <w:sz w:val="22"/>
    </w:rPr>
  </w:style>
  <w:style w:type="character" w:customStyle="1" w:styleId="ListLabel4">
    <w:name w:val="ListLabel 4"/>
    <w:uiPriority w:val="99"/>
    <w:rsid w:val="00DB5345"/>
    <w:rPr>
      <w:sz w:val="28"/>
    </w:rPr>
  </w:style>
  <w:style w:type="character" w:customStyle="1" w:styleId="ListLabel5">
    <w:name w:val="ListLabel 5"/>
    <w:uiPriority w:val="99"/>
    <w:rsid w:val="00DB5345"/>
  </w:style>
  <w:style w:type="character" w:customStyle="1" w:styleId="ListLabel6">
    <w:name w:val="ListLabel 6"/>
    <w:uiPriority w:val="99"/>
    <w:rsid w:val="00DB5345"/>
  </w:style>
  <w:style w:type="character" w:customStyle="1" w:styleId="ListLabel7">
    <w:name w:val="ListLabel 7"/>
    <w:uiPriority w:val="99"/>
    <w:rsid w:val="00DB5345"/>
  </w:style>
  <w:style w:type="character" w:customStyle="1" w:styleId="ListLabel8">
    <w:name w:val="ListLabel 8"/>
    <w:uiPriority w:val="99"/>
    <w:rsid w:val="00DB5345"/>
  </w:style>
  <w:style w:type="character" w:customStyle="1" w:styleId="1f8">
    <w:name w:val="Название Знак1"/>
    <w:basedOn w:val="a1"/>
    <w:uiPriority w:val="99"/>
    <w:locked/>
    <w:rsid w:val="00DB5345"/>
    <w:rPr>
      <w:rFonts w:ascii="Arial" w:hAnsi="Arial" w:cs="Arial"/>
      <w:b/>
      <w:bCs/>
      <w:sz w:val="24"/>
      <w:szCs w:val="24"/>
      <w:lang w:eastAsia="ru-RU"/>
    </w:rPr>
  </w:style>
  <w:style w:type="character" w:customStyle="1" w:styleId="11">
    <w:name w:val="Основной текст Знак1"/>
    <w:basedOn w:val="a1"/>
    <w:link w:val="a0"/>
    <w:uiPriority w:val="99"/>
    <w:semiHidden/>
    <w:locked/>
    <w:rsid w:val="00DB5345"/>
    <w:rPr>
      <w:sz w:val="28"/>
      <w:szCs w:val="28"/>
      <w:lang w:eastAsia="ru-RU"/>
    </w:rPr>
  </w:style>
  <w:style w:type="character" w:customStyle="1" w:styleId="14">
    <w:name w:val="Верхний колонтитул Знак1"/>
    <w:basedOn w:val="a1"/>
    <w:link w:val="af1"/>
    <w:uiPriority w:val="99"/>
    <w:semiHidden/>
    <w:locked/>
    <w:rsid w:val="00DB5345"/>
    <w:rPr>
      <w:sz w:val="24"/>
      <w:szCs w:val="24"/>
      <w:lang w:eastAsia="ru-RU"/>
    </w:rPr>
  </w:style>
  <w:style w:type="character" w:customStyle="1" w:styleId="15">
    <w:name w:val="Нижний колонтитул Знак1"/>
    <w:basedOn w:val="a1"/>
    <w:link w:val="af3"/>
    <w:uiPriority w:val="99"/>
    <w:semiHidden/>
    <w:locked/>
    <w:rsid w:val="00DB5345"/>
    <w:rPr>
      <w:sz w:val="24"/>
      <w:szCs w:val="24"/>
      <w:lang w:eastAsia="ru-RU"/>
    </w:rPr>
  </w:style>
  <w:style w:type="character" w:customStyle="1" w:styleId="26">
    <w:name w:val="Текст выноски Знак2"/>
    <w:basedOn w:val="a1"/>
    <w:link w:val="aff1"/>
    <w:uiPriority w:val="99"/>
    <w:semiHidden/>
    <w:locked/>
    <w:rsid w:val="00DB5345"/>
    <w:rPr>
      <w:rFonts w:ascii="Tahoma" w:hAnsi="Tahoma" w:cs="Tahoma"/>
      <w:sz w:val="16"/>
      <w:szCs w:val="16"/>
      <w:lang w:eastAsia="ru-RU"/>
    </w:rPr>
  </w:style>
  <w:style w:type="character" w:customStyle="1" w:styleId="12">
    <w:name w:val="Текст сноски Знак1"/>
    <w:basedOn w:val="a1"/>
    <w:link w:val="ad"/>
    <w:uiPriority w:val="99"/>
    <w:semiHidden/>
    <w:locked/>
    <w:rsid w:val="00DB5345"/>
    <w:rPr>
      <w:lang w:eastAsia="ru-RU"/>
    </w:rPr>
  </w:style>
  <w:style w:type="character" w:customStyle="1" w:styleId="17">
    <w:name w:val="Основной текст с отступом Знак1"/>
    <w:basedOn w:val="a1"/>
    <w:link w:val="afb"/>
    <w:uiPriority w:val="99"/>
    <w:semiHidden/>
    <w:locked/>
    <w:rsid w:val="00DB5345"/>
    <w:rPr>
      <w:sz w:val="24"/>
      <w:szCs w:val="24"/>
      <w:lang w:eastAsia="ru-RU"/>
    </w:rPr>
  </w:style>
  <w:style w:type="character" w:customStyle="1" w:styleId="HTML2">
    <w:name w:val="Стандартный HTML Знак2"/>
    <w:basedOn w:val="a1"/>
    <w:link w:val="HTML"/>
    <w:uiPriority w:val="99"/>
    <w:semiHidden/>
    <w:locked/>
    <w:rsid w:val="00DB5345"/>
    <w:rPr>
      <w:rFonts w:ascii="Courier New" w:hAnsi="Courier New" w:cs="Courier New"/>
      <w:color w:val="000090"/>
      <w:lang w:eastAsia="ru-RU"/>
    </w:rPr>
  </w:style>
  <w:style w:type="character" w:customStyle="1" w:styleId="211">
    <w:name w:val="Основной текст 2 Знак1"/>
    <w:basedOn w:val="a1"/>
    <w:link w:val="24"/>
    <w:uiPriority w:val="99"/>
    <w:semiHidden/>
    <w:locked/>
    <w:rsid w:val="00DB5345"/>
    <w:rPr>
      <w:b/>
      <w:bCs/>
      <w:sz w:val="24"/>
      <w:szCs w:val="24"/>
      <w:lang w:eastAsia="ru-RU"/>
    </w:rPr>
  </w:style>
  <w:style w:type="character" w:customStyle="1" w:styleId="16">
    <w:name w:val="Подпись Знак1"/>
    <w:basedOn w:val="a1"/>
    <w:link w:val="af9"/>
    <w:uiPriority w:val="99"/>
    <w:semiHidden/>
    <w:locked/>
    <w:rsid w:val="00DB5345"/>
    <w:rPr>
      <w:b/>
      <w:bCs/>
      <w:sz w:val="28"/>
      <w:szCs w:val="28"/>
      <w:lang w:eastAsia="ru-RU"/>
    </w:rPr>
  </w:style>
  <w:style w:type="character" w:customStyle="1" w:styleId="310">
    <w:name w:val="Основной текст 3 Знак1"/>
    <w:basedOn w:val="a1"/>
    <w:link w:val="31"/>
    <w:uiPriority w:val="99"/>
    <w:semiHidden/>
    <w:locked/>
    <w:rsid w:val="00DB5345"/>
    <w:rPr>
      <w:sz w:val="16"/>
      <w:szCs w:val="16"/>
      <w:lang w:eastAsia="ru-RU"/>
    </w:rPr>
  </w:style>
  <w:style w:type="character" w:customStyle="1" w:styleId="13">
    <w:name w:val="Текст примечания Знак1"/>
    <w:basedOn w:val="a1"/>
    <w:link w:val="af"/>
    <w:uiPriority w:val="99"/>
    <w:semiHidden/>
    <w:locked/>
    <w:rsid w:val="00DB5345"/>
    <w:rPr>
      <w:lang w:eastAsia="ru-RU"/>
    </w:rPr>
  </w:style>
  <w:style w:type="character" w:customStyle="1" w:styleId="19">
    <w:name w:val="Тема примечания Знак1"/>
    <w:basedOn w:val="13"/>
    <w:link w:val="aff"/>
    <w:uiPriority w:val="99"/>
    <w:semiHidden/>
    <w:locked/>
    <w:rsid w:val="00DB5345"/>
    <w:rPr>
      <w:b/>
      <w:bCs/>
      <w:lang w:eastAsia="ru-RU"/>
    </w:rPr>
  </w:style>
  <w:style w:type="character" w:customStyle="1" w:styleId="311">
    <w:name w:val="Основной текст с отступом 3 Знак1"/>
    <w:basedOn w:val="a1"/>
    <w:link w:val="33"/>
    <w:uiPriority w:val="99"/>
    <w:semiHidden/>
    <w:locked/>
    <w:rsid w:val="00DB5345"/>
    <w:rPr>
      <w:sz w:val="16"/>
      <w:szCs w:val="16"/>
      <w:lang w:eastAsia="ru-RU"/>
    </w:rPr>
  </w:style>
  <w:style w:type="character" w:customStyle="1" w:styleId="18">
    <w:name w:val="Текст Знак1"/>
    <w:basedOn w:val="a1"/>
    <w:link w:val="afd"/>
    <w:uiPriority w:val="99"/>
    <w:semiHidden/>
    <w:locked/>
    <w:rsid w:val="00DB5345"/>
    <w:rPr>
      <w:rFonts w:ascii="Courier New" w:hAnsi="Courier New" w:cs="Courier New"/>
      <w:lang w:eastAsia="ru-RU"/>
    </w:rPr>
  </w:style>
  <w:style w:type="character" w:customStyle="1" w:styleId="210">
    <w:name w:val="Красная строка 2 Знак1"/>
    <w:basedOn w:val="17"/>
    <w:link w:val="22"/>
    <w:uiPriority w:val="99"/>
    <w:semiHidden/>
    <w:locked/>
    <w:rsid w:val="00DB5345"/>
    <w:rPr>
      <w:sz w:val="24"/>
      <w:szCs w:val="24"/>
      <w:lang w:eastAsia="ru-RU"/>
    </w:rPr>
  </w:style>
  <w:style w:type="character" w:customStyle="1" w:styleId="ListLabel11">
    <w:name w:val="ListLabel 11"/>
    <w:uiPriority w:val="99"/>
    <w:rsid w:val="00DB5345"/>
    <w:rPr>
      <w:rFonts w:ascii="Times New Roman" w:hAnsi="Times New Roman" w:cs="Times New Roman" w:hint="default"/>
      <w:color w:val="FF0000"/>
      <w:sz w:val="28"/>
    </w:rPr>
  </w:style>
  <w:style w:type="character" w:customStyle="1" w:styleId="1f9">
    <w:name w:val="Строгий1"/>
    <w:rsid w:val="00DB5345"/>
  </w:style>
  <w:style w:type="table" w:styleId="affff">
    <w:name w:val="Table Grid"/>
    <w:basedOn w:val="a2"/>
    <w:uiPriority w:val="59"/>
    <w:rsid w:val="00DB5345"/>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397886/2/info" TargetMode="External"/><Relationship Id="rId13" Type="http://schemas.openxmlformats.org/officeDocument/2006/relationships/hyperlink" Target="https://pravo-search.minjust.ru/bigs/showDocument.html?id=BBA0BFB1-06C7-4E50-A8D3-FE1045784BF1" TargetMode="External"/><Relationship Id="rId3" Type="http://schemas.microsoft.com/office/2007/relationships/stylesWithEffects" Target="stylesWithEffects.xml"/><Relationship Id="rId7" Type="http://schemas.openxmlformats.org/officeDocument/2006/relationships/hyperlink" Target="https://md.tomsk.ru/" TargetMode="External"/><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lsluk.ru" TargetMode="External"/><Relationship Id="rId11" Type="http://schemas.openxmlformats.org/officeDocument/2006/relationships/hyperlink" Target="https://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230-yablonovskiy.omsu48.ru/" TargetMode="External"/><Relationship Id="rId4" Type="http://schemas.openxmlformats.org/officeDocument/2006/relationships/settings" Target="settings.xml"/><Relationship Id="rId9" Type="http://schemas.openxmlformats.org/officeDocument/2006/relationships/hyperlink" Target="http://www.alsluk.ru/"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13939</Words>
  <Characters>79454</Characters>
  <Application>Microsoft Office Word</Application>
  <DocSecurity>0</DocSecurity>
  <Lines>662</Lines>
  <Paragraphs>186</Paragraphs>
  <ScaleCrop>false</ScaleCrop>
  <Company/>
  <LinksUpToDate>false</LinksUpToDate>
  <CharactersWithSpaces>93207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2024-04-16T02:30:00Z</dcterms:created>
  <dcterms:modified xsi:type="dcterms:W3CDTF">2024-05-02T09:24:00Z</dcterms:modified>
</cp:coreProperties>
</file>