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E7D" w:rsidRPr="00461E7D" w:rsidRDefault="00461E7D" w:rsidP="00461E7D">
      <w:pPr>
        <w:autoSpaceDN w:val="0"/>
        <w:spacing w:after="0" w:line="240" w:lineRule="auto"/>
        <w:jc w:val="center"/>
        <w:rPr>
          <w:rFonts w:ascii="Times New Roman" w:eastAsia="Times New Roman" w:hAnsi="Times New Roman"/>
          <w:b/>
          <w:sz w:val="28"/>
          <w:szCs w:val="28"/>
          <w:lang w:eastAsia="ru-RU"/>
        </w:rPr>
      </w:pPr>
      <w:r w:rsidRPr="00461E7D">
        <w:rPr>
          <w:rFonts w:ascii="Times New Roman" w:eastAsia="Times New Roman" w:hAnsi="Times New Roman"/>
          <w:sz w:val="28"/>
          <w:szCs w:val="28"/>
          <w:lang w:eastAsia="ru-RU"/>
        </w:rPr>
        <w:t>АДМИНИСТРАЦИЯ  ЛУКАШКИН-ЯРСКОГО СЕЛЬСКОГО ПОСЕЛЕНИЯ</w:t>
      </w:r>
    </w:p>
    <w:p w:rsidR="00461E7D" w:rsidRPr="00461E7D" w:rsidRDefault="00461E7D" w:rsidP="00461E7D">
      <w:pPr>
        <w:autoSpaceDN w:val="0"/>
        <w:spacing w:after="0" w:line="240" w:lineRule="auto"/>
        <w:jc w:val="center"/>
        <w:rPr>
          <w:rFonts w:ascii="Times New Roman" w:eastAsia="Times New Roman" w:hAnsi="Times New Roman"/>
          <w:bCs/>
          <w:sz w:val="28"/>
          <w:szCs w:val="28"/>
          <w:lang w:eastAsia="ru-RU"/>
        </w:rPr>
      </w:pPr>
      <w:r w:rsidRPr="00461E7D">
        <w:rPr>
          <w:rFonts w:ascii="Times New Roman" w:eastAsia="Times New Roman" w:hAnsi="Times New Roman"/>
          <w:bCs/>
          <w:sz w:val="28"/>
          <w:szCs w:val="28"/>
          <w:lang w:eastAsia="ru-RU"/>
        </w:rPr>
        <w:t>АЛЕКСАНДРОВСКОГО РАЙОНА  ТОМСКОЙ ОБЛАСТИ</w:t>
      </w:r>
    </w:p>
    <w:p w:rsidR="00461E7D" w:rsidRPr="00461E7D" w:rsidRDefault="00461E7D" w:rsidP="00461E7D">
      <w:pPr>
        <w:autoSpaceDN w:val="0"/>
        <w:spacing w:after="0" w:line="240" w:lineRule="auto"/>
        <w:rPr>
          <w:rFonts w:ascii="Times New Roman" w:eastAsia="Times New Roman" w:hAnsi="Times New Roman"/>
          <w:b/>
          <w:bCs/>
          <w:sz w:val="28"/>
          <w:szCs w:val="24"/>
          <w:lang w:eastAsia="ru-RU"/>
        </w:rPr>
      </w:pPr>
    </w:p>
    <w:p w:rsidR="00461E7D" w:rsidRPr="00461E7D" w:rsidRDefault="00461E7D" w:rsidP="00461E7D">
      <w:pPr>
        <w:autoSpaceDN w:val="0"/>
        <w:spacing w:after="0" w:line="240" w:lineRule="auto"/>
        <w:jc w:val="center"/>
        <w:rPr>
          <w:rFonts w:ascii="Times New Roman" w:eastAsia="Times New Roman" w:hAnsi="Times New Roman"/>
          <w:b/>
          <w:bCs/>
          <w:sz w:val="24"/>
          <w:szCs w:val="24"/>
          <w:lang w:eastAsia="ru-RU"/>
        </w:rPr>
      </w:pPr>
      <w:r w:rsidRPr="00461E7D">
        <w:rPr>
          <w:rFonts w:ascii="Times New Roman" w:eastAsia="Times New Roman" w:hAnsi="Times New Roman"/>
          <w:b/>
          <w:bCs/>
          <w:sz w:val="28"/>
          <w:szCs w:val="24"/>
          <w:lang w:eastAsia="ru-RU"/>
        </w:rPr>
        <w:t>ПОСТАНОВЛЕНИЕ</w:t>
      </w:r>
      <w:r w:rsidRPr="00461E7D">
        <w:rPr>
          <w:rFonts w:ascii="Times New Roman" w:eastAsia="Times New Roman" w:hAnsi="Times New Roman"/>
          <w:b/>
          <w:bCs/>
          <w:sz w:val="24"/>
          <w:szCs w:val="24"/>
          <w:lang w:eastAsia="ru-RU"/>
        </w:rPr>
        <w:t xml:space="preserve">                                                                       </w:t>
      </w:r>
    </w:p>
    <w:p w:rsidR="00461E7D" w:rsidRPr="00461E7D" w:rsidRDefault="00461E7D" w:rsidP="00461E7D">
      <w:pPr>
        <w:autoSpaceDN w:val="0"/>
        <w:spacing w:after="0" w:line="240" w:lineRule="auto"/>
        <w:ind w:left="360"/>
        <w:jc w:val="both"/>
        <w:rPr>
          <w:rFonts w:ascii="Times New Roman" w:eastAsia="Times New Roman" w:hAnsi="Times New Roman"/>
          <w:sz w:val="24"/>
          <w:szCs w:val="24"/>
          <w:lang w:eastAsia="ru-RU"/>
        </w:rPr>
      </w:pPr>
    </w:p>
    <w:tbl>
      <w:tblPr>
        <w:tblW w:w="5000" w:type="pct"/>
        <w:tblLook w:val="01E0" w:firstRow="1" w:lastRow="1" w:firstColumn="1" w:lastColumn="1" w:noHBand="0" w:noVBand="0"/>
      </w:tblPr>
      <w:tblGrid>
        <w:gridCol w:w="4841"/>
        <w:gridCol w:w="4729"/>
      </w:tblGrid>
      <w:tr w:rsidR="00461E7D" w:rsidRPr="00461E7D" w:rsidTr="001F62A3">
        <w:tc>
          <w:tcPr>
            <w:tcW w:w="2529" w:type="pct"/>
            <w:hideMark/>
          </w:tcPr>
          <w:p w:rsidR="00461E7D" w:rsidRPr="00461E7D" w:rsidRDefault="00461E7D" w:rsidP="00461E7D">
            <w:pPr>
              <w:autoSpaceDN w:val="0"/>
              <w:spacing w:after="0" w:line="240" w:lineRule="auto"/>
              <w:jc w:val="both"/>
              <w:rPr>
                <w:rFonts w:ascii="Times New Roman" w:eastAsia="Times New Roman" w:hAnsi="Times New Roman"/>
                <w:sz w:val="24"/>
                <w:szCs w:val="24"/>
                <w:lang w:eastAsia="ru-RU"/>
              </w:rPr>
            </w:pPr>
            <w:r w:rsidRPr="00461E7D">
              <w:rPr>
                <w:rFonts w:ascii="Times New Roman" w:eastAsia="Times New Roman" w:hAnsi="Times New Roman"/>
                <w:sz w:val="24"/>
                <w:szCs w:val="24"/>
                <w:lang w:eastAsia="ru-RU"/>
              </w:rPr>
              <w:t>16.04.2024</w:t>
            </w:r>
          </w:p>
        </w:tc>
        <w:tc>
          <w:tcPr>
            <w:tcW w:w="2471" w:type="pct"/>
            <w:hideMark/>
          </w:tcPr>
          <w:p w:rsidR="00461E7D" w:rsidRPr="00461E7D" w:rsidRDefault="00461E7D" w:rsidP="00461E7D">
            <w:pPr>
              <w:keepNext/>
              <w:autoSpaceDN w:val="0"/>
              <w:spacing w:after="0" w:line="240" w:lineRule="auto"/>
              <w:ind w:right="-217"/>
              <w:outlineLvl w:val="1"/>
              <w:rPr>
                <w:rFonts w:ascii="Times New Roman" w:eastAsia="Times New Roman" w:hAnsi="Times New Roman"/>
                <w:bCs/>
                <w:sz w:val="24"/>
                <w:szCs w:val="24"/>
                <w:lang w:eastAsia="ru-RU"/>
              </w:rPr>
            </w:pPr>
            <w:r w:rsidRPr="00461E7D">
              <w:rPr>
                <w:rFonts w:ascii="Times New Roman" w:eastAsia="Times New Roman" w:hAnsi="Times New Roman"/>
                <w:b/>
                <w:bCs/>
                <w:sz w:val="24"/>
                <w:szCs w:val="24"/>
                <w:lang w:eastAsia="ru-RU"/>
              </w:rPr>
              <w:t xml:space="preserve">                                                            </w:t>
            </w:r>
            <w:r w:rsidRPr="00461E7D">
              <w:rPr>
                <w:rFonts w:ascii="Times New Roman" w:eastAsia="Times New Roman" w:hAnsi="Times New Roman"/>
                <w:bCs/>
                <w:sz w:val="24"/>
                <w:szCs w:val="24"/>
                <w:lang w:eastAsia="ru-RU"/>
              </w:rPr>
              <w:t>№ 4</w:t>
            </w:r>
            <w:r>
              <w:rPr>
                <w:rFonts w:ascii="Times New Roman" w:eastAsia="Times New Roman" w:hAnsi="Times New Roman"/>
                <w:bCs/>
                <w:sz w:val="24"/>
                <w:szCs w:val="24"/>
                <w:lang w:eastAsia="ru-RU"/>
              </w:rPr>
              <w:t>1</w:t>
            </w:r>
            <w:r w:rsidRPr="00461E7D">
              <w:rPr>
                <w:rFonts w:ascii="Times New Roman" w:eastAsia="Times New Roman" w:hAnsi="Times New Roman"/>
                <w:bCs/>
                <w:sz w:val="24"/>
                <w:szCs w:val="24"/>
                <w:lang w:eastAsia="ru-RU"/>
              </w:rPr>
              <w:t xml:space="preserve">                   </w:t>
            </w:r>
          </w:p>
        </w:tc>
      </w:tr>
    </w:tbl>
    <w:p w:rsidR="00461E7D" w:rsidRPr="00461E7D" w:rsidRDefault="00461E7D" w:rsidP="00461E7D">
      <w:pPr>
        <w:autoSpaceDE w:val="0"/>
        <w:autoSpaceDN w:val="0"/>
        <w:adjustRightInd w:val="0"/>
        <w:spacing w:after="0" w:line="240" w:lineRule="auto"/>
        <w:jc w:val="center"/>
        <w:rPr>
          <w:rFonts w:ascii="Times New Roman" w:hAnsi="Times New Roman"/>
          <w:sz w:val="24"/>
          <w:szCs w:val="24"/>
        </w:rPr>
      </w:pPr>
    </w:p>
    <w:tbl>
      <w:tblPr>
        <w:tblW w:w="4982" w:type="pct"/>
        <w:tblInd w:w="-72" w:type="dxa"/>
        <w:tblLook w:val="01E0" w:firstRow="1" w:lastRow="1" w:firstColumn="1" w:lastColumn="1" w:noHBand="0" w:noVBand="0"/>
      </w:tblPr>
      <w:tblGrid>
        <w:gridCol w:w="9536"/>
      </w:tblGrid>
      <w:tr w:rsidR="00461E7D" w:rsidRPr="00461E7D" w:rsidTr="001F62A3">
        <w:trPr>
          <w:trHeight w:val="329"/>
        </w:trPr>
        <w:tc>
          <w:tcPr>
            <w:tcW w:w="4998" w:type="pct"/>
          </w:tcPr>
          <w:p w:rsidR="00461E7D" w:rsidRPr="00461E7D" w:rsidRDefault="00461E7D" w:rsidP="00461E7D">
            <w:pPr>
              <w:autoSpaceDN w:val="0"/>
              <w:spacing w:after="0" w:line="240" w:lineRule="auto"/>
              <w:jc w:val="center"/>
              <w:rPr>
                <w:rFonts w:ascii="Times New Roman" w:eastAsia="Times New Roman" w:hAnsi="Times New Roman"/>
                <w:sz w:val="24"/>
                <w:szCs w:val="24"/>
                <w:lang w:eastAsia="ru-RU"/>
              </w:rPr>
            </w:pPr>
            <w:r w:rsidRPr="00461E7D">
              <w:rPr>
                <w:rFonts w:ascii="Times New Roman" w:eastAsia="Times New Roman" w:hAnsi="Times New Roman"/>
                <w:sz w:val="24"/>
                <w:szCs w:val="24"/>
                <w:lang w:eastAsia="ru-RU"/>
              </w:rPr>
              <w:t>с. Лукашкин Яр</w:t>
            </w:r>
          </w:p>
          <w:p w:rsidR="00461E7D" w:rsidRPr="00461E7D" w:rsidRDefault="00461E7D" w:rsidP="00461E7D">
            <w:pPr>
              <w:autoSpaceDN w:val="0"/>
              <w:spacing w:after="0" w:line="240" w:lineRule="auto"/>
              <w:jc w:val="center"/>
              <w:rPr>
                <w:rFonts w:ascii="Times New Roman" w:eastAsia="Times New Roman" w:hAnsi="Times New Roman"/>
                <w:sz w:val="24"/>
                <w:szCs w:val="24"/>
                <w:lang w:eastAsia="ru-RU"/>
              </w:rPr>
            </w:pPr>
          </w:p>
        </w:tc>
      </w:tr>
    </w:tbl>
    <w:p w:rsidR="00461E7D" w:rsidRDefault="00461E7D" w:rsidP="00461E7D">
      <w:pPr>
        <w:rPr>
          <w:rFonts w:ascii="Times New Roman" w:hAnsi="Times New Roman"/>
          <w:b/>
          <w:bCs/>
        </w:rPr>
      </w:pPr>
    </w:p>
    <w:p w:rsidR="00461E7D" w:rsidRPr="00E80BE3" w:rsidRDefault="00461E7D" w:rsidP="00461E7D">
      <w:pPr>
        <w:spacing w:after="0" w:line="240" w:lineRule="auto"/>
        <w:ind w:firstLine="567"/>
        <w:jc w:val="center"/>
        <w:rPr>
          <w:rFonts w:ascii="Times New Roman" w:eastAsia="Times New Roman" w:hAnsi="Times New Roman"/>
          <w:sz w:val="24"/>
          <w:szCs w:val="24"/>
          <w:lang w:eastAsia="ru-RU"/>
        </w:rPr>
      </w:pPr>
      <w:r w:rsidRPr="00E80BE3">
        <w:rPr>
          <w:rFonts w:ascii="Times New Roman" w:eastAsia="Times New Roman" w:hAnsi="Times New Roman"/>
          <w:sz w:val="24"/>
          <w:szCs w:val="24"/>
          <w:lang w:eastAsia="ru-RU"/>
        </w:rPr>
        <w:t xml:space="preserve"> </w:t>
      </w:r>
    </w:p>
    <w:p w:rsidR="00461E7D" w:rsidRPr="00E80BE3" w:rsidRDefault="00461E7D" w:rsidP="00461E7D">
      <w:pPr>
        <w:spacing w:after="0" w:line="240" w:lineRule="auto"/>
        <w:ind w:firstLine="567"/>
        <w:jc w:val="center"/>
        <w:rPr>
          <w:rFonts w:ascii="Times New Roman" w:eastAsia="Times New Roman" w:hAnsi="Times New Roman"/>
          <w:sz w:val="24"/>
          <w:szCs w:val="24"/>
          <w:lang w:eastAsia="ru-RU"/>
        </w:rPr>
      </w:pPr>
      <w:r w:rsidRPr="00E80BE3">
        <w:rPr>
          <w:rFonts w:ascii="Times New Roman" w:eastAsia="Times New Roman" w:hAnsi="Times New Roman"/>
          <w:bCs/>
          <w:sz w:val="24"/>
          <w:szCs w:val="24"/>
          <w:lang w:eastAsia="ru-RU"/>
        </w:rPr>
        <w:t>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 соответствии с Федеральным законом </w:t>
      </w:r>
      <w:hyperlink r:id="rId6" w:tgtFrame="_blank" w:history="1">
        <w:r>
          <w:rPr>
            <w:rStyle w:val="a6"/>
            <w:rFonts w:ascii="Times New Roman" w:eastAsia="Times New Roman" w:hAnsi="Times New Roman"/>
            <w:sz w:val="24"/>
            <w:szCs w:val="24"/>
          </w:rPr>
          <w:t>от 27 июля 2010 года № 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 постановлением Правительства РФ </w:t>
      </w:r>
      <w:hyperlink r:id="rId7" w:tgtFrame="_blank" w:history="1">
        <w:r>
          <w:rPr>
            <w:rStyle w:val="a6"/>
            <w:rFonts w:ascii="Times New Roman" w:eastAsia="Times New Roman" w:hAnsi="Times New Roman"/>
            <w:sz w:val="24"/>
            <w:szCs w:val="24"/>
          </w:rPr>
          <w:t>от 20 июля 2021 года № 1228</w:t>
        </w:r>
      </w:hyperlink>
      <w:r>
        <w:rPr>
          <w:rFonts w:ascii="Times New Roman" w:eastAsia="Times New Roman" w:hAnsi="Times New Roman"/>
          <w:sz w:val="24"/>
          <w:szCs w:val="24"/>
          <w:lang w:eastAsia="ru-RU"/>
        </w:rPr>
        <w:t xml:space="preserve">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roofErr w:type="gramEnd"/>
      <w:r>
        <w:rPr>
          <w:rFonts w:ascii="Times New Roman" w:eastAsia="Times New Roman" w:hAnsi="Times New Roman"/>
          <w:sz w:val="24"/>
          <w:szCs w:val="24"/>
          <w:lang w:eastAsia="ru-RU"/>
        </w:rPr>
        <w:t xml:space="preserve">», Уставом Лукашкин-Ярского сельского поселения, ПОСТАНОВЛЯЕТ: </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Утвердить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461E7D" w:rsidRDefault="00461E7D" w:rsidP="00461E7D">
      <w:pPr>
        <w:spacing w:after="0" w:line="28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ab/>
        <w:t>Настоящее постановление опубликовать на портале Министерства юстиции Российской Федерации «Нормативные правовые акты в Российской Федерации» (http://pravo-minjust.ru)».</w:t>
      </w:r>
    </w:p>
    <w:p w:rsidR="00461E7D" w:rsidRDefault="00461E7D" w:rsidP="00461E7D">
      <w:pPr>
        <w:spacing w:after="0" w:line="28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Настоящее постановление вступает в силу с момента официального обнародования, постановление разместить на официальном сайте Администрации Лукашкин-Ярского сельского поселения Александровского района Томской области (http://www.alsluk.ru/).</w:t>
      </w:r>
    </w:p>
    <w:p w:rsidR="00461E7D" w:rsidRDefault="00461E7D" w:rsidP="00461E7D">
      <w:pPr>
        <w:spacing w:after="0" w:line="28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proofErr w:type="gramStart"/>
      <w:r>
        <w:rPr>
          <w:rFonts w:ascii="Times New Roman" w:eastAsia="Times New Roman" w:hAnsi="Times New Roman"/>
          <w:color w:val="000000"/>
          <w:sz w:val="24"/>
          <w:szCs w:val="24"/>
          <w:lang w:eastAsia="ru-RU"/>
        </w:rPr>
        <w:t>Контроль за</w:t>
      </w:r>
      <w:proofErr w:type="gramEnd"/>
      <w:r>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461E7D" w:rsidRDefault="00461E7D" w:rsidP="00461E7D">
      <w:pPr>
        <w:spacing w:after="0" w:line="280" w:lineRule="atLeast"/>
        <w:ind w:firstLine="567"/>
        <w:jc w:val="both"/>
        <w:rPr>
          <w:rFonts w:ascii="Times New Roman" w:eastAsia="Times New Roman" w:hAnsi="Times New Roman"/>
          <w:color w:val="000000"/>
          <w:sz w:val="24"/>
          <w:szCs w:val="24"/>
          <w:lang w:eastAsia="ru-RU"/>
        </w:rPr>
      </w:pPr>
    </w:p>
    <w:p w:rsidR="00461E7D" w:rsidRDefault="00461E7D" w:rsidP="00461E7D">
      <w:pPr>
        <w:spacing w:after="0" w:line="280" w:lineRule="atLeast"/>
        <w:ind w:firstLine="567"/>
        <w:jc w:val="both"/>
        <w:rPr>
          <w:rFonts w:ascii="Times New Roman" w:eastAsia="Times New Roman" w:hAnsi="Times New Roman"/>
          <w:color w:val="000000"/>
          <w:sz w:val="24"/>
          <w:szCs w:val="24"/>
          <w:lang w:eastAsia="ru-RU"/>
        </w:rPr>
      </w:pPr>
    </w:p>
    <w:p w:rsidR="00461E7D" w:rsidRDefault="00461E7D" w:rsidP="00461E7D">
      <w:pPr>
        <w:spacing w:after="0" w:line="280" w:lineRule="atLeast"/>
        <w:ind w:firstLine="567"/>
        <w:jc w:val="both"/>
        <w:rPr>
          <w:rFonts w:ascii="Times New Roman" w:eastAsia="Times New Roman" w:hAnsi="Times New Roman"/>
          <w:color w:val="000000"/>
          <w:sz w:val="24"/>
          <w:szCs w:val="24"/>
          <w:lang w:eastAsia="ru-RU"/>
        </w:rPr>
      </w:pPr>
    </w:p>
    <w:p w:rsidR="00461E7D" w:rsidRDefault="00461E7D" w:rsidP="00461E7D">
      <w:pPr>
        <w:spacing w:after="0" w:line="28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Глава Лукашкин-Ярского сельского поселения                                  Н.А. Былин </w:t>
      </w:r>
    </w:p>
    <w:p w:rsidR="00461E7D" w:rsidRDefault="00461E7D" w:rsidP="00461E7D">
      <w:pPr>
        <w:widowControl w:val="0"/>
        <w:autoSpaceDE w:val="0"/>
        <w:spacing w:after="0" w:line="240" w:lineRule="auto"/>
        <w:jc w:val="right"/>
        <w:rPr>
          <w:rFonts w:ascii="Times New Roman" w:hAnsi="Times New Roman"/>
        </w:rPr>
      </w:pPr>
    </w:p>
    <w:p w:rsidR="00461E7D" w:rsidRDefault="00461E7D" w:rsidP="00461E7D">
      <w:pPr>
        <w:widowControl w:val="0"/>
        <w:autoSpaceDE w:val="0"/>
        <w:spacing w:after="0" w:line="240" w:lineRule="auto"/>
        <w:jc w:val="right"/>
        <w:rPr>
          <w:rFonts w:ascii="Times New Roman" w:hAnsi="Times New Roman"/>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E80BE3" w:rsidRDefault="00E80BE3" w:rsidP="00461E7D">
      <w:pPr>
        <w:spacing w:after="0" w:line="240" w:lineRule="auto"/>
        <w:ind w:firstLine="567"/>
        <w:jc w:val="right"/>
        <w:rPr>
          <w:rFonts w:ascii="Times New Roman" w:eastAsia="Times New Roman" w:hAnsi="Times New Roman"/>
          <w:sz w:val="24"/>
          <w:szCs w:val="24"/>
          <w:lang w:eastAsia="ru-RU"/>
        </w:rPr>
      </w:pPr>
    </w:p>
    <w:p w:rsidR="00E80BE3" w:rsidRDefault="00E80BE3" w:rsidP="00461E7D">
      <w:pPr>
        <w:spacing w:after="0" w:line="240" w:lineRule="auto"/>
        <w:ind w:firstLine="567"/>
        <w:jc w:val="right"/>
        <w:rPr>
          <w:rFonts w:ascii="Times New Roman" w:eastAsia="Times New Roman" w:hAnsi="Times New Roman"/>
          <w:sz w:val="24"/>
          <w:szCs w:val="24"/>
          <w:lang w:eastAsia="ru-RU"/>
        </w:rPr>
      </w:pPr>
    </w:p>
    <w:p w:rsidR="00E80BE3" w:rsidRDefault="00E80BE3" w:rsidP="00461E7D">
      <w:pPr>
        <w:spacing w:after="0" w:line="240" w:lineRule="auto"/>
        <w:ind w:firstLine="567"/>
        <w:jc w:val="right"/>
        <w:rPr>
          <w:rFonts w:ascii="Times New Roman" w:eastAsia="Times New Roman" w:hAnsi="Times New Roman"/>
          <w:sz w:val="24"/>
          <w:szCs w:val="24"/>
          <w:lang w:eastAsia="ru-RU"/>
        </w:rPr>
      </w:pPr>
    </w:p>
    <w:p w:rsidR="00E80BE3" w:rsidRDefault="00E80BE3"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 администрации</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Лукашкин-Ярского сельского поселения </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E80BE3">
        <w:rPr>
          <w:rFonts w:ascii="Times New Roman" w:eastAsia="Times New Roman" w:hAnsi="Times New Roman"/>
          <w:sz w:val="24"/>
          <w:szCs w:val="24"/>
          <w:lang w:eastAsia="ru-RU"/>
        </w:rPr>
        <w:t>16.04.2024 г. № 41</w:t>
      </w:r>
      <w:bookmarkStart w:id="0" w:name="_GoBack"/>
      <w:bookmarkEnd w:id="0"/>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Административный регламент</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 1. Общие положения</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1.1. Предмет регулирования административного регламента</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1.1.1. </w:t>
      </w:r>
      <w:proofErr w:type="gramStart"/>
      <w:r>
        <w:rPr>
          <w:rFonts w:ascii="Times New Roman" w:eastAsia="Times New Roman" w:hAnsi="Times New Roman"/>
          <w:sz w:val="24"/>
          <w:szCs w:val="24"/>
          <w:lang w:eastAsia="ru-RU"/>
        </w:rPr>
        <w:t>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Лукашкин-Ярского сельского поселения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roofErr w:type="gramEnd"/>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1.2. Круг заявителей</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Заявителями на предоставление Муниципальной услуги являются граждане Российской Федерации юридические лица, обращающиеся на законных основаниях за получением муниципальной услуги, а также их представители, наделенные соответствующими полномочиями с заявлением о предоставлении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1.3. Требования к порядку информирования о предоставлении муниципальной услуги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1.3.1. Информирование о порядке предоставления Услуги осуществляется: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непосредственно при личном приеме заявителя в администрации Лукашкин-Ярского сельского поселения (далее - Уполномоченной орган) или многофункциональном центре предоставления государственных и муниципальных услуг (далее - многофункциональный центр);</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телефону Уполномоченного органа или многофункционального центра;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письменно, в том числе посредством электронной почты, факсимильной связи;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посредством размещения в открытой и доступной форме информации: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Pr>
          <w:rFonts w:ascii="Times New Roman" w:eastAsia="Times New Roman" w:hAnsi="Times New Roman"/>
          <w:color w:val="000000"/>
          <w:sz w:val="24"/>
          <w:szCs w:val="24"/>
          <w:lang w:eastAsia="ru-RU"/>
        </w:rPr>
        <w:t>http://www.alsluk.ru/</w:t>
      </w:r>
      <w:r>
        <w:rPr>
          <w:rFonts w:ascii="Times New Roman" w:eastAsia="Times New Roman" w:hAnsi="Times New Roman"/>
          <w:sz w:val="24"/>
          <w:szCs w:val="24"/>
          <w:lang w:eastAsia="ru-RU"/>
        </w:rPr>
        <w:t xml:space="preserve">  (далее - официальный сайт), посредством размещения информации на информационных стендах Уполномоченного органа или многофункционального центра.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осуществляется по вопросам, касающимся: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способов подачи заявления о предоставлении Услуги; адресов Уполномоченного органа и многофункциональных центров, обращение в которые необходимо для предоставления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Услуги; порядка и сроков предоставления Услуги; порядка получения сведений о ходе рассмотрения заявления о предоставлении Услуги и о результатах ее предоставления;</w:t>
      </w:r>
      <w:proofErr w:type="gramEnd"/>
      <w:r>
        <w:rPr>
          <w:rFonts w:ascii="Times New Roman" w:eastAsia="Times New Roman" w:hAnsi="Times New Roman"/>
          <w:sz w:val="24"/>
          <w:szCs w:val="24"/>
          <w:lang w:eastAsia="ru-RU"/>
        </w:rPr>
        <w:t xml:space="preserve">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eastAsia="Times New Roman" w:hAnsi="Times New Roman"/>
          <w:sz w:val="24"/>
          <w:szCs w:val="24"/>
          <w:lang w:eastAsia="ru-RU"/>
        </w:rPr>
        <w:t>обратившихся</w:t>
      </w:r>
      <w:proofErr w:type="gramEnd"/>
      <w:r>
        <w:rPr>
          <w:rFonts w:ascii="Times New Roman" w:eastAsia="Times New Roman" w:hAnsi="Times New Roman"/>
          <w:sz w:val="24"/>
          <w:szCs w:val="24"/>
          <w:lang w:eastAsia="ru-RU"/>
        </w:rPr>
        <w:t xml:space="preserve"> по интересующим вопросам.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Продолжительность информирования по телефону не должна превышать 10 минут.</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Информирование осуществляется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графиком приема граждан.</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Pr>
          <w:rFonts w:ascii="Times New Roman" w:eastAsia="Times New Roman" w:hAnsi="Times New Roman"/>
          <w:sz w:val="24"/>
          <w:szCs w:val="24"/>
          <w:lang w:eastAsia="ru-RU"/>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1.3.2.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w:t>
      </w:r>
      <w:proofErr w:type="gramStart"/>
      <w:r>
        <w:rPr>
          <w:rFonts w:ascii="Times New Roman" w:eastAsia="Times New Roman" w:hAnsi="Times New Roman"/>
          <w:sz w:val="24"/>
          <w:szCs w:val="24"/>
          <w:lang w:eastAsia="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 2. Стандарт предоставления муниципальной услуги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2.1. Наименование муниципальной услуги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2.2. Наименование органа, предоставляющего муниципальную услугу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2.2.1. Предоставление муниципальной услуги осуществляется администрацией Лукашкин-Ярского сельского поселения.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2.2.2. В пределах территории Томской области по выбору Заявителя независимо от его места жительства или места пребывания осуществляется: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подача запросов, документов, информации, необходимых для получения муниципальной услуги в электронной форме предоставление бесплатного доступа к </w:t>
      </w:r>
      <w:r>
        <w:rPr>
          <w:rFonts w:ascii="Times New Roman" w:eastAsia="Times New Roman" w:hAnsi="Times New Roman"/>
          <w:sz w:val="24"/>
          <w:szCs w:val="24"/>
          <w:lang w:eastAsia="ru-RU"/>
        </w:rPr>
        <w:lastRenderedPageBreak/>
        <w:t>Федеральной государственной информационной системе «Портал государственных и муниципальных услуг (функций)» (далее - ЕПГУ);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предварительная запись заявителя в </w:t>
      </w:r>
      <w:proofErr w:type="gramStart"/>
      <w:r>
        <w:rPr>
          <w:rFonts w:ascii="Times New Roman" w:eastAsia="Times New Roman" w:hAnsi="Times New Roman"/>
          <w:sz w:val="24"/>
          <w:szCs w:val="24"/>
          <w:lang w:eastAsia="ru-RU"/>
        </w:rPr>
        <w:t>отделах</w:t>
      </w:r>
      <w:proofErr w:type="gramEnd"/>
      <w:r>
        <w:rPr>
          <w:rFonts w:ascii="Times New Roman" w:eastAsia="Times New Roman" w:hAnsi="Times New Roman"/>
          <w:sz w:val="24"/>
          <w:szCs w:val="24"/>
          <w:lang w:eastAsia="ru-RU"/>
        </w:rPr>
        <w:t xml:space="preserve"> ГАУ КК «Многофункциональный центр предоставления государственных и муниципальный услуг» (далее – МФЦ) для получения результата предоставления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получение результатов предоставления муниципальной услуги в форме экземпляра электронного документа на бумажном носителе.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Прием заявления и документов в МФЦ осуществляется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Федеральным законом </w:t>
      </w:r>
      <w:hyperlink r:id="rId8" w:tgtFrame="_blank" w:history="1">
        <w:r>
          <w:rPr>
            <w:rStyle w:val="a6"/>
            <w:rFonts w:ascii="Times New Roman" w:eastAsia="Times New Roman" w:hAnsi="Times New Roman"/>
            <w:sz w:val="24"/>
            <w:szCs w:val="24"/>
          </w:rPr>
          <w:t>от 27 июля 2010 года № 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 (далее – Федеральным законом № 210), а также с условиями соглашения о взаимодействии МФЦ с администрацией Лукашкин-Ярского сельского поселения (далее - соглашение о взаимодействии и Уполномоченным органом).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реализации своих функций МФЦ принимает решение об отказе в приеме запроса и документов и (или) информации, необходимых для предоставления муниципальной услуги.</w:t>
      </w:r>
    </w:p>
    <w:p w:rsidR="00461E7D" w:rsidRDefault="00461E7D" w:rsidP="00461E7D">
      <w:pPr>
        <w:tabs>
          <w:tab w:val="left" w:pos="567"/>
        </w:tabs>
        <w:spacing w:after="0" w:line="240" w:lineRule="auto"/>
        <w:ind w:firstLine="567"/>
        <w:jc w:val="both"/>
        <w:rPr>
          <w:rFonts w:ascii="Times New Roman" w:hAnsi="Times New Roman"/>
          <w:sz w:val="24"/>
          <w:szCs w:val="24"/>
        </w:rPr>
      </w:pPr>
      <w:bookmarkStart w:id="1" w:name="sub_3045"/>
      <w:bookmarkEnd w:id="1"/>
      <w:r>
        <w:rPr>
          <w:rFonts w:ascii="Times New Roman" w:eastAsia="Times New Roman" w:hAnsi="Times New Roman"/>
          <w:sz w:val="24"/>
          <w:szCs w:val="24"/>
          <w:lang w:eastAsia="ru-RU"/>
        </w:rPr>
        <w:t xml:space="preserve">2.2.3. </w:t>
      </w:r>
      <w:r>
        <w:rPr>
          <w:rFonts w:ascii="Times New Roman" w:hAnsi="Times New Roman"/>
          <w:sz w:val="24"/>
          <w:szCs w:val="24"/>
        </w:rPr>
        <w:t>Администрация не вправе требовать от заявителя:</w:t>
      </w:r>
    </w:p>
    <w:p w:rsidR="00461E7D" w:rsidRDefault="00461E7D" w:rsidP="00461E7D">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1E7D" w:rsidRDefault="00461E7D" w:rsidP="00461E7D">
      <w:pPr>
        <w:tabs>
          <w:tab w:val="left" w:pos="567"/>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Pr>
          <w:rFonts w:ascii="Times New Roman" w:hAnsi="Times New Roman"/>
          <w:sz w:val="24"/>
          <w:szCs w:val="24"/>
        </w:rPr>
        <w:t xml:space="preserve"> с нормативными правовыми актами Российской Федерации, нормативными правовыми актами </w:t>
      </w:r>
      <w:r>
        <w:rPr>
          <w:rFonts w:ascii="Times New Roman" w:eastAsia="Times New Roman" w:hAnsi="Times New Roman"/>
          <w:sz w:val="24"/>
          <w:szCs w:val="24"/>
          <w:lang w:eastAsia="ru-RU"/>
        </w:rPr>
        <w:t>Томской области</w:t>
      </w:r>
      <w:r>
        <w:rPr>
          <w:rFonts w:ascii="Times New Roman" w:hAnsi="Times New Roman"/>
          <w:sz w:val="24"/>
          <w:szCs w:val="24"/>
        </w:rPr>
        <w:t>,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61E7D" w:rsidRDefault="00461E7D" w:rsidP="00461E7D">
      <w:pPr>
        <w:tabs>
          <w:tab w:val="left" w:pos="567"/>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61E7D" w:rsidRDefault="00461E7D" w:rsidP="00461E7D">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1E7D" w:rsidRDefault="00461E7D" w:rsidP="00461E7D">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1E7D" w:rsidRDefault="00461E7D" w:rsidP="00461E7D">
      <w:pPr>
        <w:tabs>
          <w:tab w:val="left" w:pos="567"/>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461E7D" w:rsidRDefault="00461E7D" w:rsidP="00461E7D">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1E7D" w:rsidRDefault="00461E7D" w:rsidP="00461E7D">
      <w:pPr>
        <w:tabs>
          <w:tab w:val="left" w:pos="567"/>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w:t>
      </w:r>
      <w:r>
        <w:rPr>
          <w:rFonts w:ascii="Times New Roman" w:hAnsi="Times New Roman"/>
          <w:sz w:val="24"/>
          <w:szCs w:val="24"/>
        </w:rPr>
        <w:lastRenderedPageBreak/>
        <w:t>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w:t>
      </w:r>
      <w:proofErr w:type="gramEnd"/>
      <w:r>
        <w:rPr>
          <w:rFonts w:ascii="Times New Roman" w:hAnsi="Times New Roman"/>
          <w:sz w:val="24"/>
          <w:szCs w:val="24"/>
        </w:rPr>
        <w:t xml:space="preserve"> в </w:t>
      </w:r>
      <w:proofErr w:type="gramStart"/>
      <w:r>
        <w:rPr>
          <w:rFonts w:ascii="Times New Roman" w:hAnsi="Times New Roman"/>
          <w:sz w:val="24"/>
          <w:szCs w:val="24"/>
        </w:rPr>
        <w:t>приеме</w:t>
      </w:r>
      <w:proofErr w:type="gramEnd"/>
      <w:r>
        <w:rPr>
          <w:rFonts w:ascii="Times New Roman" w:hAnsi="Times New Roman"/>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61E7D" w:rsidRDefault="00461E7D" w:rsidP="00461E7D">
      <w:pPr>
        <w:tabs>
          <w:tab w:val="left" w:pos="567"/>
        </w:tabs>
        <w:spacing w:after="0" w:line="240" w:lineRule="auto"/>
        <w:ind w:firstLine="567"/>
        <w:jc w:val="both"/>
        <w:rPr>
          <w:rFonts w:ascii="Times New Roman" w:hAnsi="Times New Roman"/>
          <w:sz w:val="24"/>
          <w:szCs w:val="24"/>
        </w:rPr>
      </w:pPr>
      <w:bookmarkStart w:id="2" w:name="_Hlk73615062"/>
      <w:proofErr w:type="gramStart"/>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61E7D" w:rsidRDefault="00461E7D" w:rsidP="00461E7D">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2"/>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2.3. Результат предоставления муниципальной услуги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 Результатом предоставления муниципальной услуги, являются: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выписки из перечня недвижимого имущества, находящегося в муниципальной собственности и предназначенного для сдачи в аренду;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мотивированный отказ в </w:t>
      </w:r>
      <w:proofErr w:type="gramStart"/>
      <w:r>
        <w:rPr>
          <w:rFonts w:ascii="Times New Roman" w:eastAsia="Times New Roman" w:hAnsi="Times New Roman"/>
          <w:sz w:val="24"/>
          <w:szCs w:val="24"/>
          <w:lang w:eastAsia="ru-RU"/>
        </w:rPr>
        <w:t>предоставлении</w:t>
      </w:r>
      <w:proofErr w:type="gramEnd"/>
      <w:r>
        <w:rPr>
          <w:rFonts w:ascii="Times New Roman" w:eastAsia="Times New Roman" w:hAnsi="Times New Roman"/>
          <w:sz w:val="24"/>
          <w:szCs w:val="24"/>
          <w:lang w:eastAsia="ru-RU"/>
        </w:rPr>
        <w:t xml:space="preserve"> муниципальной услуги, в случае наличия оснований для отказа в предоставлении муниципальной услуги, указанных в пункте 2.10 раздела 2 настоящего административного регламента, в виде письма администрации Лукашкин-Ярского сельского поселения (далее – письменный отказ);</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дубликат документа, являющегося результатом предоставления муниципальной услуги (далее – дубликат) или направление письменного отказа в выдаче дубликата;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о внесении изменений в документ, выданный в результате предоставления муниципальной услуги, содержащий исправление допущенных опечаток и (или) ошибок.</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2.3.2. Документ, содержащийся в Федеральной государственной информационной системе «Федеральный реестр государственных и муниципальных услуг (функций)» (далее - Реестр).</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2.3.3. В реестровой модели предоставления муниципальных услуг наличие выдаваемых документов подтверждается только записью в Реестре. Документ на бумажном носителе не выдается.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Результатом оказания муниципальной услуги является получение заявителем выписки из реестра на бумажном носителе, либо выписки из реестра в форме электронного документа, подписанного усиленной ЭП. На выписку из реестра наносится QR-код, содержащий в кодированном </w:t>
      </w:r>
      <w:proofErr w:type="gramStart"/>
      <w:r>
        <w:rPr>
          <w:rFonts w:ascii="Times New Roman" w:eastAsia="Times New Roman" w:hAnsi="Times New Roman"/>
          <w:sz w:val="24"/>
          <w:szCs w:val="24"/>
          <w:lang w:eastAsia="ru-RU"/>
        </w:rPr>
        <w:t>виде</w:t>
      </w:r>
      <w:proofErr w:type="gramEnd"/>
      <w:r>
        <w:rPr>
          <w:rFonts w:ascii="Times New Roman" w:eastAsia="Times New Roman" w:hAnsi="Times New Roman"/>
          <w:sz w:val="24"/>
          <w:szCs w:val="24"/>
          <w:lang w:eastAsia="ru-RU"/>
        </w:rPr>
        <w:t xml:space="preserve"> адрес страницы в информационно-телекоммуникационной сети «Интернет» с размещенными на ней записями в реестре, содержащими сведения о предоставлении документа.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2.3.4. Сведения о предоставлении муниципальной услуги с приложением электронного образа результата предоставления муниципальной услуги в течение 1 дня подлежат обязательному размещению в ФГИС «Федеральный реестр государственных и муниципальных услуг (функций)» (далее – ФГИС ФРГУ). Документ на бумажном носителе не выдается. Результатом предоставления муниципальной услуги является получение Заявителем выписки из ФГИС ФРГУ на бумажном носителе либо выписки в форме электронного документа, подписанного усиленной квалифицированной электронной подписью. На выписку из электронного реестра наносится QR-код, содержащий в кодированном </w:t>
      </w:r>
      <w:proofErr w:type="gramStart"/>
      <w:r>
        <w:rPr>
          <w:rFonts w:ascii="Times New Roman" w:eastAsia="Times New Roman" w:hAnsi="Times New Roman"/>
          <w:sz w:val="24"/>
          <w:szCs w:val="24"/>
          <w:lang w:eastAsia="ru-RU"/>
        </w:rPr>
        <w:t>виде</w:t>
      </w:r>
      <w:proofErr w:type="gramEnd"/>
      <w:r>
        <w:rPr>
          <w:rFonts w:ascii="Times New Roman" w:eastAsia="Times New Roman" w:hAnsi="Times New Roman"/>
          <w:sz w:val="24"/>
          <w:szCs w:val="24"/>
          <w:lang w:eastAsia="ru-RU"/>
        </w:rPr>
        <w:t xml:space="preserve"> адрес страницы в информационно-</w:t>
      </w:r>
      <w:r>
        <w:rPr>
          <w:rFonts w:ascii="Times New Roman" w:eastAsia="Times New Roman" w:hAnsi="Times New Roman"/>
          <w:sz w:val="24"/>
          <w:szCs w:val="24"/>
          <w:lang w:eastAsia="ru-RU"/>
        </w:rPr>
        <w:lastRenderedPageBreak/>
        <w:t>телекоммуникационной сети «Интернет» с размещенными на ней записями в электронном реестре.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2.3.5. Результат предоставления муниципальной услуги выдается заявителю на бумажном носителе при личном обращении в уполномоченный орган или в МФЦ, направляется Заявителю посредством почтового отправления с уведомлением в соответствии с выбранным заявителем способом получения результата предоставления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2.3.6. </w:t>
      </w:r>
      <w:proofErr w:type="gramStart"/>
      <w:r>
        <w:rPr>
          <w:rFonts w:ascii="Times New Roman" w:eastAsia="Times New Roman" w:hAnsi="Times New Roman"/>
          <w:sz w:val="24"/>
          <w:szCs w:val="24"/>
          <w:lang w:eastAsia="ru-RU"/>
        </w:rPr>
        <w:t>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квалифицированной электронной подписью (далее - ЭП) специалиста уполномоченного органа и направляется Заявителю в Личный кабинет на ЕПГУ.</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2.3.7. В любом МФЦ Заявителю обеспечена возможность получения результата предоставления муниципальной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2.3.8. </w:t>
      </w:r>
      <w:proofErr w:type="gramStart"/>
      <w:r>
        <w:rPr>
          <w:rFonts w:ascii="Times New Roman" w:eastAsia="Times New Roman" w:hAnsi="Times New Roman"/>
          <w:sz w:val="24"/>
          <w:szCs w:val="24"/>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461E7D" w:rsidRDefault="00461E7D" w:rsidP="00461E7D">
      <w:pPr>
        <w:spacing w:after="0" w:line="240" w:lineRule="auto"/>
        <w:ind w:firstLine="567"/>
        <w:jc w:val="center"/>
        <w:rPr>
          <w:rFonts w:ascii="Times New Roman" w:eastAsia="Times New Roman" w:hAnsi="Times New Roman"/>
          <w:sz w:val="24"/>
          <w:szCs w:val="24"/>
          <w:lang w:eastAsia="ru-RU"/>
        </w:rPr>
      </w:pPr>
      <w:bookmarkStart w:id="3" w:name="_Hlk112847835"/>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w:t>
      </w:r>
      <w:bookmarkEnd w:id="3"/>
      <w:r>
        <w:rPr>
          <w:rFonts w:ascii="Times New Roman" w:eastAsia="Times New Roman" w:hAnsi="Times New Roman"/>
          <w:sz w:val="24"/>
          <w:szCs w:val="24"/>
          <w:lang w:eastAsia="ru-RU"/>
        </w:rPr>
        <w:t xml:space="preserve"> 2.4. Срок предоставления муниципальной услуги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2.4.1. </w:t>
      </w:r>
      <w:bookmarkStart w:id="4" w:name="sub_28"/>
      <w:r>
        <w:rPr>
          <w:rFonts w:ascii="Times New Roman" w:eastAsia="Times New Roman" w:hAnsi="Times New Roman"/>
          <w:sz w:val="24"/>
          <w:szCs w:val="24"/>
          <w:lang w:eastAsia="ru-RU"/>
        </w:rPr>
        <w:t>Срок предоставления муниципальной услуги, исчисляется со дня регистрации заявления, и составляет не более тридцати рабочих дней при подготовке ответа и десяти дней (рабочих) в случае наличия оснований для оформления отказа исполнения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2.4.2. В случае направления Заявителем заявления для предоставления муниципальной услуги посредством почтового отправления, срок предоставления муниципальной услуги исчисляется со дня регистрации заявления Уполномоченном органе.</w:t>
      </w:r>
      <w:bookmarkEnd w:id="4"/>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2.4.3. Заявление, направленное посредством ЕПГУ, регистрируется уполномоченным органом в </w:t>
      </w:r>
      <w:proofErr w:type="gramStart"/>
      <w:r>
        <w:rPr>
          <w:rFonts w:ascii="Times New Roman" w:eastAsia="Times New Roman" w:hAnsi="Times New Roman"/>
          <w:sz w:val="24"/>
          <w:szCs w:val="24"/>
          <w:lang w:eastAsia="ru-RU"/>
        </w:rPr>
        <w:t>государственной информационной системе, обеспечивающей возможность предоставления муниципальной услуги в электронной форме в день его подачи и в этот же день заявителю направляется</w:t>
      </w:r>
      <w:proofErr w:type="gramEnd"/>
      <w:r>
        <w:rPr>
          <w:rFonts w:ascii="Times New Roman" w:eastAsia="Times New Roman" w:hAnsi="Times New Roman"/>
          <w:sz w:val="24"/>
          <w:szCs w:val="24"/>
          <w:lang w:eastAsia="ru-RU"/>
        </w:rPr>
        <w:t xml:space="preserve"> электронное уведомление о регистрации его заявления. Заявление, поданное после окончания рабочего дня либо в нерабочий день, регистрируется на следующий рабочий день.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2.4.4. В случае представления заявления через МФЦ срок предоставления муниципальной услуги исчисляется со дня передачи МФЦ заявления и документов в уполномоченный орган.</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2.4.5. В случае выдачи дубликата срок предоставления муниципальной услуги не более 14 дней с даты регистрации заявления о выдаче дубликата и документов, указанных в пункте 2.6. Регламента, </w:t>
      </w:r>
      <w:proofErr w:type="gramStart"/>
      <w:r>
        <w:rPr>
          <w:rFonts w:ascii="Times New Roman" w:eastAsia="Times New Roman" w:hAnsi="Times New Roman"/>
          <w:sz w:val="24"/>
          <w:szCs w:val="24"/>
          <w:lang w:eastAsia="ru-RU"/>
        </w:rPr>
        <w:t>необходимых</w:t>
      </w:r>
      <w:proofErr w:type="gramEnd"/>
      <w:r>
        <w:rPr>
          <w:rFonts w:ascii="Times New Roman" w:eastAsia="Times New Roman" w:hAnsi="Times New Roman"/>
          <w:sz w:val="24"/>
          <w:szCs w:val="24"/>
          <w:lang w:eastAsia="ru-RU"/>
        </w:rPr>
        <w:t xml:space="preserve"> для выдачи дубликата.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2.4.6. </w:t>
      </w:r>
      <w:proofErr w:type="gramStart"/>
      <w:r>
        <w:rPr>
          <w:rFonts w:ascii="Times New Roman" w:eastAsia="Times New Roman" w:hAnsi="Times New Roman"/>
          <w:sz w:val="24"/>
          <w:szCs w:val="24"/>
          <w:lang w:eastAsia="ru-RU"/>
        </w:rPr>
        <w:t>В случае исправлении допущенных опечаток и (или) ошибок в документах, выданных в результате предоставления муниципальной услуги, и документов, указанных в пункте 12.6. административного регламента, необходимых для исправления допущенных опечаток и (или) ошибок в документах, выданных в результате предоставления муниципальной услуги срок предоставления муниципальной услуги не более 14 дней с даты регистрации заявления об исправлении допущенных опечаток и (или) ошибок.</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2.4.7. Срок выдачи результата муниципальной услуги (дубликата) или срок направления уведомления об отказе в выдаче результата муниципальной услуги (дубликата), или исправления допущенных опечаток и (или) ошибок в документах, </w:t>
      </w:r>
      <w:r>
        <w:rPr>
          <w:rFonts w:ascii="Times New Roman" w:eastAsia="Times New Roman" w:hAnsi="Times New Roman"/>
          <w:sz w:val="24"/>
          <w:szCs w:val="24"/>
          <w:lang w:eastAsia="ru-RU"/>
        </w:rPr>
        <w:lastRenderedPageBreak/>
        <w:t>выданных в результате предоставления муниципальной услуги, и выдачи нового документа взамен ранее выданного документа не может превышать одного рабочего дня.</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2.5. Правовые основания для предоставления муниципальной услуги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2.5.1. Перечень </w:t>
      </w:r>
      <w:proofErr w:type="gramStart"/>
      <w:r>
        <w:rPr>
          <w:rFonts w:ascii="Times New Roman" w:eastAsia="Times New Roman" w:hAnsi="Times New Roman"/>
          <w:sz w:val="24"/>
          <w:szCs w:val="24"/>
          <w:lang w:eastAsia="ru-RU"/>
        </w:rPr>
        <w:t>нормативных правовых актов, регулирующих предоставление муниципальной услуги размещен</w:t>
      </w:r>
      <w:proofErr w:type="gramEnd"/>
      <w:r>
        <w:rPr>
          <w:rFonts w:ascii="Times New Roman" w:eastAsia="Times New Roman" w:hAnsi="Times New Roman"/>
          <w:sz w:val="24"/>
          <w:szCs w:val="24"/>
          <w:lang w:eastAsia="ru-RU"/>
        </w:rPr>
        <w:t>:</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официальном сайте администрации Лукашкин-Ярского сельского поселения в сети «Интернет» </w:t>
      </w:r>
      <w:r>
        <w:rPr>
          <w:rFonts w:ascii="Times New Roman" w:eastAsia="Times New Roman" w:hAnsi="Times New Roman"/>
          <w:color w:val="000000"/>
          <w:sz w:val="24"/>
          <w:szCs w:val="24"/>
          <w:lang w:eastAsia="ru-RU"/>
        </w:rPr>
        <w:t>http://www.alsluk.ru/</w:t>
      </w:r>
      <w:r>
        <w:rPr>
          <w:rFonts w:ascii="Times New Roman" w:eastAsia="Times New Roman" w:hAnsi="Times New Roman"/>
          <w:sz w:val="24"/>
          <w:szCs w:val="24"/>
          <w:lang w:eastAsia="ru-RU"/>
        </w:rPr>
        <w:t>;</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Федеральном </w:t>
      </w:r>
      <w:proofErr w:type="gramStart"/>
      <w:r>
        <w:rPr>
          <w:rFonts w:ascii="Times New Roman" w:eastAsia="Times New Roman" w:hAnsi="Times New Roman"/>
          <w:sz w:val="24"/>
          <w:szCs w:val="24"/>
          <w:lang w:eastAsia="ru-RU"/>
        </w:rPr>
        <w:t>реестре</w:t>
      </w:r>
      <w:proofErr w:type="gramEnd"/>
      <w:r>
        <w:rPr>
          <w:rFonts w:ascii="Times New Roman" w:eastAsia="Times New Roman" w:hAnsi="Times New Roman"/>
          <w:sz w:val="24"/>
          <w:szCs w:val="24"/>
          <w:lang w:eastAsia="ru-RU"/>
        </w:rPr>
        <w:t xml:space="preserve"> http://ar.gov.ru/ru;</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Едином портале http://www.gosuslugi.ru;</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официальном сайте администрации Лукашкин-Ярского сельского поселения в сети «Интернет» </w:t>
      </w:r>
      <w:r>
        <w:rPr>
          <w:rFonts w:ascii="Times New Roman" w:eastAsia="Times New Roman" w:hAnsi="Times New Roman"/>
          <w:color w:val="000000"/>
          <w:sz w:val="24"/>
          <w:szCs w:val="24"/>
          <w:lang w:eastAsia="ru-RU"/>
        </w:rPr>
        <w:t>http://www.alsluk.ru/</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w:t>
      </w:r>
      <w:proofErr w:type="gramEnd"/>
      <w:r>
        <w:rPr>
          <w:rFonts w:ascii="Times New Roman" w:eastAsia="Times New Roman" w:hAnsi="Times New Roman"/>
          <w:sz w:val="24"/>
          <w:szCs w:val="24"/>
          <w:lang w:eastAsia="ru-RU"/>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bookmarkStart w:id="5" w:name="P115"/>
      <w:bookmarkEnd w:id="5"/>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 2.6. Исчерпывающий перечень документов, необходимых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2.6.1. Для получения муниципальной услуги Заявитель представляет следующие документы:</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согласие на обработку персональных данных.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2.6.3. Заявление и прилагаемые к нему документы могут быть поданы Заявителем: на бумажном носителе, непосредственно в Уполномоченный орган при личном </w:t>
      </w:r>
      <w:r>
        <w:rPr>
          <w:rFonts w:ascii="Times New Roman" w:eastAsia="Times New Roman" w:hAnsi="Times New Roman"/>
          <w:sz w:val="24"/>
          <w:szCs w:val="24"/>
          <w:lang w:eastAsia="ru-RU"/>
        </w:rPr>
        <w:lastRenderedPageBreak/>
        <w:t>обращении или посредством почтовой связи; на бумажном носителе при личном обращении в МФЦ.</w:t>
      </w:r>
      <w:bookmarkStart w:id="6" w:name="P148"/>
      <w:bookmarkEnd w:id="6"/>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 2.7. </w:t>
      </w:r>
      <w:proofErr w:type="gramStart"/>
      <w:r>
        <w:rPr>
          <w:rFonts w:ascii="Times New Roman" w:eastAsia="Times New Roman" w:hAnsi="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подлежат представлению в рамках межведомственного информационного взаимодействия</w:t>
      </w:r>
      <w:proofErr w:type="gramEnd"/>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Предоставление документов, необходимых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2.8. Состав и способы подачи запроса о предоставлении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муниципальной услуги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2.8.1. Предоставление муниципальной услуги осуществляется администрацией Лукашкин-Ярского сельского поселения.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2.8.2. </w:t>
      </w:r>
      <w:proofErr w:type="gramStart"/>
      <w:r>
        <w:rPr>
          <w:rFonts w:ascii="Times New Roman" w:eastAsia="Times New Roman" w:hAnsi="Times New Roman"/>
          <w:sz w:val="24"/>
          <w:szCs w:val="24"/>
          <w:lang w:eastAsia="ru-RU"/>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w:t>
      </w:r>
      <w:hyperlink r:id="rId9" w:tgtFrame="_blank" w:history="1">
        <w:r>
          <w:rPr>
            <w:rStyle w:val="a6"/>
            <w:rFonts w:ascii="Times New Roman" w:eastAsia="Times New Roman" w:hAnsi="Times New Roman"/>
            <w:sz w:val="24"/>
            <w:szCs w:val="24"/>
          </w:rPr>
          <w:t>от 27 июля 2006 года № 149-ФЗ</w:t>
        </w:r>
      </w:hyperlink>
      <w:r>
        <w:rPr>
          <w:rFonts w:ascii="Times New Roman" w:eastAsia="Times New Roman" w:hAnsi="Times New Roman"/>
          <w:sz w:val="24"/>
          <w:szCs w:val="24"/>
          <w:lang w:eastAsia="ru-RU"/>
        </w:rPr>
        <w:t xml:space="preserve"> «Об информации, информационных технологиях и о защите информации», или посредством идентификации и аутентификации в Уполномоченном органе, МФЦ с использованием Федеральной государственной информационной</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461E7D" w:rsidRDefault="00461E7D" w:rsidP="00461E7D">
      <w:pPr>
        <w:spacing w:after="0" w:line="240" w:lineRule="auto"/>
        <w:ind w:firstLine="567"/>
        <w:jc w:val="center"/>
        <w:rPr>
          <w:rFonts w:ascii="Times New Roman" w:eastAsia="Times New Roman" w:hAnsi="Times New Roman"/>
          <w:sz w:val="24"/>
          <w:szCs w:val="24"/>
          <w:lang w:eastAsia="ru-RU"/>
        </w:rPr>
      </w:pPr>
      <w:bookmarkStart w:id="7" w:name="P179"/>
      <w:bookmarkEnd w:id="7"/>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 2.9. Исчерпывающий перечень оснований для отказа в </w:t>
      </w:r>
      <w:proofErr w:type="gramStart"/>
      <w:r>
        <w:rPr>
          <w:rFonts w:ascii="Times New Roman" w:eastAsia="Times New Roman" w:hAnsi="Times New Roman"/>
          <w:sz w:val="24"/>
          <w:szCs w:val="24"/>
          <w:lang w:eastAsia="ru-RU"/>
        </w:rPr>
        <w:t>приеме</w:t>
      </w:r>
      <w:proofErr w:type="gramEnd"/>
      <w:r>
        <w:rPr>
          <w:rFonts w:ascii="Times New Roman" w:eastAsia="Times New Roman" w:hAnsi="Times New Roman"/>
          <w:sz w:val="24"/>
          <w:szCs w:val="24"/>
          <w:lang w:eastAsia="ru-RU"/>
        </w:rPr>
        <w:t xml:space="preserve"> документов, необходимых для предоставления муниципальной услуги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2.9.1. Основаниями для отказа в </w:t>
      </w:r>
      <w:proofErr w:type="gramStart"/>
      <w:r>
        <w:rPr>
          <w:rFonts w:ascii="Times New Roman" w:eastAsia="Times New Roman" w:hAnsi="Times New Roman"/>
          <w:sz w:val="24"/>
          <w:szCs w:val="24"/>
          <w:lang w:eastAsia="ru-RU"/>
        </w:rPr>
        <w:t>приеме</w:t>
      </w:r>
      <w:proofErr w:type="gramEnd"/>
      <w:r>
        <w:rPr>
          <w:rFonts w:ascii="Times New Roman" w:eastAsia="Times New Roman" w:hAnsi="Times New Roman"/>
          <w:sz w:val="24"/>
          <w:szCs w:val="24"/>
          <w:lang w:eastAsia="ru-RU"/>
        </w:rPr>
        <w:t xml:space="preserve"> документов, необходимых для предоставления муниципальной услуги, являются: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поданное заявление не соответствует по форме и содержанию требованиям, предъявляемым к заявлению, согласно приложению № 1 к Регламенту;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одного или нескольких документов, необходимых для получения муниципальной услуги, наличие которых предусмотрено пункта 2.6.1 Регламента;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несоблюдение установленных нормативными правовыми актами требований, предъявляемых к электронной подписи.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2.9.2. Отказ в </w:t>
      </w:r>
      <w:proofErr w:type="gramStart"/>
      <w:r>
        <w:rPr>
          <w:rFonts w:ascii="Times New Roman" w:eastAsia="Times New Roman" w:hAnsi="Times New Roman"/>
          <w:sz w:val="24"/>
          <w:szCs w:val="24"/>
          <w:lang w:eastAsia="ru-RU"/>
        </w:rPr>
        <w:t>приеме</w:t>
      </w:r>
      <w:proofErr w:type="gramEnd"/>
      <w:r>
        <w:rPr>
          <w:rFonts w:ascii="Times New Roman" w:eastAsia="Times New Roman" w:hAnsi="Times New Roman"/>
          <w:sz w:val="24"/>
          <w:szCs w:val="24"/>
          <w:lang w:eastAsia="ru-RU"/>
        </w:rPr>
        <w:t xml:space="preserve">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наличии основания для отказа в приеме документов Заявителя информирует специалист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может быть отказано Заявителю в </w:t>
      </w:r>
      <w:proofErr w:type="gramStart"/>
      <w:r>
        <w:rPr>
          <w:rFonts w:ascii="Times New Roman" w:eastAsia="Times New Roman" w:hAnsi="Times New Roman"/>
          <w:sz w:val="24"/>
          <w:szCs w:val="24"/>
          <w:lang w:eastAsia="ru-RU"/>
        </w:rPr>
        <w:t>приеме</w:t>
      </w:r>
      <w:proofErr w:type="gramEnd"/>
      <w:r>
        <w:rPr>
          <w:rFonts w:ascii="Times New Roman" w:eastAsia="Times New Roman" w:hAnsi="Times New Roman"/>
          <w:sz w:val="24"/>
          <w:szCs w:val="24"/>
          <w:lang w:eastAsia="ru-RU"/>
        </w:rPr>
        <w:t xml:space="preserve"> дополнительных документов при наличии намерения их сдать.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2.9.3. При обращении через ЕПГУ 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на ЕПГУ не позднее первого рабочего дня, следующего за днем подачи Запроса.</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 2.10. Исчерпывающий перечень оснований для приостановления или отказа в </w:t>
      </w:r>
      <w:proofErr w:type="gramStart"/>
      <w:r>
        <w:rPr>
          <w:rFonts w:ascii="Times New Roman" w:eastAsia="Times New Roman" w:hAnsi="Times New Roman"/>
          <w:sz w:val="24"/>
          <w:szCs w:val="24"/>
          <w:lang w:eastAsia="ru-RU"/>
        </w:rPr>
        <w:t>предоставлении</w:t>
      </w:r>
      <w:proofErr w:type="gramEnd"/>
      <w:r>
        <w:rPr>
          <w:rFonts w:ascii="Times New Roman" w:eastAsia="Times New Roman" w:hAnsi="Times New Roman"/>
          <w:sz w:val="24"/>
          <w:szCs w:val="24"/>
          <w:lang w:eastAsia="ru-RU"/>
        </w:rPr>
        <w:t xml:space="preserve"> муниципальной услуги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bookmarkStart w:id="8" w:name="sub_3036"/>
      <w:r>
        <w:rPr>
          <w:rFonts w:ascii="Times New Roman" w:eastAsia="Times New Roman" w:hAnsi="Times New Roman"/>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w:t>
      </w:r>
      <w:bookmarkEnd w:id="8"/>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2.10.2. Заявителю отказывается в </w:t>
      </w:r>
      <w:proofErr w:type="gramStart"/>
      <w:r>
        <w:rPr>
          <w:rFonts w:ascii="Times New Roman" w:eastAsia="Times New Roman" w:hAnsi="Times New Roman"/>
          <w:sz w:val="24"/>
          <w:szCs w:val="24"/>
          <w:lang w:eastAsia="ru-RU"/>
        </w:rPr>
        <w:t>предоставлении</w:t>
      </w:r>
      <w:proofErr w:type="gramEnd"/>
      <w:r>
        <w:rPr>
          <w:rFonts w:ascii="Times New Roman" w:eastAsia="Times New Roman" w:hAnsi="Times New Roman"/>
          <w:sz w:val="24"/>
          <w:szCs w:val="24"/>
          <w:lang w:eastAsia="ru-RU"/>
        </w:rPr>
        <w:t xml:space="preserve"> муниципальной услуги при наличии хотя бы одного из следующих оснований:</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отсутствие одного или нескольких документов, необходимых для получения муниципальной услуги, наличие которых предусмотрено подпункта 2.6.1 раздела 2 Регламента;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отсутствие объекта в </w:t>
      </w:r>
      <w:proofErr w:type="gramStart"/>
      <w:r>
        <w:rPr>
          <w:rFonts w:ascii="Times New Roman" w:eastAsia="Times New Roman" w:hAnsi="Times New Roman"/>
          <w:sz w:val="24"/>
          <w:szCs w:val="24"/>
          <w:lang w:eastAsia="ru-RU"/>
        </w:rPr>
        <w:t>реестре</w:t>
      </w:r>
      <w:proofErr w:type="gramEnd"/>
      <w:r>
        <w:rPr>
          <w:rFonts w:ascii="Times New Roman" w:eastAsia="Times New Roman" w:hAnsi="Times New Roman"/>
          <w:sz w:val="24"/>
          <w:szCs w:val="24"/>
          <w:lang w:eastAsia="ru-RU"/>
        </w:rPr>
        <w:t xml:space="preserve"> имущества Лукашкин-Ярского сельского поселения;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запрашиваемое имущество не предназначено для сдачи в аренду.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2.10.3. Отказ в </w:t>
      </w:r>
      <w:proofErr w:type="gramStart"/>
      <w:r>
        <w:rPr>
          <w:rFonts w:ascii="Times New Roman" w:eastAsia="Times New Roman" w:hAnsi="Times New Roman"/>
          <w:sz w:val="24"/>
          <w:szCs w:val="24"/>
          <w:lang w:eastAsia="ru-RU"/>
        </w:rPr>
        <w:t>предоставлении</w:t>
      </w:r>
      <w:proofErr w:type="gramEnd"/>
      <w:r>
        <w:rPr>
          <w:rFonts w:ascii="Times New Roman" w:eastAsia="Times New Roman" w:hAnsi="Times New Roman"/>
          <w:sz w:val="24"/>
          <w:szCs w:val="24"/>
          <w:lang w:eastAsia="ru-RU"/>
        </w:rPr>
        <w:t xml:space="preserve"> муниципальной услуги не препятствует повторному обращению Заявителя после устранения причины, послужившей основанием для отказа.</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2.11. Размер платы, взимаемой с заявителя при предоставлении муниципальной услуги и способы ее взимания</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2.11.1. Государственная пошлина или иная плата за предоставление муниципальной услуги не предусмотрена.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муниципальной услуги осуществляется бесплатно.</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bookmarkStart w:id="9" w:name="sub_3039"/>
      <w:bookmarkEnd w:id="9"/>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2.13. Срок регистрации запроса заявителя о предоставлении муниципальной услуги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2.13.1. Регистрация поступившего в Уполномоченный орган заявления о предоставлении муниципальной услуги и (или) документов (содержащихся в них сведений), осуществляется в день их поступления.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2.13.2.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2.13.3. Срок регистрации заявления о предоставлении муниципальной услуги и (или) документов (содержащихся в них сведений), поданных в том числе посредством ЕПГУ не может превышать двадцати минут.</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2.14.4. Срок регистрации заявления о предоставлении муниципальной услуги и (или) документов (содержащихся в них сведений), поданных в том числе посредством ЕПГУ поступившего 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2.14. Требования к помещениям, в которых предоставляется муниципальная услуга</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2.14.2. Здание, в </w:t>
      </w:r>
      <w:proofErr w:type="gramStart"/>
      <w:r>
        <w:rPr>
          <w:rFonts w:ascii="Times New Roman" w:eastAsia="Times New Roman" w:hAnsi="Times New Roman"/>
          <w:sz w:val="24"/>
          <w:szCs w:val="24"/>
          <w:lang w:eastAsia="ru-RU"/>
        </w:rPr>
        <w:t>котором</w:t>
      </w:r>
      <w:proofErr w:type="gramEnd"/>
      <w:r>
        <w:rPr>
          <w:rFonts w:ascii="Times New Roman" w:eastAsia="Times New Roman" w:hAnsi="Times New Roman"/>
          <w:sz w:val="24"/>
          <w:szCs w:val="24"/>
          <w:lang w:eastAsia="ru-RU"/>
        </w:rPr>
        <w:t xml:space="preserve"> предоставляется муниципальная услуга оборудуется входом, обеспечивающим свободный доступ Заявителей в помещения.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sz w:val="24"/>
          <w:szCs w:val="24"/>
          <w:lang w:eastAsia="ru-RU"/>
        </w:rPr>
        <w:t>сурдопереводчика</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тифлосурдопереводчика</w:t>
      </w:r>
      <w:proofErr w:type="spellEnd"/>
      <w:r>
        <w:rPr>
          <w:rFonts w:ascii="Times New Roman" w:eastAsia="Times New Roman" w:hAnsi="Times New Roman"/>
          <w:sz w:val="24"/>
          <w:szCs w:val="24"/>
          <w:lang w:eastAsia="ru-RU"/>
        </w:rPr>
        <w:t>;</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Лукашкин-Ярского сельского поселения, меры для обеспечения доступа инвалидов к месту жительства инвалида или в дистанционном режиме.</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2.14.9. Прием Заявителей при предоставлении муниципальной услуги осуществляется согласно графику (режиму) работы Уполномоченного органа.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2.14.10. </w:t>
      </w:r>
      <w:proofErr w:type="gramStart"/>
      <w:r>
        <w:rPr>
          <w:rFonts w:ascii="Times New Roman" w:eastAsia="Times New Roman" w:hAnsi="Times New Roman"/>
          <w:sz w:val="24"/>
          <w:szCs w:val="24"/>
          <w:lang w:eastAsia="ru-RU"/>
        </w:rPr>
        <w:t>Рабочее место должностного лица Уполномоченного органа,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2.14.11. Должностные лица обеспечиваются идентификационными карточками (</w:t>
      </w:r>
      <w:proofErr w:type="spellStart"/>
      <w:r>
        <w:rPr>
          <w:rFonts w:ascii="Times New Roman" w:eastAsia="Times New Roman" w:hAnsi="Times New Roman"/>
          <w:sz w:val="24"/>
          <w:szCs w:val="24"/>
          <w:lang w:eastAsia="ru-RU"/>
        </w:rPr>
        <w:t>бэйджами</w:t>
      </w:r>
      <w:proofErr w:type="spellEnd"/>
      <w:r>
        <w:rPr>
          <w:rFonts w:ascii="Times New Roman" w:eastAsia="Times New Roman" w:hAnsi="Times New Roman"/>
          <w:sz w:val="24"/>
          <w:szCs w:val="24"/>
          <w:lang w:eastAsia="ru-RU"/>
        </w:rPr>
        <w:t>) и (или) настольными табличками.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bookmarkStart w:id="10" w:name="sub_3040"/>
      <w:bookmarkEnd w:id="10"/>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2.15. Показатели доступности и качества муниципальной услуги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2.15.1. Показателями доступности муниципальной услуги являются: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установление и соблюдение требований к помещениям, в которых предоставляется муниципальная услуга;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соблюдение срока ожидания в очереди при подаче заявления и при получении результата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своевременное рассмотрение документов, представленных Заявителем,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необходимости – с участием Заявителя;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обоснованных жалоб со стороны Заявителей по результатам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доступность электронных форм документов, необходимых для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ЕПГУ.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2.15.2. </w:t>
      </w:r>
      <w:proofErr w:type="gramStart"/>
      <w:r>
        <w:rPr>
          <w:rFonts w:ascii="Times New Roman" w:eastAsia="Times New Roman" w:hAnsi="Times New Roman"/>
          <w:sz w:val="24"/>
          <w:szCs w:val="24"/>
          <w:lang w:eastAsia="ru-RU"/>
        </w:rPr>
        <w:t>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15(пятнадцати) минут; при получении результата муниципальной услуги – не более 15 (пятнадцати) минут.</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Томской области для предоставления ему муниципальной услуги по экстерриториальному принципу.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2.15.4. При предоставлении муниципальной услуги с использованием информационно-коммуникационных технологий ЕПГУ Заявителю обеспечивается возможность: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получения информации о порядке, сроках и ходе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записи на прием в МФЦ для подачи запроса о предоставлении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приема и регистрации Уполномоченным органом заявления и иных документов, необходимых для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получения результата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получения сведений о ходе выполнения запроса;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осуществления оценки качества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2.15.5. Заявителю обеспечивается возможность предоставления нескольких муниципальных услуг в МФЦ в соответствии со статьей 15.1 Федерального закона № 210 (далее – комплексный запрос).</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Получение муниципальной услуги, предусмотренной настоящим Регламентом в МФЦ, возможно при подаче Заявителем комплексного запроса.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составленное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Направление МФЦ заявлений, документов в Уполномоченный орган осуществляется не позднее одного рабочего дня, следующего за днем получения комплексного запроса.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Получение МФЦ отказа в </w:t>
      </w:r>
      <w:proofErr w:type="gramStart"/>
      <w:r>
        <w:rPr>
          <w:rFonts w:ascii="Times New Roman" w:eastAsia="Times New Roman" w:hAnsi="Times New Roman"/>
          <w:sz w:val="24"/>
          <w:szCs w:val="24"/>
          <w:lang w:eastAsia="ru-RU"/>
        </w:rPr>
        <w:t>предоставлении</w:t>
      </w:r>
      <w:proofErr w:type="gramEnd"/>
      <w:r>
        <w:rPr>
          <w:rFonts w:ascii="Times New Roman" w:eastAsia="Times New Roman" w:hAnsi="Times New Roman"/>
          <w:sz w:val="24"/>
          <w:szCs w:val="24"/>
          <w:lang w:eastAsia="ru-RU"/>
        </w:rPr>
        <w:t xml:space="preserve">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61E7D" w:rsidRDefault="00461E7D" w:rsidP="00461E7D">
      <w:pPr>
        <w:spacing w:after="0" w:line="240" w:lineRule="auto"/>
        <w:ind w:firstLine="567"/>
        <w:jc w:val="both"/>
        <w:rPr>
          <w:rFonts w:ascii="Times New Roman" w:eastAsia="Times New Roman" w:hAnsi="Times New Roman"/>
          <w:sz w:val="24"/>
          <w:szCs w:val="24"/>
          <w:lang w:eastAsia="ru-RU"/>
        </w:rPr>
      </w:pPr>
      <w:bookmarkStart w:id="11" w:name="sub_3049"/>
      <w:bookmarkEnd w:id="11"/>
      <w:r>
        <w:rPr>
          <w:rFonts w:ascii="Times New Roman" w:eastAsia="Times New Roman" w:hAnsi="Times New Roman"/>
          <w:sz w:val="24"/>
          <w:szCs w:val="24"/>
          <w:lang w:eastAsia="ru-RU"/>
        </w:rPr>
        <w:t>2.16.2. При предоставлении муниципальных услуг используются следующие основные информационные системы:</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Федеральная</w:t>
      </w:r>
      <w:proofErr w:type="gramEnd"/>
      <w:r>
        <w:rPr>
          <w:rFonts w:ascii="Times New Roman" w:eastAsia="Times New Roman" w:hAnsi="Times New Roman"/>
          <w:sz w:val="24"/>
          <w:szCs w:val="24"/>
          <w:lang w:eastAsia="ru-RU"/>
        </w:rPr>
        <w:t xml:space="preserve"> государственная информационная система «Портал государственных и муниципальных услуг (функций)» (ЕПГУ);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Федеральная</w:t>
      </w:r>
      <w:proofErr w:type="gramEnd"/>
      <w:r>
        <w:rPr>
          <w:rFonts w:ascii="Times New Roman" w:eastAsia="Times New Roman" w:hAnsi="Times New Roman"/>
          <w:sz w:val="24"/>
          <w:szCs w:val="24"/>
          <w:lang w:eastAsia="ru-RU"/>
        </w:rPr>
        <w:t xml:space="preserve"> государственная информационная система «Федеральный реестр государственных и муниципальных услуг (функций)» (ФГИС ФРГУ);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Федеральная государственная информационная система «Единая система идентификац</w:t>
      </w:r>
      <w:proofErr w:type="gramStart"/>
      <w:r>
        <w:rPr>
          <w:rFonts w:ascii="Times New Roman" w:eastAsia="Times New Roman" w:hAnsi="Times New Roman"/>
          <w:sz w:val="24"/>
          <w:szCs w:val="24"/>
          <w:lang w:eastAsia="ru-RU"/>
        </w:rPr>
        <w:t>ии и ау</w:t>
      </w:r>
      <w:proofErr w:type="gramEnd"/>
      <w:r>
        <w:rPr>
          <w:rFonts w:ascii="Times New Roman" w:eastAsia="Times New Roman" w:hAnsi="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Федеральная государственная информационная система «Система межведомственного электронного взаимодействия» (СМЭВ);</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Государственная информационная система «Государственные и муниципальные платежи» (ГИС ГМП);</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Система электронного документооборота администрации Лукашкин-Ярского сельского поселения;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Автоматизированная</w:t>
      </w:r>
      <w:proofErr w:type="gramEnd"/>
      <w:r>
        <w:rPr>
          <w:rFonts w:ascii="Times New Roman" w:eastAsia="Times New Roman" w:hAnsi="Times New Roman"/>
          <w:sz w:val="24"/>
          <w:szCs w:val="24"/>
          <w:lang w:eastAsia="ru-RU"/>
        </w:rPr>
        <w:t xml:space="preserve"> информационная система ГАУ КК «МФЦ» (АИС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Единая</w:t>
      </w:r>
      <w:proofErr w:type="gramEnd"/>
      <w:r>
        <w:rPr>
          <w:rFonts w:ascii="Times New Roman" w:eastAsia="Times New Roman" w:hAnsi="Times New Roman"/>
          <w:sz w:val="24"/>
          <w:szCs w:val="24"/>
          <w:lang w:eastAsia="ru-RU"/>
        </w:rPr>
        <w:t xml:space="preserve"> система нормативно-справочной информации (ЕСНСИ);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Автоматизированная</w:t>
      </w:r>
      <w:proofErr w:type="gramEnd"/>
      <w:r>
        <w:rPr>
          <w:rFonts w:ascii="Times New Roman" w:eastAsia="Times New Roman" w:hAnsi="Times New Roman"/>
          <w:sz w:val="24"/>
          <w:szCs w:val="24"/>
          <w:lang w:eastAsia="ru-RU"/>
        </w:rPr>
        <w:t xml:space="preserve"> информационная система «Предоставления государственных и муниципальных услуг Томской области в электронной форме» (АИС «ПГМУ»);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Личный кабинет Портала государственных и муниципальных услуг (ЛК);</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Единый государственный реестр юридических лиц (ЕГРЮЛ);</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Единый государственный реестр индивидуальных предпринимателей (ЕГРИП);</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Единый государственный реестр недвижимости о правоустанавливающих и (или) право удостоверяющих документах на объект (объекты) адресации (ФГИС ЕГРН);</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Информационная</w:t>
      </w:r>
      <w:proofErr w:type="gramEnd"/>
      <w:r>
        <w:rPr>
          <w:rFonts w:ascii="Times New Roman" w:eastAsia="Times New Roman" w:hAnsi="Times New Roman"/>
          <w:sz w:val="24"/>
          <w:szCs w:val="24"/>
          <w:lang w:eastAsia="ru-RU"/>
        </w:rPr>
        <w:t xml:space="preserve"> система обеспечения градостроительной деятельности;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2.16.4. Предоставление муниципальной услуги в МФЦ осуществляется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соглашением о взаимодействии между МФЦ и Уполномоченным органом.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МФЦ при обращении Заявителя за предоставлением муниципальной услуги осуществляет:</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бесплатный доступ Заявителей к ЕПГУ для обеспечения возможности получения муниципальной услуги в электронной форме;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возможность получения результата предоставления Муниципальной услуги в </w:t>
      </w:r>
      <w:proofErr w:type="gramStart"/>
      <w:r>
        <w:rPr>
          <w:rFonts w:ascii="Times New Roman" w:eastAsia="Times New Roman" w:hAnsi="Times New Roman"/>
          <w:sz w:val="24"/>
          <w:szCs w:val="24"/>
          <w:lang w:eastAsia="ru-RU"/>
        </w:rPr>
        <w:t>виде</w:t>
      </w:r>
      <w:proofErr w:type="gramEnd"/>
      <w:r>
        <w:rPr>
          <w:rFonts w:ascii="Times New Roman" w:eastAsia="Times New Roman" w:hAnsi="Times New Roman"/>
          <w:sz w:val="24"/>
          <w:szCs w:val="24"/>
          <w:lang w:eastAsia="ru-RU"/>
        </w:rPr>
        <w:t xml:space="preserve"> распечатанного экземпляра электронного документа на бумажном носителе.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2.16.5. Предоставление муниципальной услуги в электронной форме осуществляется посредством федеральной государственной информационной системы, обеспечивающей предоставление в электронной форме государственных и муниципальных услуг, расположенной информационно-коммуникационной сети «Интернет» по адресу: </w:t>
      </w:r>
      <w:hyperlink r:id="rId10" w:history="1">
        <w:r>
          <w:rPr>
            <w:rStyle w:val="a6"/>
            <w:rFonts w:ascii="Times New Roman" w:eastAsia="Times New Roman" w:hAnsi="Times New Roman"/>
            <w:sz w:val="24"/>
            <w:szCs w:val="24"/>
          </w:rPr>
          <w:t>www.gosuslugi.ru</w:t>
        </w:r>
      </w:hyperlink>
      <w:r>
        <w:rPr>
          <w:rFonts w:ascii="Times New Roman" w:eastAsia="Times New Roman" w:hAnsi="Times New Roman"/>
          <w:sz w:val="24"/>
          <w:szCs w:val="24"/>
          <w:lang w:eastAsia="ru-RU"/>
        </w:rPr>
        <w:t>, в отделах МФЦ, а также в уполномоченном органе, по выбору Заявителя.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2.16.6. Предоставляется возможность подачи в электронной форме запроса о предоставлении услуги несколькими заявителями.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2.16.7. При предоставлении муниципальной услуги в электронной форме осуществляется: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подача запроса о предоставлении муниципальной услуги и иных документов, необходимых для предоставления Муниципальной услуги с использованием ЕПГУ</w:t>
      </w:r>
      <w:proofErr w:type="gramStart"/>
      <w:r>
        <w:rPr>
          <w:rFonts w:ascii="Times New Roman" w:eastAsia="Times New Roman" w:hAnsi="Times New Roman"/>
          <w:sz w:val="24"/>
          <w:szCs w:val="24"/>
          <w:lang w:eastAsia="ru-RU"/>
        </w:rPr>
        <w:t xml:space="preserve"> ;</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обработка и регистрация Заявления и документов, необходимых для предоставления Муниципальной услуги в система электронного документооборота администрации Лукашкин-Ярского сельского поселения;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получение Заявителем уведомлений о ходе предоставления Муниципальной услуги в личный кабинет на ЕПГУ;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получение Заявителем результата предоставления муниципальной услуги в Личный кабинет на ЕПГУ в форме электронного документа, подписанного ИЦП должностного лица уполномоченного органа;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направление жалобы на решения, действия (бездействия) должностных лиц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Pr>
          <w:rFonts w:ascii="Times New Roman" w:eastAsia="Times New Roman" w:hAnsi="Times New Roman"/>
          <w:sz w:val="24"/>
          <w:szCs w:val="24"/>
          <w:lang w:eastAsia="ru-RU"/>
        </w:rPr>
        <w:lastRenderedPageBreak/>
        <w:t>услуг, утвержденного постановлением Правительства Российской Федерации</w:t>
      </w:r>
      <w:proofErr w:type="gramEnd"/>
      <w:r>
        <w:rPr>
          <w:rFonts w:ascii="Times New Roman" w:eastAsia="Times New Roman" w:hAnsi="Times New Roman"/>
          <w:sz w:val="24"/>
          <w:szCs w:val="24"/>
          <w:lang w:eastAsia="ru-RU"/>
        </w:rPr>
        <w:t xml:space="preserve">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2.16.8. </w:t>
      </w:r>
      <w:proofErr w:type="gramStart"/>
      <w:r>
        <w:rPr>
          <w:rFonts w:ascii="Times New Roman" w:eastAsia="Times New Roman" w:hAnsi="Times New Roman"/>
          <w:sz w:val="24"/>
          <w:szCs w:val="24"/>
          <w:lang w:eastAsia="ru-RU"/>
        </w:rPr>
        <w:t>При направлении заявлений и документов в электронной форме с использованием ЕПГУ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w:t>
      </w:r>
      <w:proofErr w:type="gramEnd"/>
      <w:r>
        <w:rPr>
          <w:rFonts w:ascii="Times New Roman" w:eastAsia="Times New Roman" w:hAnsi="Times New Roman"/>
          <w:sz w:val="24"/>
          <w:szCs w:val="24"/>
          <w:lang w:eastAsia="ru-RU"/>
        </w:rPr>
        <w:t xml:space="preserve"> государственных и муниципальных услуг» (далее - Федеральный закон № 63-ФЗ и Постановление Правительства № 634 соответственно).</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ходе рассмотрения заявления представленного посредством ЕПГУ доводятся до заявителя путем уведомления об изменении статуса заявления в личном кабинете заявителя на ЕПГУ.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2.16.9. Сведения о ходе рассмотрения заявления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2.16.10. Уполномоченный орган в срок не позднее одного рабочего дня</w:t>
      </w:r>
      <w:r>
        <w:rPr>
          <w:rFonts w:ascii="Times New Roman" w:eastAsia="Times New Roman" w:hAnsi="Times New Roman"/>
          <w:sz w:val="24"/>
          <w:szCs w:val="24"/>
          <w:lang w:eastAsia="ru-RU"/>
        </w:rPr>
        <w:br/>
        <w:t>с момента подачи заявления на ЕПГУ</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а в случае его поступления в выходной, нерабочий праздничный день, - в следующий за ним первый рабочий день, обеспечивает:</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Ответственное должностное лицо:</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проверяет наличие поступления электронного заявления, поступившего посредством ЕПГУ, с периодом не реже 2 раза в день;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рассматривает поступившие заявления и приложенные к ним документы;</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производит действия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пунктом 2.14.7 настоящего Административного регламента.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2.16.12. Заявителю в </w:t>
      </w:r>
      <w:proofErr w:type="gramStart"/>
      <w:r>
        <w:rPr>
          <w:rFonts w:ascii="Times New Roman" w:eastAsia="Times New Roman" w:hAnsi="Times New Roman"/>
          <w:sz w:val="24"/>
          <w:szCs w:val="24"/>
          <w:lang w:eastAsia="ru-RU"/>
        </w:rPr>
        <w:t>качестве</w:t>
      </w:r>
      <w:proofErr w:type="gramEnd"/>
      <w:r>
        <w:rPr>
          <w:rFonts w:ascii="Times New Roman" w:eastAsia="Times New Roman" w:hAnsi="Times New Roman"/>
          <w:sz w:val="24"/>
          <w:szCs w:val="24"/>
          <w:lang w:eastAsia="ru-RU"/>
        </w:rPr>
        <w:t xml:space="preserve"> результата предоставления муниципальной услуги обеспечивается возможность получения документа: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виде</w:t>
      </w:r>
      <w:proofErr w:type="gramEnd"/>
      <w:r>
        <w:rPr>
          <w:rFonts w:ascii="Times New Roman" w:eastAsia="Times New Roman" w:hAnsi="Times New Roman"/>
          <w:sz w:val="24"/>
          <w:szCs w:val="24"/>
          <w:lang w:eastAsia="ru-RU"/>
        </w:rPr>
        <w:t xml:space="preserve"> бумажного документа, подтверждающего содержание электронного документа, который заявитель получает при личном обращении в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2.16.13.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2.16.14. При предоставлении муниципальной услуги в электронной форме заявителю направляется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уведомление о начале процедуры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уведомление о результатах рассмотрения документов, необходимых для</w:t>
      </w:r>
      <w:r>
        <w:rPr>
          <w:rFonts w:ascii="Times New Roman" w:eastAsia="Times New Roman" w:hAnsi="Times New Roman"/>
          <w:sz w:val="24"/>
          <w:szCs w:val="24"/>
          <w:lang w:eastAsia="ru-RU"/>
        </w:rPr>
        <w:br/>
        <w:t>предоставления муниципальной услуги, содержащее сведения о принятии положительного решения о предоставлении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уведомление о мотивированном отказе в предоставлении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уведомление о возможности получить результат предоставления муниципальной услуги.</w:t>
      </w:r>
    </w:p>
    <w:p w:rsidR="00461E7D" w:rsidRDefault="00461E7D" w:rsidP="00461E7D">
      <w:pPr>
        <w:spacing w:after="0" w:line="200" w:lineRule="atLeast"/>
        <w:ind w:firstLine="709"/>
        <w:jc w:val="both"/>
        <w:rPr>
          <w:rFonts w:ascii="Times New Roman" w:hAnsi="Times New Roman"/>
          <w:sz w:val="24"/>
        </w:rPr>
      </w:pPr>
      <w:r>
        <w:rPr>
          <w:rFonts w:ascii="Times New Roman" w:eastAsia="Times New Roman" w:hAnsi="Times New Roman"/>
          <w:sz w:val="24"/>
          <w:szCs w:val="24"/>
          <w:lang w:eastAsia="ru-RU"/>
        </w:rPr>
        <w:t xml:space="preserve">2.17. </w:t>
      </w:r>
      <w:proofErr w:type="gramStart"/>
      <w:r>
        <w:rPr>
          <w:rFonts w:ascii="Times New Roman" w:hAnsi="Times New Roman"/>
          <w:sz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Pr>
          <w:rFonts w:ascii="Times New Roman" w:hAnsi="Times New Roman"/>
          <w:sz w:val="24"/>
        </w:rPr>
        <w:t xml:space="preserve"> о защите информации».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rPr>
        <w:t>Муниципальная услуга не оказывается в упреждающем (</w:t>
      </w:r>
      <w:proofErr w:type="spellStart"/>
      <w:r>
        <w:rPr>
          <w:rFonts w:ascii="Times New Roman" w:eastAsia="Times New Roman" w:hAnsi="Times New Roman"/>
          <w:sz w:val="24"/>
        </w:rPr>
        <w:t>проактивном</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режиме</w:t>
      </w:r>
      <w:proofErr w:type="gramEnd"/>
      <w:r>
        <w:rPr>
          <w:rFonts w:ascii="Times New Roman" w:eastAsia="Times New Roman" w:hAnsi="Times New Roman"/>
          <w:sz w:val="24"/>
        </w:rPr>
        <w:t>.</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 3. Состав, последовательность и сроки выполнения</w:t>
      </w:r>
    </w:p>
    <w:p w:rsidR="00461E7D" w:rsidRDefault="00461E7D" w:rsidP="00461E7D">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административных процедур</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bookmarkStart w:id="12" w:name="sub_3042"/>
      <w:bookmarkStart w:id="13" w:name="sub_1024"/>
      <w:bookmarkEnd w:id="12"/>
      <w:bookmarkEnd w:id="13"/>
      <w:r>
        <w:rPr>
          <w:rFonts w:ascii="Times New Roman" w:eastAsia="Times New Roman" w:hAnsi="Times New Roman"/>
          <w:sz w:val="24"/>
          <w:szCs w:val="24"/>
          <w:lang w:eastAsia="ru-RU"/>
        </w:rPr>
        <w:t>Подраздел 3.1. Перечень вариантов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 Варианты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обращение гражданина лично в уполномоченный орган, с заявлением и документами, указанными в </w:t>
      </w:r>
      <w:proofErr w:type="gramStart"/>
      <w:r>
        <w:rPr>
          <w:rFonts w:ascii="Times New Roman" w:eastAsia="Times New Roman" w:hAnsi="Times New Roman"/>
          <w:sz w:val="24"/>
          <w:szCs w:val="24"/>
          <w:lang w:eastAsia="ru-RU"/>
        </w:rPr>
        <w:t>подразделе</w:t>
      </w:r>
      <w:proofErr w:type="gramEnd"/>
      <w:r>
        <w:rPr>
          <w:rFonts w:ascii="Times New Roman" w:eastAsia="Times New Roman" w:hAnsi="Times New Roman"/>
          <w:sz w:val="24"/>
          <w:szCs w:val="24"/>
          <w:lang w:eastAsia="ru-RU"/>
        </w:rPr>
        <w:t xml:space="preserve"> 2.6 раздела 2 Регламента;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предоставление муниципальной услуги в электронной форме посредством Единого портала;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предоставление муниципальной услуги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подачи заявления через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МФЦ заявление об исправлении таких опечаток и (или) ошибок (согласно Приложению 2).</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 Основанием для предоставления дубликатов документов является письменное заявление о предоставлении копии документа, выданного по результатам предоставления муниципальной услуги, по форме согласно Приложению 8 к данному регламенту, поданное лично в уполномоченный орган, в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Основаниями для отказа в </w:t>
      </w:r>
      <w:proofErr w:type="gramStart"/>
      <w:r>
        <w:rPr>
          <w:rFonts w:ascii="Times New Roman" w:eastAsia="Times New Roman" w:hAnsi="Times New Roman"/>
          <w:sz w:val="24"/>
          <w:szCs w:val="24"/>
          <w:lang w:eastAsia="ru-RU"/>
        </w:rPr>
        <w:t>предоставлении</w:t>
      </w:r>
      <w:proofErr w:type="gramEnd"/>
      <w:r>
        <w:rPr>
          <w:rFonts w:ascii="Times New Roman" w:eastAsia="Times New Roman" w:hAnsi="Times New Roman"/>
          <w:sz w:val="24"/>
          <w:szCs w:val="24"/>
          <w:lang w:eastAsia="ru-RU"/>
        </w:rPr>
        <w:t xml:space="preserve"> дубликата документа: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оформление заявления о выдачи дубликата с нарушением формы, установленной Приложением №4;</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уполномоченного органа запрашиваемого документа.</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3.2. Описание вариантов предоставления муниципальной услуги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3.2.1. Обращение гражданина лично в уполномоченный орган, с заявлением и документами, указанными в </w:t>
      </w:r>
      <w:proofErr w:type="gramStart"/>
      <w:r>
        <w:rPr>
          <w:rFonts w:ascii="Times New Roman" w:eastAsia="Times New Roman" w:hAnsi="Times New Roman"/>
          <w:sz w:val="24"/>
          <w:szCs w:val="24"/>
          <w:lang w:eastAsia="ru-RU"/>
        </w:rPr>
        <w:t>подразделе</w:t>
      </w:r>
      <w:proofErr w:type="gramEnd"/>
      <w:r>
        <w:rPr>
          <w:rFonts w:ascii="Times New Roman" w:eastAsia="Times New Roman" w:hAnsi="Times New Roman"/>
          <w:sz w:val="24"/>
          <w:szCs w:val="24"/>
          <w:lang w:eastAsia="ru-RU"/>
        </w:rPr>
        <w:t xml:space="preserve"> 2.6 раздела 2 Регламента.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 (действия):</w:t>
      </w:r>
    </w:p>
    <w:p w:rsidR="00461E7D" w:rsidRDefault="00461E7D" w:rsidP="00461E7D">
      <w:pPr>
        <w:pStyle w:val="a5"/>
        <w:numPr>
          <w:ilvl w:val="0"/>
          <w:numId w:val="2"/>
        </w:numPr>
        <w:tabs>
          <w:tab w:val="left" w:pos="851"/>
        </w:tabs>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прием заявления и прилагаемых к нему документов, регистрация заявления и выдача заявителю расписки в </w:t>
      </w:r>
      <w:proofErr w:type="gramStart"/>
      <w:r>
        <w:rPr>
          <w:rFonts w:ascii="Times New Roman" w:eastAsia="Times New Roman" w:hAnsi="Times New Roman"/>
          <w:sz w:val="24"/>
          <w:szCs w:val="24"/>
          <w:lang w:eastAsia="ru-RU"/>
        </w:rPr>
        <w:t>получении</w:t>
      </w:r>
      <w:proofErr w:type="gramEnd"/>
      <w:r>
        <w:rPr>
          <w:rFonts w:ascii="Times New Roman" w:eastAsia="Times New Roman" w:hAnsi="Times New Roman"/>
          <w:sz w:val="24"/>
          <w:szCs w:val="24"/>
          <w:lang w:eastAsia="ru-RU"/>
        </w:rPr>
        <w:t xml:space="preserve"> заявления и документов;</w:t>
      </w:r>
    </w:p>
    <w:p w:rsidR="00461E7D" w:rsidRDefault="00461E7D" w:rsidP="00461E7D">
      <w:pPr>
        <w:pStyle w:val="a5"/>
        <w:numPr>
          <w:ilvl w:val="0"/>
          <w:numId w:val="2"/>
        </w:numPr>
        <w:tabs>
          <w:tab w:val="left" w:pos="851"/>
        </w:tabs>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461E7D" w:rsidRDefault="00461E7D" w:rsidP="00461E7D">
      <w:pPr>
        <w:pStyle w:val="a5"/>
        <w:numPr>
          <w:ilvl w:val="0"/>
          <w:numId w:val="2"/>
        </w:numPr>
        <w:tabs>
          <w:tab w:val="left" w:pos="851"/>
        </w:tabs>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заявления и прилагаемых к нему документов уполномоченным органом и формирование результата предоставления муниципальной услуги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заявлением либо принятие решения об отказе в предоставлении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выдача заявителю результата предоставления муниципальной услуги;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3.2.1.1. Прием заявления и прилагаемых к нему документов, регистрация заявления и выдача заявителю расписки в </w:t>
      </w:r>
      <w:proofErr w:type="gramStart"/>
      <w:r>
        <w:rPr>
          <w:rFonts w:ascii="Times New Roman" w:eastAsia="Times New Roman" w:hAnsi="Times New Roman"/>
          <w:sz w:val="24"/>
          <w:szCs w:val="24"/>
          <w:lang w:eastAsia="ru-RU"/>
        </w:rPr>
        <w:t>получении</w:t>
      </w:r>
      <w:proofErr w:type="gramEnd"/>
      <w:r>
        <w:rPr>
          <w:rFonts w:ascii="Times New Roman" w:eastAsia="Times New Roman" w:hAnsi="Times New Roman"/>
          <w:sz w:val="24"/>
          <w:szCs w:val="24"/>
          <w:lang w:eastAsia="ru-RU"/>
        </w:rPr>
        <w:t xml:space="preserve"> заявления и документов.</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ЕПГУ, с заявлением и документами, указанными в подразделе 2.6 раздела 2 Регламента.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целях предоставления муниципальной услуги, в том числе осуществляется прием заявителей по предварительной записи.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Запись на прием проводится посредством ЕПГУ.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Уполномоченный орган, МФЦ не вправе требовать от заявителя совершения иных действий, кроме прохождения идентификац</w:t>
      </w:r>
      <w:proofErr w:type="gramStart"/>
      <w:r>
        <w:rPr>
          <w:rFonts w:ascii="Times New Roman" w:eastAsia="Times New Roman" w:hAnsi="Times New Roman"/>
          <w:sz w:val="24"/>
          <w:szCs w:val="24"/>
          <w:lang w:eastAsia="ru-RU"/>
        </w:rPr>
        <w:t>ии и ау</w:t>
      </w:r>
      <w:proofErr w:type="gramEnd"/>
      <w:r>
        <w:rPr>
          <w:rFonts w:ascii="Times New Roman" w:eastAsia="Times New Roman"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обращении заявителя в администрацию ответственный специалист при приеме заявления: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устанавливает предмет обращения;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проверяет соответствие представленных документов установленным требованиям, удостоверяясь, что:</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документы в установленных законодательством </w:t>
      </w:r>
      <w:proofErr w:type="gramStart"/>
      <w:r>
        <w:rPr>
          <w:rFonts w:ascii="Times New Roman" w:eastAsia="Times New Roman" w:hAnsi="Times New Roman"/>
          <w:sz w:val="24"/>
          <w:szCs w:val="24"/>
          <w:lang w:eastAsia="ru-RU"/>
        </w:rPr>
        <w:t>случаях</w:t>
      </w:r>
      <w:proofErr w:type="gramEnd"/>
      <w:r>
        <w:rPr>
          <w:rFonts w:ascii="Times New Roman" w:eastAsia="Times New Roman" w:hAnsi="Times New Roman"/>
          <w:sz w:val="24"/>
          <w:szCs w:val="24"/>
          <w:lang w:eastAsia="ru-RU"/>
        </w:rPr>
        <w:t xml:space="preserve">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тексты документов написаны разборчиво;</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фамилии, имена и отчества физических лиц, адреса их мест жительства написаны полностью;</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документах</w:t>
      </w:r>
      <w:proofErr w:type="gramEnd"/>
      <w:r>
        <w:rPr>
          <w:rFonts w:ascii="Times New Roman" w:eastAsia="Times New Roman" w:hAnsi="Times New Roman"/>
          <w:sz w:val="24"/>
          <w:szCs w:val="24"/>
          <w:lang w:eastAsia="ru-RU"/>
        </w:rPr>
        <w:t xml:space="preserve"> нет подчисток, приписок, зачеркнутых слов и иных не оговоренных в них исправлений;</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не исполнены карандашом;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документы не имеют серьезных повреждений, наличие которых не позволяет однозначно истолковать их содержание;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действия документов не истек;</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документы содержат информацию, необходимую для предоставления муниципальной услуги, указанной в </w:t>
      </w:r>
      <w:proofErr w:type="gramStart"/>
      <w:r>
        <w:rPr>
          <w:rFonts w:ascii="Times New Roman" w:eastAsia="Times New Roman" w:hAnsi="Times New Roman"/>
          <w:sz w:val="24"/>
          <w:szCs w:val="24"/>
          <w:lang w:eastAsia="ru-RU"/>
        </w:rPr>
        <w:t>заявлении</w:t>
      </w:r>
      <w:proofErr w:type="gramEnd"/>
      <w:r>
        <w:rPr>
          <w:rFonts w:ascii="Times New Roman" w:eastAsia="Times New Roman" w:hAnsi="Times New Roman"/>
          <w:sz w:val="24"/>
          <w:szCs w:val="24"/>
          <w:lang w:eastAsia="ru-RU"/>
        </w:rPr>
        <w:t>;</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документы представлены в полном </w:t>
      </w:r>
      <w:proofErr w:type="gramStart"/>
      <w:r>
        <w:rPr>
          <w:rFonts w:ascii="Times New Roman" w:eastAsia="Times New Roman" w:hAnsi="Times New Roman"/>
          <w:sz w:val="24"/>
          <w:szCs w:val="24"/>
          <w:lang w:eastAsia="ru-RU"/>
        </w:rPr>
        <w:t>объеме</w:t>
      </w:r>
      <w:proofErr w:type="gramEnd"/>
      <w:r>
        <w:rPr>
          <w:rFonts w:ascii="Times New Roman" w:eastAsia="Times New Roman" w:hAnsi="Times New Roman"/>
          <w:sz w:val="24"/>
          <w:szCs w:val="24"/>
          <w:lang w:eastAsia="ru-RU"/>
        </w:rPr>
        <w:t>;</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Pr>
          <w:rFonts w:ascii="Times New Roman" w:eastAsia="Times New Roman" w:hAnsi="Times New Roman"/>
          <w:sz w:val="24"/>
          <w:szCs w:val="24"/>
          <w:lang w:eastAsia="ru-RU"/>
        </w:rPr>
        <w:t xml:space="preserve"> представление копии документа личного хранения;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Pr>
          <w:rFonts w:ascii="Times New Roman" w:eastAsia="Times New Roman" w:hAnsi="Times New Roman"/>
          <w:sz w:val="24"/>
          <w:szCs w:val="24"/>
          <w:lang w:eastAsia="ru-RU"/>
        </w:rPr>
        <w:t>заверительную</w:t>
      </w:r>
      <w:proofErr w:type="spellEnd"/>
      <w:r>
        <w:rPr>
          <w:rFonts w:ascii="Times New Roman" w:eastAsia="Times New Roman" w:hAnsi="Times New Roman"/>
          <w:sz w:val="24"/>
          <w:szCs w:val="24"/>
          <w:lang w:eastAsia="ru-RU"/>
        </w:rPr>
        <w:t xml:space="preserve"> надпись: </w:t>
      </w:r>
      <w:proofErr w:type="gramStart"/>
      <w:r>
        <w:rPr>
          <w:rFonts w:ascii="Times New Roman" w:eastAsia="Times New Roman" w:hAnsi="Times New Roman"/>
          <w:sz w:val="24"/>
          <w:szCs w:val="24"/>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Pr>
          <w:rFonts w:ascii="Times New Roman" w:eastAsia="Times New Roman" w:hAnsi="Times New Roman"/>
          <w:sz w:val="24"/>
          <w:szCs w:val="24"/>
          <w:lang w:eastAsia="ru-RU"/>
        </w:rPr>
        <w:t xml:space="preserve"> При заверении копий документов, объем которых превышает 1 (</w:t>
      </w:r>
      <w:proofErr w:type="gramStart"/>
      <w:r>
        <w:rPr>
          <w:rFonts w:ascii="Times New Roman" w:eastAsia="Times New Roman" w:hAnsi="Times New Roman"/>
          <w:sz w:val="24"/>
          <w:szCs w:val="24"/>
          <w:lang w:eastAsia="ru-RU"/>
        </w:rPr>
        <w:t xml:space="preserve">один) </w:t>
      </w:r>
      <w:proofErr w:type="gramEnd"/>
      <w:r>
        <w:rPr>
          <w:rFonts w:ascii="Times New Roman" w:eastAsia="Times New Roman" w:hAnsi="Times New Roman"/>
          <w:sz w:val="24"/>
          <w:szCs w:val="24"/>
          <w:lang w:eastAsia="ru-RU"/>
        </w:rPr>
        <w:t xml:space="preserve">лист заверяет отдельно каждый лист копии таким же способом, либо проставляет </w:t>
      </w:r>
      <w:proofErr w:type="spellStart"/>
      <w:r>
        <w:rPr>
          <w:rFonts w:ascii="Times New Roman" w:eastAsia="Times New Roman" w:hAnsi="Times New Roman"/>
          <w:sz w:val="24"/>
          <w:szCs w:val="24"/>
          <w:lang w:eastAsia="ru-RU"/>
        </w:rPr>
        <w:t>заверительную</w:t>
      </w:r>
      <w:proofErr w:type="spellEnd"/>
      <w:r>
        <w:rPr>
          <w:rFonts w:ascii="Times New Roman" w:eastAsia="Times New Roman" w:hAnsi="Times New Roman"/>
          <w:sz w:val="24"/>
          <w:szCs w:val="24"/>
          <w:lang w:eastAsia="ru-RU"/>
        </w:rPr>
        <w:t xml:space="preserve"> надпись, на оборотной стороне последнего листа копии прошитого, пронумерован документа, причем </w:t>
      </w:r>
      <w:proofErr w:type="spellStart"/>
      <w:r>
        <w:rPr>
          <w:rFonts w:ascii="Times New Roman" w:eastAsia="Times New Roman" w:hAnsi="Times New Roman"/>
          <w:sz w:val="24"/>
          <w:szCs w:val="24"/>
          <w:lang w:eastAsia="ru-RU"/>
        </w:rPr>
        <w:t>заверительная</w:t>
      </w:r>
      <w:proofErr w:type="spellEnd"/>
      <w:r>
        <w:rPr>
          <w:rFonts w:ascii="Times New Roman" w:eastAsia="Times New Roman" w:hAnsi="Times New Roman"/>
          <w:sz w:val="24"/>
          <w:szCs w:val="24"/>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3.2.1.2.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течение 1 (одного) рабочего дня при получении документов и заявления ответственный специалист осуществляет следующие действия: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выявляет отсутствие документов, которые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w:t>
      </w:r>
      <w:proofErr w:type="gramEnd"/>
      <w:r>
        <w:rPr>
          <w:rFonts w:ascii="Times New Roman" w:eastAsia="Times New Roman" w:hAnsi="Times New Roman"/>
          <w:sz w:val="24"/>
          <w:szCs w:val="24"/>
          <w:lang w:eastAsia="ru-RU"/>
        </w:rPr>
        <w:t xml:space="preserve">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Pr>
          <w:rFonts w:ascii="Times New Roman" w:eastAsia="Times New Roman" w:hAnsi="Times New Roman"/>
          <w:sz w:val="24"/>
          <w:szCs w:val="24"/>
          <w:lang w:eastAsia="ru-RU"/>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Направление запросов допускается только с целью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 фиксации результата административной процедуры: приобщение поступившей информации к пакету документов, представленных заявителем.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3.2.1.3. Рассмотрение заявления и прилагаемых к нему документов уполномоченным органом и формирование результата предоставления муниципальной услуги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заявлением либо принятие решения об отказе в предоставлении муниципальной услуги.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Лукашкин-Ярского сельского поселения проводит предварительный анализ документов и назначает ответственное лицо по рассмотрению заявления и подготовке проекта решения: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 отказе в предоставлении муниципальной услуги; о предоставлении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при наличии оснований для отказа в предоставлении муниципальной услуги, указанных в пункте 2.10.2 подраздела 2.10 раздела 2 Регламента, в течение 10 (десяти) </w:t>
      </w:r>
      <w:r>
        <w:rPr>
          <w:rFonts w:ascii="Times New Roman" w:eastAsia="Times New Roman" w:hAnsi="Times New Roman"/>
          <w:sz w:val="24"/>
          <w:szCs w:val="24"/>
          <w:lang w:eastAsia="ru-RU"/>
        </w:rPr>
        <w:lastRenderedPageBreak/>
        <w:t>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Лукашкин-Ярского сельского поселения, в течение 1 (одного) дня со дня</w:t>
      </w:r>
      <w:proofErr w:type="gramEnd"/>
      <w:r>
        <w:rPr>
          <w:rFonts w:ascii="Times New Roman" w:eastAsia="Times New Roman" w:hAnsi="Times New Roman"/>
          <w:sz w:val="24"/>
          <w:szCs w:val="24"/>
          <w:lang w:eastAsia="ru-RU"/>
        </w:rPr>
        <w:t xml:space="preserve">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ответственный специалист, в течение 1 рабочего дня со дня завершения проведения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по почте заказным письмом.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исполнения административной процедуры - 1 (одного) дня.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Результатом административной процедуры является: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выдача заявителю информации об объектах муниципального имущества;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письменное уведомление администрации об отказе в предоставлении муниципальной услуги.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3.2.1.4. Выдача заявителю результата предоставления муниципальной услуги.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качестве результата предоставления муниципальной услуги заявитель по его выбору вправе получить: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бумажном носителе.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eastAsia="Times New Roman" w:hAnsi="Times New Roman"/>
          <w:sz w:val="24"/>
          <w:szCs w:val="24"/>
          <w:lang w:eastAsia="ru-RU"/>
        </w:rPr>
        <w:t>срока действия результата предоставления муниципальной услуги</w:t>
      </w:r>
      <w:proofErr w:type="gramEnd"/>
      <w:r>
        <w:rPr>
          <w:rFonts w:ascii="Times New Roman" w:eastAsia="Times New Roman" w:hAnsi="Times New Roman"/>
          <w:sz w:val="24"/>
          <w:szCs w:val="24"/>
          <w:lang w:eastAsia="ru-RU"/>
        </w:rPr>
        <w:t>.</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Ответственный специалист:</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вручает (направляет) заявителю соответствующий результат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подтверждает получение документов личной подписью с расшифровкой в соответствующей графе журнала регистрации.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(одного) дня со дня подготовки результата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исполнения административной процедуры по выдаче заявителю результата предоставления муниципальной услуги - 1 (один) день.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Результатом административной процедуры является выдача (направление) заявителю является выдача заявителю информации об объектах муниципального имущества или письма об отказе в предоставлении муниципальной услуги и пакета документов.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3.2.1.5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3.2.1.6. Заявитель вправе отозвать свое заявление на любой стадии </w:t>
      </w:r>
      <w:proofErr w:type="gramStart"/>
      <w:r>
        <w:rPr>
          <w:rFonts w:ascii="Times New Roman" w:eastAsia="Times New Roman" w:hAnsi="Times New Roman"/>
          <w:sz w:val="24"/>
          <w:szCs w:val="24"/>
          <w:lang w:eastAsia="ru-RU"/>
        </w:rPr>
        <w:t>рас-смотрения</w:t>
      </w:r>
      <w:proofErr w:type="gramEnd"/>
      <w:r>
        <w:rPr>
          <w:rFonts w:ascii="Times New Roman" w:eastAsia="Times New Roman" w:hAnsi="Times New Roman"/>
          <w:sz w:val="24"/>
          <w:szCs w:val="24"/>
          <w:lang w:eastAsia="ru-RU"/>
        </w:rPr>
        <w:t xml:space="preserve">, согласования или подготовки документа уполномоченным органом, обратившись с </w:t>
      </w:r>
      <w:r>
        <w:rPr>
          <w:rFonts w:ascii="Times New Roman" w:eastAsia="Times New Roman" w:hAnsi="Times New Roman"/>
          <w:sz w:val="24"/>
          <w:szCs w:val="24"/>
          <w:lang w:eastAsia="ru-RU"/>
        </w:rPr>
        <w:lastRenderedPageBreak/>
        <w:t>соответствующим заявлением, оформленным в свобод-ной форме, в уполномоченный орган, в том числе в электронной форме, либо в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 При предоставлении муниципальной услуги в электронной форме посредством ЕПГУ заявителю обеспечиваются следующие административные процедуры:</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получение информации о порядке и сроках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запись на прием в уполномоченный орган, МФЦ для подачи запроса о предоставлении муниципальной услуги (далее - запрос);</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формирование запроса;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прием и регистрация уполномоченным органом запроса и иных документов, необходимых для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получение результата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получение сведений о ходе выполнения запроса;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осуществление оценки качества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допускается отказ в </w:t>
      </w:r>
      <w:proofErr w:type="gramStart"/>
      <w:r>
        <w:rPr>
          <w:rFonts w:ascii="Times New Roman" w:eastAsia="Times New Roman" w:hAnsi="Times New Roman"/>
          <w:sz w:val="24"/>
          <w:szCs w:val="24"/>
          <w:lang w:eastAsia="ru-RU"/>
        </w:rPr>
        <w:t>приеме</w:t>
      </w:r>
      <w:proofErr w:type="gramEnd"/>
      <w:r>
        <w:rPr>
          <w:rFonts w:ascii="Times New Roman" w:eastAsia="Times New Roman" w:hAnsi="Times New Roman"/>
          <w:sz w:val="24"/>
          <w:szCs w:val="24"/>
          <w:lang w:eastAsia="ru-RU"/>
        </w:rPr>
        <w:t xml:space="preserve">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3.2.2.1. Получение информации о порядке и сроках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Заявителям обеспечивается возможность получения информации о предоставляемой муниципальной услуге на Едином портале.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Лукашкин-Ярского сельского поселения с перечнем предоставляемых ею муниципальных услуг и информацией по каждой услуге.</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карточке каждой услуги содержится описание услуги, подробная </w:t>
      </w:r>
      <w:proofErr w:type="gramStart"/>
      <w:r>
        <w:rPr>
          <w:rFonts w:ascii="Times New Roman" w:eastAsia="Times New Roman" w:hAnsi="Times New Roman"/>
          <w:sz w:val="24"/>
          <w:szCs w:val="24"/>
          <w:lang w:eastAsia="ru-RU"/>
        </w:rPr>
        <w:t>ин-формация</w:t>
      </w:r>
      <w:proofErr w:type="gramEnd"/>
      <w:r>
        <w:rPr>
          <w:rFonts w:ascii="Times New Roman" w:eastAsia="Times New Roman" w:hAnsi="Times New Roman"/>
          <w:sz w:val="24"/>
          <w:szCs w:val="24"/>
          <w:lang w:eastAsia="ru-RU"/>
        </w:rPr>
        <w:t xml:space="preserve">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порядке и сроках предоставления муниципальной услуги, основанная на сведениях об услугах, содержащихся на Едином портале, предоставляется заявителю бесплатно.</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3.2.2.2. Запись на прием в уполномоченный орган, МФЦ для подачи запроса о предоставлении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целях предоставления муниципальной услуги, в том числе осуществляется прием заявителей по предварительной записи.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единой системы идентификац</w:t>
      </w:r>
      <w:proofErr w:type="gramStart"/>
      <w:r>
        <w:rPr>
          <w:rFonts w:ascii="Times New Roman" w:eastAsia="Times New Roman" w:hAnsi="Times New Roman"/>
          <w:sz w:val="24"/>
          <w:szCs w:val="24"/>
          <w:lang w:eastAsia="ru-RU"/>
        </w:rPr>
        <w:t>ии и ау</w:t>
      </w:r>
      <w:proofErr w:type="gramEnd"/>
      <w:r>
        <w:rPr>
          <w:rFonts w:ascii="Times New Roman" w:eastAsia="Times New Roman" w:hAnsi="Times New Roman"/>
          <w:sz w:val="24"/>
          <w:szCs w:val="24"/>
          <w:lang w:eastAsia="ru-RU"/>
        </w:rPr>
        <w:t>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единой системы идентификац</w:t>
      </w:r>
      <w:proofErr w:type="gramStart"/>
      <w:r>
        <w:rPr>
          <w:rFonts w:ascii="Times New Roman" w:eastAsia="Times New Roman" w:hAnsi="Times New Roman"/>
          <w:sz w:val="24"/>
          <w:szCs w:val="24"/>
          <w:lang w:eastAsia="ru-RU"/>
        </w:rPr>
        <w:t>ии и ау</w:t>
      </w:r>
      <w:proofErr w:type="gramEnd"/>
      <w:r>
        <w:rPr>
          <w:rFonts w:ascii="Times New Roman" w:eastAsia="Times New Roman" w:hAnsi="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Использование вышеуказанных технологий проводится при наличии </w:t>
      </w:r>
      <w:proofErr w:type="gramStart"/>
      <w:r>
        <w:rPr>
          <w:rFonts w:ascii="Times New Roman" w:eastAsia="Times New Roman" w:hAnsi="Times New Roman"/>
          <w:sz w:val="24"/>
          <w:szCs w:val="24"/>
          <w:lang w:eastAsia="ru-RU"/>
        </w:rPr>
        <w:t>технической</w:t>
      </w:r>
      <w:proofErr w:type="gramEnd"/>
      <w:r>
        <w:rPr>
          <w:rFonts w:ascii="Times New Roman" w:eastAsia="Times New Roman" w:hAnsi="Times New Roman"/>
          <w:sz w:val="24"/>
          <w:szCs w:val="24"/>
          <w:lang w:eastAsia="ru-RU"/>
        </w:rPr>
        <w:t xml:space="preserve"> возможности.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w:t>
      </w:r>
      <w:proofErr w:type="gramStart"/>
      <w:r>
        <w:rPr>
          <w:rFonts w:ascii="Times New Roman" w:eastAsia="Times New Roman" w:hAnsi="Times New Roman"/>
          <w:sz w:val="24"/>
          <w:szCs w:val="24"/>
          <w:lang w:eastAsia="ru-RU"/>
        </w:rPr>
        <w:t>Феде-рации</w:t>
      </w:r>
      <w:proofErr w:type="gramEnd"/>
      <w:r>
        <w:rPr>
          <w:rFonts w:ascii="Times New Roman" w:eastAsia="Times New Roman" w:hAnsi="Times New Roman"/>
          <w:sz w:val="24"/>
          <w:szCs w:val="24"/>
          <w:lang w:eastAsia="ru-RU"/>
        </w:rPr>
        <w: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3.2.2.3. Формирование запроса.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получения муниципальной услуги заявитель вправе направить </w:t>
      </w:r>
      <w:proofErr w:type="gramStart"/>
      <w:r>
        <w:rPr>
          <w:rFonts w:ascii="Times New Roman" w:eastAsia="Times New Roman" w:hAnsi="Times New Roman"/>
          <w:sz w:val="24"/>
          <w:szCs w:val="24"/>
          <w:lang w:eastAsia="ru-RU"/>
        </w:rPr>
        <w:t>за-явление</w:t>
      </w:r>
      <w:proofErr w:type="gramEnd"/>
      <w:r>
        <w:rPr>
          <w:rFonts w:ascii="Times New Roman" w:eastAsia="Times New Roman" w:hAnsi="Times New Roman"/>
          <w:sz w:val="24"/>
          <w:szCs w:val="24"/>
          <w:lang w:eastAsia="ru-RU"/>
        </w:rPr>
        <w:t xml:space="preserve"> о предоставлении муниципальной услуги в форме электронного документа через Единый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Едином портале, размещаются образцы заполнения электронной формы запроса.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Pr>
          <w:rFonts w:ascii="Times New Roman" w:eastAsia="Times New Roman" w:hAnsi="Times New Roman"/>
          <w:sz w:val="24"/>
          <w:szCs w:val="24"/>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Подача заявления и документов, необходимых для предоставления муниципальной услуги, прием заявления и документов осуществляется в </w:t>
      </w:r>
      <w:proofErr w:type="gramStart"/>
      <w:r>
        <w:rPr>
          <w:rFonts w:ascii="Times New Roman" w:eastAsia="Times New Roman" w:hAnsi="Times New Roman"/>
          <w:sz w:val="24"/>
          <w:szCs w:val="24"/>
          <w:lang w:eastAsia="ru-RU"/>
        </w:rPr>
        <w:t>следующем</w:t>
      </w:r>
      <w:proofErr w:type="gramEnd"/>
      <w:r>
        <w:rPr>
          <w:rFonts w:ascii="Times New Roman" w:eastAsia="Times New Roman" w:hAnsi="Times New Roman"/>
          <w:sz w:val="24"/>
          <w:szCs w:val="24"/>
          <w:lang w:eastAsia="ru-RU"/>
        </w:rPr>
        <w:t xml:space="preserve"> порядке: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подача заявления о предоставлении муниципальной услуги в электронном виде осуществляется через личный кабинет на Едином портале;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оформления документов посредством сети «Интернет» заявителю необходимо пройти процедуру авторизации на Едином портале;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авторизации заявителю необходимо ввести страховой номер индивидуального лицевого счета застрахованного лица, территориального органа Фонда пенсионного и социального страхования Российской Федерации, и пароль, полученный после регистрации на Едином портале;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w:t>
      </w:r>
      <w:r>
        <w:rPr>
          <w:rFonts w:ascii="Times New Roman" w:eastAsia="Times New Roman" w:hAnsi="Times New Roman"/>
          <w:sz w:val="24"/>
          <w:szCs w:val="24"/>
          <w:lang w:eastAsia="ru-RU"/>
        </w:rPr>
        <w:lastRenderedPageBreak/>
        <w:t>(сведений), поступивших с Единого портала и (или) через систему межведомственного электронного взаимодействия.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формировании запроса заявителю обеспечивается: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возможность печати на бумажном носителе копии электронной формы запроса;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w:t>
      </w:r>
      <w:proofErr w:type="gramEnd"/>
      <w:r>
        <w:rPr>
          <w:rFonts w:ascii="Times New Roman" w:eastAsia="Times New Roman" w:hAnsi="Times New Roman"/>
          <w:sz w:val="24"/>
          <w:szCs w:val="24"/>
          <w:lang w:eastAsia="ru-RU"/>
        </w:rPr>
        <w:t>, отсутствующих в единой системе идентификац</w:t>
      </w:r>
      <w:proofErr w:type="gramStart"/>
      <w:r>
        <w:rPr>
          <w:rFonts w:ascii="Times New Roman" w:eastAsia="Times New Roman" w:hAnsi="Times New Roman"/>
          <w:sz w:val="24"/>
          <w:szCs w:val="24"/>
          <w:lang w:eastAsia="ru-RU"/>
        </w:rPr>
        <w:t>ии и ау</w:t>
      </w:r>
      <w:proofErr w:type="gramEnd"/>
      <w:r>
        <w:rPr>
          <w:rFonts w:ascii="Times New Roman" w:eastAsia="Times New Roman" w:hAnsi="Times New Roman"/>
          <w:sz w:val="24"/>
          <w:szCs w:val="24"/>
          <w:lang w:eastAsia="ru-RU"/>
        </w:rPr>
        <w:t>тентификации;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 возможность вернуться на любой из этапов заполнения электронной формы запроса без </w:t>
      </w:r>
      <w:proofErr w:type="gramStart"/>
      <w:r>
        <w:rPr>
          <w:rFonts w:ascii="Times New Roman" w:eastAsia="Times New Roman" w:hAnsi="Times New Roman"/>
          <w:sz w:val="24"/>
          <w:szCs w:val="24"/>
          <w:lang w:eastAsia="ru-RU"/>
        </w:rPr>
        <w:t>потери</w:t>
      </w:r>
      <w:proofErr w:type="gramEnd"/>
      <w:r>
        <w:rPr>
          <w:rFonts w:ascii="Times New Roman" w:eastAsia="Times New Roman" w:hAnsi="Times New Roman"/>
          <w:sz w:val="24"/>
          <w:szCs w:val="24"/>
          <w:lang w:eastAsia="ru-RU"/>
        </w:rPr>
        <w:t xml:space="preserve"> ранее введенной информации;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 возможность доступа заявителя на Едином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Сформированный и подписанный </w:t>
      </w:r>
      <w:proofErr w:type="gramStart"/>
      <w:r>
        <w:rPr>
          <w:rFonts w:ascii="Times New Roman" w:eastAsia="Times New Roman" w:hAnsi="Times New Roman"/>
          <w:sz w:val="24"/>
          <w:szCs w:val="24"/>
          <w:lang w:eastAsia="ru-RU"/>
        </w:rPr>
        <w:t>запрос</w:t>
      </w:r>
      <w:proofErr w:type="gramEnd"/>
      <w:r>
        <w:rPr>
          <w:rFonts w:ascii="Times New Roman" w:eastAsia="Times New Roman" w:hAnsi="Times New Roman"/>
          <w:sz w:val="24"/>
          <w:szCs w:val="24"/>
          <w:lang w:eastAsia="ru-RU"/>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предоставлении заявления и документов в форме электронных документов в порядке, предусмотренном данным подпунктом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3.2.2.4. Прием и регистрация уполномоченным органом запроса и иных документов, необходимых для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регистрации запроса – 1 (один) рабочий день.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Прием и регистрация запроса осуществляются ответственным специалистом.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w:t>
      </w:r>
      <w:proofErr w:type="gramStart"/>
      <w:r>
        <w:rPr>
          <w:rFonts w:ascii="Times New Roman" w:eastAsia="Times New Roman" w:hAnsi="Times New Roman"/>
          <w:sz w:val="24"/>
          <w:szCs w:val="24"/>
          <w:lang w:eastAsia="ru-RU"/>
        </w:rPr>
        <w:t>кабинете</w:t>
      </w:r>
      <w:proofErr w:type="gramEnd"/>
      <w:r>
        <w:rPr>
          <w:rFonts w:ascii="Times New Roman" w:eastAsia="Times New Roman" w:hAnsi="Times New Roman"/>
          <w:sz w:val="24"/>
          <w:szCs w:val="24"/>
          <w:lang w:eastAsia="ru-RU"/>
        </w:rPr>
        <w:t xml:space="preserve"> на Едином портале, обновляется до статуса «принято».</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является прием и регистрация заявления и прилагаемых к нему документов.</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3.2.2.5. Получение результата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качестве результата предоставления муниципальной услуги заявитель по его выбору вправе получить: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на бумажном носителе.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eastAsia="Times New Roman" w:hAnsi="Times New Roman"/>
          <w:sz w:val="24"/>
          <w:szCs w:val="24"/>
          <w:lang w:eastAsia="ru-RU"/>
        </w:rPr>
        <w:t>срока действия результата предоставления муниципальной услуги</w:t>
      </w:r>
      <w:proofErr w:type="gramEnd"/>
      <w:r>
        <w:rPr>
          <w:rFonts w:ascii="Times New Roman" w:eastAsia="Times New Roman" w:hAnsi="Times New Roman"/>
          <w:sz w:val="24"/>
          <w:szCs w:val="24"/>
          <w:lang w:eastAsia="ru-RU"/>
        </w:rPr>
        <w:t>.</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 договора аренды земельного участка под объектом незавершенного строительства выдается в форме электронного документа, подписанного электронной подписью в случае, если это указано в заявлении о предоставлении земельного участка.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3.2.2.6. Получение сведений о ходе выполнения запроса.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направляется: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а) уведомление о записи на прием в уполномоченный орган или многофункциональный центр;</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уведомление о приеме и регистрации запроса и иных документов, необходимых для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уведомление о начале процедуры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уведомление о факте получения информации, подтверждающей оплату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 уведомление о результатах рассмотрения документов, необходимых для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 уведомление о мотивированном отказе в предоставлении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3.2.2.7. Осуществление оценки качества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Заявителям обеспечивается возможность оценить доступность и качество государственной (муниципальной) услуги на Едином портале.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3.2.2.8. </w:t>
      </w:r>
      <w:proofErr w:type="gramStart"/>
      <w:r>
        <w:rPr>
          <w:rFonts w:ascii="Times New Roman" w:eastAsia="Times New Roman" w:hAnsi="Times New Roman"/>
          <w:sz w:val="24"/>
          <w:szCs w:val="24"/>
          <w:lang w:eastAsia="ru-RU"/>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Pr>
          <w:rFonts w:ascii="Times New Roman" w:eastAsia="Times New Roman" w:hAnsi="Times New Roman"/>
          <w:sz w:val="24"/>
          <w:szCs w:val="24"/>
          <w:lang w:eastAsia="ru-RU"/>
        </w:rPr>
        <w:t xml:space="preserve"> в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xml:space="preserve"> и сроки, установленные подпунктами 3.2.1.2, 3.2.1.3 подраздела 3.2 раздела 3 Регламента.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3.2.3. Предоставление муниципальной услуги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подачи заявления через МФЦ включает в себя следующие административные процедуры (действия):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прием заявления и прилагаемых к нему документов, регистрация заявления и выдача заявителю расписки в </w:t>
      </w:r>
      <w:proofErr w:type="gramStart"/>
      <w:r>
        <w:rPr>
          <w:rFonts w:ascii="Times New Roman" w:eastAsia="Times New Roman" w:hAnsi="Times New Roman"/>
          <w:sz w:val="24"/>
          <w:szCs w:val="24"/>
          <w:lang w:eastAsia="ru-RU"/>
        </w:rPr>
        <w:t>получении</w:t>
      </w:r>
      <w:proofErr w:type="gramEnd"/>
      <w:r>
        <w:rPr>
          <w:rFonts w:ascii="Times New Roman" w:eastAsia="Times New Roman" w:hAnsi="Times New Roman"/>
          <w:sz w:val="24"/>
          <w:szCs w:val="24"/>
          <w:lang w:eastAsia="ru-RU"/>
        </w:rPr>
        <w:t xml:space="preserve"> заявления и документов в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передача курьером пакета документов из МФЦ в уполномоченный орган;</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рассмотрение заявления и прилагаемых к нему документов уполномоченным органом и формирование результата предоставления муниципальной услуги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заявлением либо принятие решения об отказе в предоставлении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передача уполномоченным органом результата предоставления муниципальной услуги в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выдача заявителю результата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3.2.3.1. Прием заявления и прилагаемых к нему документов, регистрация заявления и выдача заявителю расписки в </w:t>
      </w:r>
      <w:proofErr w:type="gramStart"/>
      <w:r>
        <w:rPr>
          <w:rFonts w:ascii="Times New Roman" w:eastAsia="Times New Roman" w:hAnsi="Times New Roman"/>
          <w:sz w:val="24"/>
          <w:szCs w:val="24"/>
          <w:lang w:eastAsia="ru-RU"/>
        </w:rPr>
        <w:t>получении</w:t>
      </w:r>
      <w:proofErr w:type="gramEnd"/>
      <w:r>
        <w:rPr>
          <w:rFonts w:ascii="Times New Roman" w:eastAsia="Times New Roman" w:hAnsi="Times New Roman"/>
          <w:sz w:val="24"/>
          <w:szCs w:val="24"/>
          <w:lang w:eastAsia="ru-RU"/>
        </w:rPr>
        <w:t xml:space="preserve"> заявления и документов в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w:t>
      </w:r>
      <w:proofErr w:type="gramStart"/>
      <w:r>
        <w:rPr>
          <w:rFonts w:ascii="Times New Roman" w:eastAsia="Times New Roman" w:hAnsi="Times New Roman"/>
          <w:sz w:val="24"/>
          <w:szCs w:val="24"/>
          <w:lang w:eastAsia="ru-RU"/>
        </w:rPr>
        <w:t>подразделе</w:t>
      </w:r>
      <w:proofErr w:type="gramEnd"/>
      <w:r>
        <w:rPr>
          <w:rFonts w:ascii="Times New Roman" w:eastAsia="Times New Roman" w:hAnsi="Times New Roman"/>
          <w:sz w:val="24"/>
          <w:szCs w:val="24"/>
          <w:lang w:eastAsia="ru-RU"/>
        </w:rPr>
        <w:t xml:space="preserve"> 2.6 раздела 2 Регламента.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целях предоставления муниципальной услуги, в том числе осуществляется прием заявителей по предварительной записи.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Запись на прием проводится посредством Единого портала.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единой системы идентификац</w:t>
      </w:r>
      <w:proofErr w:type="gramStart"/>
      <w:r>
        <w:rPr>
          <w:rFonts w:ascii="Times New Roman" w:eastAsia="Times New Roman" w:hAnsi="Times New Roman"/>
          <w:sz w:val="24"/>
          <w:szCs w:val="24"/>
          <w:lang w:eastAsia="ru-RU"/>
        </w:rPr>
        <w:t>ии и ау</w:t>
      </w:r>
      <w:proofErr w:type="gramEnd"/>
      <w:r>
        <w:rPr>
          <w:rFonts w:ascii="Times New Roman" w:eastAsia="Times New Roman" w:hAnsi="Times New Roman"/>
          <w:sz w:val="24"/>
          <w:szCs w:val="24"/>
          <w:lang w:eastAsia="ru-RU"/>
        </w:rPr>
        <w:t>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единой системы идентификац</w:t>
      </w:r>
      <w:proofErr w:type="gramStart"/>
      <w:r>
        <w:rPr>
          <w:rFonts w:ascii="Times New Roman" w:eastAsia="Times New Roman" w:hAnsi="Times New Roman"/>
          <w:sz w:val="24"/>
          <w:szCs w:val="24"/>
          <w:lang w:eastAsia="ru-RU"/>
        </w:rPr>
        <w:t>ии и ау</w:t>
      </w:r>
      <w:proofErr w:type="gramEnd"/>
      <w:r>
        <w:rPr>
          <w:rFonts w:ascii="Times New Roman" w:eastAsia="Times New Roman" w:hAnsi="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Использование вышеуказанных технологий проводится при наличии </w:t>
      </w:r>
      <w:proofErr w:type="gramStart"/>
      <w:r>
        <w:rPr>
          <w:rFonts w:ascii="Times New Roman" w:eastAsia="Times New Roman" w:hAnsi="Times New Roman"/>
          <w:sz w:val="24"/>
          <w:szCs w:val="24"/>
          <w:lang w:eastAsia="ru-RU"/>
        </w:rPr>
        <w:t>технической</w:t>
      </w:r>
      <w:proofErr w:type="gramEnd"/>
      <w:r>
        <w:rPr>
          <w:rFonts w:ascii="Times New Roman" w:eastAsia="Times New Roman" w:hAnsi="Times New Roman"/>
          <w:sz w:val="24"/>
          <w:szCs w:val="24"/>
          <w:lang w:eastAsia="ru-RU"/>
        </w:rPr>
        <w:t xml:space="preserve"> возможности.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МФЦ не вправе требовать от заявителя совершения иных действий, кроме прохождения идентификац</w:t>
      </w:r>
      <w:proofErr w:type="gramStart"/>
      <w:r>
        <w:rPr>
          <w:rFonts w:ascii="Times New Roman" w:eastAsia="Times New Roman" w:hAnsi="Times New Roman"/>
          <w:sz w:val="24"/>
          <w:szCs w:val="24"/>
          <w:lang w:eastAsia="ru-RU"/>
        </w:rPr>
        <w:t>ии и ау</w:t>
      </w:r>
      <w:proofErr w:type="gramEnd"/>
      <w:r>
        <w:rPr>
          <w:rFonts w:ascii="Times New Roman" w:eastAsia="Times New Roman"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3.2.3.1.1. Порядок приема документов в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приеме заявления и прилагаемых к нему документов работник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устанавливает предмет обращения;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проверяет соответствие представленных документов установленным требованиям, удостоверяясь, что:</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документы в установленных законодательством </w:t>
      </w:r>
      <w:proofErr w:type="gramStart"/>
      <w:r>
        <w:rPr>
          <w:rFonts w:ascii="Times New Roman" w:eastAsia="Times New Roman" w:hAnsi="Times New Roman"/>
          <w:sz w:val="24"/>
          <w:szCs w:val="24"/>
          <w:lang w:eastAsia="ru-RU"/>
        </w:rPr>
        <w:t>случаях</w:t>
      </w:r>
      <w:proofErr w:type="gramEnd"/>
      <w:r>
        <w:rPr>
          <w:rFonts w:ascii="Times New Roman" w:eastAsia="Times New Roman" w:hAnsi="Times New Roman"/>
          <w:sz w:val="24"/>
          <w:szCs w:val="24"/>
          <w:lang w:eastAsia="ru-RU"/>
        </w:rPr>
        <w:t xml:space="preserve">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тексты документов написаны разборчиво;</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фамилии, имена и отчества физических лиц, адреса их мест жительства написаны полностью;</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документах</w:t>
      </w:r>
      <w:proofErr w:type="gramEnd"/>
      <w:r>
        <w:rPr>
          <w:rFonts w:ascii="Times New Roman" w:eastAsia="Times New Roman" w:hAnsi="Times New Roman"/>
          <w:sz w:val="24"/>
          <w:szCs w:val="24"/>
          <w:lang w:eastAsia="ru-RU"/>
        </w:rPr>
        <w:t xml:space="preserve"> нет подчисток, приписок, зачеркнутых слов и иных не оговоренных в них исправлений;</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не исполнены карандашом;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действия документов не истек;</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документы содержат информацию, необходимую для предоставления муниципальной услуги, указанной в </w:t>
      </w:r>
      <w:proofErr w:type="gramStart"/>
      <w:r>
        <w:rPr>
          <w:rFonts w:ascii="Times New Roman" w:eastAsia="Times New Roman" w:hAnsi="Times New Roman"/>
          <w:sz w:val="24"/>
          <w:szCs w:val="24"/>
          <w:lang w:eastAsia="ru-RU"/>
        </w:rPr>
        <w:t>заявлении</w:t>
      </w:r>
      <w:proofErr w:type="gramEnd"/>
      <w:r>
        <w:rPr>
          <w:rFonts w:ascii="Times New Roman" w:eastAsia="Times New Roman" w:hAnsi="Times New Roman"/>
          <w:sz w:val="24"/>
          <w:szCs w:val="24"/>
          <w:lang w:eastAsia="ru-RU"/>
        </w:rPr>
        <w:t>;</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документы представлены в полном </w:t>
      </w:r>
      <w:proofErr w:type="gramStart"/>
      <w:r>
        <w:rPr>
          <w:rFonts w:ascii="Times New Roman" w:eastAsia="Times New Roman" w:hAnsi="Times New Roman"/>
          <w:sz w:val="24"/>
          <w:szCs w:val="24"/>
          <w:lang w:eastAsia="ru-RU"/>
        </w:rPr>
        <w:t>объеме</w:t>
      </w:r>
      <w:proofErr w:type="gramEnd"/>
      <w:r>
        <w:rPr>
          <w:rFonts w:ascii="Times New Roman" w:eastAsia="Times New Roman" w:hAnsi="Times New Roman"/>
          <w:sz w:val="24"/>
          <w:szCs w:val="24"/>
          <w:lang w:eastAsia="ru-RU"/>
        </w:rPr>
        <w:t>;</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осуществляет копирование (сканирование) документов, предусмотренных пунктами 1-7, 9, 10, 14, 17 и 18 части 6 статьи 7 Федерального закона </w:t>
      </w:r>
      <w:hyperlink r:id="rId11" w:tgtFrame="_blank" w:history="1">
        <w:r>
          <w:rPr>
            <w:rStyle w:val="a6"/>
            <w:rFonts w:ascii="Times New Roman" w:eastAsia="Times New Roman" w:hAnsi="Times New Roman"/>
            <w:sz w:val="24"/>
            <w:szCs w:val="24"/>
          </w:rPr>
          <w:t>от 27 июля 2010 года № 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w:t>
      </w:r>
      <w:r>
        <w:rPr>
          <w:rFonts w:ascii="Times New Roman" w:eastAsia="Times New Roman" w:hAnsi="Times New Roman"/>
          <w:sz w:val="24"/>
          <w:szCs w:val="24"/>
          <w:lang w:eastAsia="ru-RU"/>
        </w:rPr>
        <w:lastRenderedPageBreak/>
        <w:t>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Pr>
          <w:rFonts w:ascii="Times New Roman" w:eastAsia="Times New Roman" w:hAnsi="Times New Roman"/>
          <w:sz w:val="24"/>
          <w:szCs w:val="24"/>
          <w:lang w:eastAsia="ru-RU"/>
        </w:rPr>
        <w:t xml:space="preserve"> представление копии документа личного хранения;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Pr>
          <w:rFonts w:ascii="Times New Roman" w:eastAsia="Times New Roman" w:hAnsi="Times New Roman"/>
          <w:sz w:val="24"/>
          <w:szCs w:val="24"/>
          <w:lang w:eastAsia="ru-RU"/>
        </w:rPr>
        <w:t>заверительную</w:t>
      </w:r>
      <w:proofErr w:type="spellEnd"/>
      <w:r>
        <w:rPr>
          <w:rFonts w:ascii="Times New Roman" w:eastAsia="Times New Roman" w:hAnsi="Times New Roman"/>
          <w:sz w:val="24"/>
          <w:szCs w:val="24"/>
          <w:lang w:eastAsia="ru-RU"/>
        </w:rPr>
        <w:t xml:space="preserve"> надпись: </w:t>
      </w:r>
      <w:proofErr w:type="gramStart"/>
      <w:r>
        <w:rPr>
          <w:rFonts w:ascii="Times New Roman" w:eastAsia="Times New Roman" w:hAnsi="Times New Roman"/>
          <w:sz w:val="24"/>
          <w:szCs w:val="24"/>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Pr>
          <w:rFonts w:ascii="Times New Roman" w:eastAsia="Times New Roman" w:hAnsi="Times New Roman"/>
          <w:sz w:val="24"/>
          <w:szCs w:val="24"/>
          <w:lang w:eastAsia="ru-RU"/>
        </w:rPr>
        <w:t xml:space="preserve"> При заверении копий документов, объем которых превышает 1 (</w:t>
      </w:r>
      <w:proofErr w:type="gramStart"/>
      <w:r>
        <w:rPr>
          <w:rFonts w:ascii="Times New Roman" w:eastAsia="Times New Roman" w:hAnsi="Times New Roman"/>
          <w:sz w:val="24"/>
          <w:szCs w:val="24"/>
          <w:lang w:eastAsia="ru-RU"/>
        </w:rPr>
        <w:t xml:space="preserve">один) </w:t>
      </w:r>
      <w:proofErr w:type="gramEnd"/>
      <w:r>
        <w:rPr>
          <w:rFonts w:ascii="Times New Roman" w:eastAsia="Times New Roman" w:hAnsi="Times New Roman"/>
          <w:sz w:val="24"/>
          <w:szCs w:val="24"/>
          <w:lang w:eastAsia="ru-RU"/>
        </w:rPr>
        <w:t xml:space="preserve">лист заверяет отдельно каждый лист копии таким же способом, либо проставляет </w:t>
      </w:r>
      <w:proofErr w:type="spellStart"/>
      <w:r>
        <w:rPr>
          <w:rFonts w:ascii="Times New Roman" w:eastAsia="Times New Roman" w:hAnsi="Times New Roman"/>
          <w:sz w:val="24"/>
          <w:szCs w:val="24"/>
          <w:lang w:eastAsia="ru-RU"/>
        </w:rPr>
        <w:t>заверительную</w:t>
      </w:r>
      <w:proofErr w:type="spellEnd"/>
      <w:r>
        <w:rPr>
          <w:rFonts w:ascii="Times New Roman" w:eastAsia="Times New Roman" w:hAnsi="Times New Roman"/>
          <w:sz w:val="24"/>
          <w:szCs w:val="24"/>
          <w:lang w:eastAsia="ru-RU"/>
        </w:rPr>
        <w:t xml:space="preserve"> надпись, на оборотной стороне последнего листа копии прошитого и пронумерованного документа, причем </w:t>
      </w:r>
      <w:proofErr w:type="spellStart"/>
      <w:r>
        <w:rPr>
          <w:rFonts w:ascii="Times New Roman" w:eastAsia="Times New Roman" w:hAnsi="Times New Roman"/>
          <w:sz w:val="24"/>
          <w:szCs w:val="24"/>
          <w:lang w:eastAsia="ru-RU"/>
        </w:rPr>
        <w:t>заверительная</w:t>
      </w:r>
      <w:proofErr w:type="spellEnd"/>
      <w:r>
        <w:rPr>
          <w:rFonts w:ascii="Times New Roman" w:eastAsia="Times New Roman" w:hAnsi="Times New Roman"/>
          <w:sz w:val="24"/>
          <w:szCs w:val="24"/>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представивший документы для получения муниципальной услуги, в обязательном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xml:space="preserve"> информируется работником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сроке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возможности отказа в предоставлении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обращения заявителя за предоставлением муниципальной услуги по экстерриториальному принципу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2) осуществляет копирование (сканирование) документов, предусмотренных пунктами 1-7, 9, 10, 14, 17 и 18 части 6 статьи 7 Федерального закона </w:t>
      </w:r>
      <w:hyperlink r:id="rId12" w:tgtFrame="_blank" w:history="1">
        <w:r>
          <w:rPr>
            <w:rStyle w:val="a6"/>
            <w:rFonts w:ascii="Times New Roman" w:eastAsia="Times New Roman" w:hAnsi="Times New Roman"/>
            <w:sz w:val="24"/>
            <w:szCs w:val="24"/>
          </w:rPr>
          <w:t>от 27 июля 2010 года № 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3.2.3.2. Передача курьером пакета документов из МФЦ в уполномоченный орган.</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w:t>
      </w:r>
      <w:proofErr w:type="gramStart"/>
      <w:r>
        <w:rPr>
          <w:rFonts w:ascii="Times New Roman" w:eastAsia="Times New Roman" w:hAnsi="Times New Roman"/>
          <w:sz w:val="24"/>
          <w:szCs w:val="24"/>
          <w:lang w:eastAsia="ru-RU"/>
        </w:rPr>
        <w:t>получении</w:t>
      </w:r>
      <w:proofErr w:type="gramEnd"/>
      <w:r>
        <w:rPr>
          <w:rFonts w:ascii="Times New Roman" w:eastAsia="Times New Roman" w:hAnsi="Times New Roman"/>
          <w:sz w:val="24"/>
          <w:szCs w:val="24"/>
          <w:lang w:eastAsia="ru-RU"/>
        </w:rPr>
        <w:t xml:space="preserve"> заявления и документов.</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w:t>
      </w:r>
      <w:proofErr w:type="gramStart"/>
      <w:r>
        <w:rPr>
          <w:rFonts w:ascii="Times New Roman" w:eastAsia="Times New Roman" w:hAnsi="Times New Roman"/>
          <w:sz w:val="24"/>
          <w:szCs w:val="24"/>
          <w:lang w:eastAsia="ru-RU"/>
        </w:rPr>
        <w:t>получении</w:t>
      </w:r>
      <w:proofErr w:type="gramEnd"/>
      <w:r>
        <w:rPr>
          <w:rFonts w:ascii="Times New Roman" w:eastAsia="Times New Roman" w:hAnsi="Times New Roman"/>
          <w:sz w:val="24"/>
          <w:szCs w:val="24"/>
          <w:lang w:eastAsia="ru-RU"/>
        </w:rPr>
        <w:t xml:space="preserve"> документов, на основании реестра, который составляется в 2 (двух) экземплярах и содержит дату и время передачи. В случае приема </w:t>
      </w:r>
      <w:r>
        <w:rPr>
          <w:rFonts w:ascii="Times New Roman" w:eastAsia="Times New Roman" w:hAnsi="Times New Roman"/>
          <w:sz w:val="24"/>
          <w:szCs w:val="24"/>
          <w:lang w:eastAsia="ru-RU"/>
        </w:rPr>
        <w:lastRenderedPageBreak/>
        <w:t>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регистрации заявления – 1 (один) рабочий день.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3.2.3.3. </w:t>
      </w:r>
      <w:proofErr w:type="gramStart"/>
      <w:r>
        <w:rPr>
          <w:rFonts w:ascii="Times New Roman" w:eastAsia="Times New Roman" w:hAnsi="Times New Roman"/>
          <w:sz w:val="24"/>
          <w:szCs w:val="24"/>
          <w:lang w:eastAsia="ru-RU"/>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Pr>
          <w:rFonts w:ascii="Times New Roman" w:eastAsia="Times New Roman" w:hAnsi="Times New Roman"/>
          <w:sz w:val="24"/>
          <w:szCs w:val="24"/>
          <w:lang w:eastAsia="ru-RU"/>
        </w:rPr>
        <w:t xml:space="preserve"> в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xml:space="preserve"> и сроки, установленные подпунктами 3.2.1.2, 3.2.1.3 подраздела 3.2 раздела 3 Регламента.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3.2.3.4. Передача уполномоченным органом результата предоставления муниципальной услуги в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Порядок передачи курьером пакета документов из уполномоченного органа: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Передача документов из уполномоченного органа в МФЦ осуществляется в течение 2 (двух) рабочих дней после регистрации договора аренды земельного участка под объектом незавершенного строительства.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земельного участка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приема-передачи документов из уполномоченного органа в МФЦ согласовывается с руководителем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Исполнение данной административной процедуры возложено на ответственного специалиста.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3.2.3.5. Выдача заявителю результата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качестве результата предоставления муниципальной услуги заявитель по его выбору вправе получить: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на бумажном носителе.</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eastAsia="Times New Roman" w:hAnsi="Times New Roman"/>
          <w:sz w:val="24"/>
          <w:szCs w:val="24"/>
          <w:lang w:eastAsia="ru-RU"/>
        </w:rPr>
        <w:t>срока действия результата предоставления муниципальной услуги</w:t>
      </w:r>
      <w:proofErr w:type="gramEnd"/>
      <w:r>
        <w:rPr>
          <w:rFonts w:ascii="Times New Roman" w:eastAsia="Times New Roman" w:hAnsi="Times New Roman"/>
          <w:sz w:val="24"/>
          <w:szCs w:val="24"/>
          <w:lang w:eastAsia="ru-RU"/>
        </w:rPr>
        <w:t>.</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 договора аренды земельного участка под объектом незавершенного строительства выдается в форме электронного документа, подписанного электронной подписью в случае, если это указано в заявлении о предоставлении земельного участка.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Основанием для начала административной процедуры является получение МФЦ результата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получения документов заявитель обращается в МФЦ лично с документом, удостоверяющим личность.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выдаче документов должностное лицо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устанавливает личность заявителя, проверяет наличие расписки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знакомит с содержанием документов и выдает их.</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рабочего дня со дня подготовки результата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исполнения административной процедуры по выдаче заявителю результата предоставления муниципальной услуги - 1 (один) рабочий день.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Результатом административной процедуры является выдача (направление) заявителю результата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w:t>
      </w:r>
      <w:hyperlink r:id="rId13" w:tgtFrame="_blank" w:history="1">
        <w:r>
          <w:rPr>
            <w:rStyle w:val="a6"/>
            <w:rFonts w:ascii="Times New Roman" w:eastAsia="Times New Roman" w:hAnsi="Times New Roman"/>
            <w:sz w:val="24"/>
            <w:szCs w:val="24"/>
          </w:rPr>
          <w:t>от 27 июля 2010 года № 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3.2.2.6.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bookmarkStart w:id="14" w:name="_Hlk110348919"/>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 3.3. Порядок исправления допущенных опечаток и (или) ошибок в выданных в </w:t>
      </w:r>
      <w:proofErr w:type="gramStart"/>
      <w:r>
        <w:rPr>
          <w:rFonts w:ascii="Times New Roman" w:eastAsia="Times New Roman" w:hAnsi="Times New Roman"/>
          <w:sz w:val="24"/>
          <w:szCs w:val="24"/>
          <w:lang w:eastAsia="ru-RU"/>
        </w:rPr>
        <w:t>результате</w:t>
      </w:r>
      <w:proofErr w:type="gramEnd"/>
      <w:r>
        <w:rPr>
          <w:rFonts w:ascii="Times New Roman" w:eastAsia="Times New Roman" w:hAnsi="Times New Roman"/>
          <w:sz w:val="24"/>
          <w:szCs w:val="24"/>
          <w:lang w:eastAsia="ru-RU"/>
        </w:rPr>
        <w:t xml:space="preserve"> предоставления муниципальной услуги документах</w:t>
      </w:r>
      <w:bookmarkEnd w:id="14"/>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w:t>
      </w:r>
      <w:proofErr w:type="gramStart"/>
      <w:r>
        <w:rPr>
          <w:rFonts w:ascii="Times New Roman" w:eastAsia="Times New Roman" w:hAnsi="Times New Roman"/>
          <w:sz w:val="24"/>
          <w:szCs w:val="24"/>
          <w:lang w:eastAsia="ru-RU"/>
        </w:rPr>
        <w:t>та-ких</w:t>
      </w:r>
      <w:proofErr w:type="gramEnd"/>
      <w:r>
        <w:rPr>
          <w:rFonts w:ascii="Times New Roman" w:eastAsia="Times New Roman" w:hAnsi="Times New Roman"/>
          <w:sz w:val="24"/>
          <w:szCs w:val="24"/>
          <w:lang w:eastAsia="ru-RU"/>
        </w:rPr>
        <w:t xml:space="preserve"> опечаток и (или) ошибок.</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должно содержать: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фамилию, имя, отчество (последнее – при наличии), контактная информация заявителя;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наименование уполномоченного органа, выдавшего документы, в которых заявитель выявил опечатки и (или) ошибки;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реквизиты документов, в которых заявитель выявил опечатки и (или) ошибки;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описание опечаток и (или) ошибок, выявленных заявителем;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прилагает к заявлению копии документов, требующих исправления и замены.</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3.3.2.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461E7D" w:rsidRDefault="00461E7D" w:rsidP="00461E7D">
      <w:pPr>
        <w:spacing w:after="0" w:line="240" w:lineRule="auto"/>
        <w:ind w:firstLine="567"/>
        <w:jc w:val="both"/>
        <w:rPr>
          <w:rFonts w:ascii="Times New Roman" w:eastAsia="Times New Roman" w:hAnsi="Times New Roman"/>
          <w:sz w:val="24"/>
          <w:szCs w:val="24"/>
          <w:lang w:eastAsia="ru-RU"/>
        </w:rPr>
      </w:pPr>
      <w:bookmarkStart w:id="15" w:name="_Hlk112837824"/>
      <w:r>
        <w:rPr>
          <w:rFonts w:ascii="Times New Roman" w:eastAsia="Times New Roman" w:hAnsi="Times New Roman"/>
          <w:sz w:val="24"/>
          <w:szCs w:val="24"/>
          <w:lang w:eastAsia="ru-RU"/>
        </w:rPr>
        <w:t>3.3.4.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bookmarkEnd w:id="15"/>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 случае </w:t>
      </w:r>
      <w:proofErr w:type="spellStart"/>
      <w:r>
        <w:rPr>
          <w:rFonts w:ascii="Times New Roman" w:eastAsia="Times New Roman" w:hAnsi="Times New Roman"/>
          <w:sz w:val="24"/>
          <w:szCs w:val="24"/>
          <w:lang w:eastAsia="ru-RU"/>
        </w:rPr>
        <w:t>неподтверждения</w:t>
      </w:r>
      <w:proofErr w:type="spellEnd"/>
      <w:r>
        <w:rPr>
          <w:rFonts w:ascii="Times New Roman" w:eastAsia="Times New Roman" w:hAnsi="Times New Roman"/>
          <w:sz w:val="24"/>
          <w:szCs w:val="24"/>
          <w:lang w:eastAsia="ru-RU"/>
        </w:rPr>
        <w:t xml:space="preserve">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Лукашкин-Ярского сельского поселения направляет заявителю в срок, не превышающий 2</w:t>
      </w:r>
      <w:proofErr w:type="gramEnd"/>
      <w:r>
        <w:rPr>
          <w:rFonts w:ascii="Times New Roman" w:eastAsia="Times New Roman" w:hAnsi="Times New Roman"/>
          <w:sz w:val="24"/>
          <w:szCs w:val="24"/>
          <w:lang w:eastAsia="ru-RU"/>
        </w:rPr>
        <w:t xml:space="preserve"> (двух) рабочих дней со дня подписания и регистрации уведомления.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3.3.5. Результатом административной процедуры является исправление уполномоченным органом допущенных им опечаток и ошибок в выданных в </w:t>
      </w:r>
      <w:proofErr w:type="gramStart"/>
      <w:r>
        <w:rPr>
          <w:rFonts w:ascii="Times New Roman" w:eastAsia="Times New Roman" w:hAnsi="Times New Roman"/>
          <w:sz w:val="24"/>
          <w:szCs w:val="24"/>
          <w:lang w:eastAsia="ru-RU"/>
        </w:rPr>
        <w:t>результате</w:t>
      </w:r>
      <w:proofErr w:type="gramEnd"/>
      <w:r>
        <w:rPr>
          <w:rFonts w:ascii="Times New Roman" w:eastAsia="Times New Roman" w:hAnsi="Times New Roman"/>
          <w:sz w:val="24"/>
          <w:szCs w:val="24"/>
          <w:lang w:eastAsia="ru-RU"/>
        </w:rPr>
        <w:t xml:space="preserve"> предоставления муниципальной услуги документах и их замена.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3.3.6. </w:t>
      </w:r>
      <w:proofErr w:type="gramStart"/>
      <w:r>
        <w:rPr>
          <w:rFonts w:ascii="Times New Roman" w:eastAsia="Times New Roman" w:hAnsi="Times New Roman"/>
          <w:sz w:val="24"/>
          <w:szCs w:val="24"/>
          <w:lang w:eastAsia="ru-RU"/>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461E7D" w:rsidRDefault="00461E7D" w:rsidP="00461E7D">
      <w:pPr>
        <w:spacing w:after="0" w:line="240" w:lineRule="auto"/>
        <w:ind w:firstLine="567"/>
        <w:jc w:val="center"/>
        <w:rPr>
          <w:rFonts w:ascii="Times New Roman" w:eastAsia="Times New Roman" w:hAnsi="Times New Roman"/>
          <w:sz w:val="24"/>
          <w:szCs w:val="24"/>
          <w:lang w:eastAsia="ru-RU"/>
        </w:rPr>
      </w:pPr>
      <w:bookmarkStart w:id="16" w:name="_Hlk110348966"/>
      <w:bookmarkStart w:id="17" w:name="_Hlk50970990"/>
      <w:bookmarkEnd w:id="16"/>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3.4.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документа</w:t>
      </w:r>
      <w:bookmarkEnd w:id="17"/>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bookmarkStart w:id="18" w:name="_Hlk104972114"/>
      <w:r>
        <w:rPr>
          <w:rFonts w:ascii="Times New Roman" w:eastAsia="Times New Roman" w:hAnsi="Times New Roman"/>
          <w:sz w:val="24"/>
          <w:szCs w:val="24"/>
          <w:lang w:eastAsia="ru-RU"/>
        </w:rPr>
        <w:t>3.4.1. Основанием для предоставления дубликатов документов является письменное заявление о предоставлении копии документа, выданного по результатам предоставления муниципальной услуги, по форме согласно Приложению №4 к данному регламенту, поданное лично в уполномоченный орган, в МФЦ, по почте или в электронном виде.</w:t>
      </w:r>
      <w:bookmarkEnd w:id="18"/>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предъявляет документ, удостоверяющий личность.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 имени физического или юридического лица с заявлением вправе обратиться его законный представитель. Законный представитель предъявляет:</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личность;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полномочия представителя заявителя (подлинник для ознакомления);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3.4.2. Перечень оснований для отказа в </w:t>
      </w:r>
      <w:proofErr w:type="gramStart"/>
      <w:r>
        <w:rPr>
          <w:rFonts w:ascii="Times New Roman" w:eastAsia="Times New Roman" w:hAnsi="Times New Roman"/>
          <w:sz w:val="24"/>
          <w:szCs w:val="24"/>
          <w:lang w:eastAsia="ru-RU"/>
        </w:rPr>
        <w:t>предоставлении</w:t>
      </w:r>
      <w:proofErr w:type="gramEnd"/>
      <w:r>
        <w:rPr>
          <w:rFonts w:ascii="Times New Roman" w:eastAsia="Times New Roman" w:hAnsi="Times New Roman"/>
          <w:sz w:val="24"/>
          <w:szCs w:val="24"/>
          <w:lang w:eastAsia="ru-RU"/>
        </w:rPr>
        <w:t xml:space="preserve"> дубликата документа: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Основаниями для отказа в </w:t>
      </w:r>
      <w:proofErr w:type="gramStart"/>
      <w:r>
        <w:rPr>
          <w:rFonts w:ascii="Times New Roman" w:eastAsia="Times New Roman" w:hAnsi="Times New Roman"/>
          <w:sz w:val="24"/>
          <w:szCs w:val="24"/>
          <w:lang w:eastAsia="ru-RU"/>
        </w:rPr>
        <w:t>предоставлении</w:t>
      </w:r>
      <w:proofErr w:type="gramEnd"/>
      <w:r>
        <w:rPr>
          <w:rFonts w:ascii="Times New Roman" w:eastAsia="Times New Roman" w:hAnsi="Times New Roman"/>
          <w:sz w:val="24"/>
          <w:szCs w:val="24"/>
          <w:lang w:eastAsia="ru-RU"/>
        </w:rPr>
        <w:t xml:space="preserve"> дубликата документа: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оформление заявления о выдачи дубликата с нарушением формы, установленной Приложением №4;</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уполномоченного органа запрашиваемого документа.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Выдача </w:t>
      </w:r>
      <w:proofErr w:type="gramStart"/>
      <w:r>
        <w:rPr>
          <w:rFonts w:ascii="Times New Roman" w:eastAsia="Times New Roman" w:hAnsi="Times New Roman"/>
          <w:sz w:val="24"/>
          <w:szCs w:val="24"/>
          <w:lang w:eastAsia="ru-RU"/>
        </w:rPr>
        <w:t>дубликата документа, выданного по результатам предоставления муниципальной услуги предоставляется</w:t>
      </w:r>
      <w:proofErr w:type="gramEnd"/>
      <w:r>
        <w:rPr>
          <w:rFonts w:ascii="Times New Roman" w:eastAsia="Times New Roman" w:hAnsi="Times New Roman"/>
          <w:sz w:val="24"/>
          <w:szCs w:val="24"/>
          <w:lang w:eastAsia="ru-RU"/>
        </w:rPr>
        <w:t xml:space="preserve"> бесплатно.</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Заявление о предоставлении копии </w:t>
      </w:r>
      <w:proofErr w:type="gramStart"/>
      <w:r>
        <w:rPr>
          <w:rFonts w:ascii="Times New Roman" w:eastAsia="Times New Roman" w:hAnsi="Times New Roman"/>
          <w:sz w:val="24"/>
          <w:szCs w:val="24"/>
          <w:lang w:eastAsia="ru-RU"/>
        </w:rPr>
        <w:t>документа, выданного по результатам предоставления муниципальной услуги подлежит</w:t>
      </w:r>
      <w:proofErr w:type="gramEnd"/>
      <w:r>
        <w:rPr>
          <w:rFonts w:ascii="Times New Roman" w:eastAsia="Times New Roman" w:hAnsi="Times New Roman"/>
          <w:sz w:val="24"/>
          <w:szCs w:val="24"/>
          <w:lang w:eastAsia="ru-RU"/>
        </w:rPr>
        <w:t xml:space="preserve"> регистрации в день поступления.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предоставления дубликатов составляет 5 (пять) рабочих дней.</w:t>
      </w:r>
    </w:p>
    <w:p w:rsidR="00461E7D" w:rsidRDefault="00461E7D" w:rsidP="00461E7D">
      <w:pPr>
        <w:spacing w:after="0" w:line="240" w:lineRule="auto"/>
        <w:ind w:firstLine="567"/>
        <w:jc w:val="both"/>
        <w:rPr>
          <w:rFonts w:ascii="Times New Roman" w:eastAsia="Times New Roman" w:hAnsi="Times New Roman"/>
          <w:sz w:val="24"/>
          <w:szCs w:val="24"/>
          <w:lang w:eastAsia="ru-RU"/>
        </w:rPr>
      </w:pPr>
      <w:bookmarkStart w:id="19" w:name="_Hlk110349051"/>
      <w:bookmarkStart w:id="20" w:name="_Hlk112334753"/>
      <w:bookmarkEnd w:id="19"/>
      <w:r>
        <w:rPr>
          <w:rFonts w:ascii="Times New Roman" w:eastAsia="Times New Roman" w:hAnsi="Times New Roman"/>
          <w:sz w:val="24"/>
          <w:szCs w:val="24"/>
          <w:lang w:eastAsia="ru-RU"/>
        </w:rPr>
        <w:t>Подраздел 3.5. Особенности предоставления двух и более муниципальных услуг в многофункциональных центрах при однократном обращении заявителя</w:t>
      </w:r>
      <w:bookmarkEnd w:id="20"/>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3.5.1. В МФЦ при однократном обращении заявителя с запросом о предоставлении нескольких муниципальных услуг предоставление заявителю двух и более государственных и (или) муниципальных услуг (далее - комплексный запрос) не предусмотрено.</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00" w:lineRule="atLeast"/>
        <w:ind w:firstLine="709"/>
        <w:jc w:val="both"/>
        <w:rPr>
          <w:rFonts w:ascii="Times New Roman" w:hAnsi="Times New Roman"/>
          <w:sz w:val="24"/>
        </w:rPr>
      </w:pPr>
      <w:r>
        <w:rPr>
          <w:rFonts w:ascii="Times New Roman" w:eastAsia="Times New Roman" w:hAnsi="Times New Roman"/>
          <w:sz w:val="24"/>
          <w:szCs w:val="24"/>
          <w:lang w:eastAsia="ru-RU"/>
        </w:rPr>
        <w:t>Подраздел 3.6</w:t>
      </w:r>
      <w:r>
        <w:rPr>
          <w:rFonts w:ascii="Times New Roman" w:hAnsi="Times New Roman"/>
          <w:sz w:val="24"/>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61E7D" w:rsidRDefault="00461E7D" w:rsidP="00461E7D">
      <w:pPr>
        <w:spacing w:after="0" w:line="200" w:lineRule="atLeast"/>
        <w:ind w:firstLine="709"/>
        <w:jc w:val="both"/>
        <w:rPr>
          <w:rFonts w:ascii="Times New Roman" w:hAnsi="Times New Roman"/>
          <w:sz w:val="24"/>
        </w:rPr>
      </w:pPr>
    </w:p>
    <w:p w:rsidR="00461E7D" w:rsidRDefault="00461E7D" w:rsidP="00461E7D">
      <w:pPr>
        <w:spacing w:after="0" w:line="200" w:lineRule="atLeast"/>
        <w:ind w:firstLine="709"/>
        <w:jc w:val="both"/>
        <w:rPr>
          <w:rFonts w:ascii="Times New Roman" w:hAnsi="Times New Roman"/>
          <w:sz w:val="24"/>
        </w:rPr>
      </w:pPr>
      <w:r>
        <w:rPr>
          <w:rFonts w:ascii="Times New Roman" w:hAnsi="Times New Roman"/>
          <w:sz w:val="24"/>
        </w:rPr>
        <w:t xml:space="preserve">3.6.1. </w:t>
      </w:r>
      <w:proofErr w:type="gramStart"/>
      <w:r>
        <w:rPr>
          <w:rFonts w:ascii="Times New Roman" w:hAnsi="Times New Roman"/>
          <w:sz w:val="24"/>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Pr>
          <w:rFonts w:ascii="Times New Roman" w:hAnsi="Times New Roman"/>
          <w:sz w:val="24"/>
        </w:rPr>
        <w:t>опорнодвигательного</w:t>
      </w:r>
      <w:proofErr w:type="spellEnd"/>
      <w:r>
        <w:rPr>
          <w:rFonts w:ascii="Times New Roman" w:hAnsi="Times New Roman"/>
          <w:sz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Pr>
          <w:rFonts w:ascii="Times New Roman" w:hAnsi="Times New Roman"/>
          <w:sz w:val="24"/>
        </w:rPr>
        <w:t xml:space="preserve"> кавалеров ордена Славы) специалист администрации должен следовать следующим правилам:</w:t>
      </w:r>
    </w:p>
    <w:p w:rsidR="00461E7D" w:rsidRDefault="00461E7D" w:rsidP="00461E7D">
      <w:pPr>
        <w:spacing w:after="0" w:line="240" w:lineRule="auto"/>
        <w:ind w:firstLine="567"/>
        <w:jc w:val="both"/>
        <w:rPr>
          <w:rFonts w:ascii="Times New Roman" w:hAnsi="Times New Roman"/>
          <w:sz w:val="24"/>
        </w:rPr>
      </w:pPr>
      <w:r>
        <w:rPr>
          <w:rFonts w:ascii="Times New Roman" w:hAnsi="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461E7D" w:rsidRDefault="00461E7D" w:rsidP="00461E7D">
      <w:pPr>
        <w:spacing w:after="0" w:line="240" w:lineRule="auto"/>
        <w:ind w:firstLine="567"/>
        <w:jc w:val="both"/>
        <w:rPr>
          <w:rFonts w:ascii="Times New Roman" w:hAnsi="Times New Roman"/>
          <w:sz w:val="24"/>
        </w:rPr>
      </w:pPr>
      <w:r>
        <w:rPr>
          <w:rFonts w:ascii="Times New Roman" w:hAnsi="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461E7D" w:rsidRDefault="00461E7D" w:rsidP="00461E7D">
      <w:pPr>
        <w:spacing w:after="0" w:line="240" w:lineRule="auto"/>
        <w:ind w:firstLine="567"/>
        <w:jc w:val="both"/>
        <w:rPr>
          <w:rFonts w:ascii="Times New Roman" w:hAnsi="Times New Roman"/>
          <w:sz w:val="24"/>
        </w:rPr>
      </w:pPr>
      <w:r>
        <w:rPr>
          <w:rFonts w:ascii="Times New Roman" w:hAnsi="Times New Roman"/>
          <w:sz w:val="24"/>
        </w:rPr>
        <w:t xml:space="preserve">общаться с заявителем с нарушением слуха коротко и в простых </w:t>
      </w:r>
      <w:proofErr w:type="gramStart"/>
      <w:r>
        <w:rPr>
          <w:rFonts w:ascii="Times New Roman" w:hAnsi="Times New Roman"/>
          <w:sz w:val="24"/>
        </w:rPr>
        <w:t>выражениях</w:t>
      </w:r>
      <w:proofErr w:type="gramEnd"/>
      <w:r>
        <w:rPr>
          <w:rFonts w:ascii="Times New Roman" w:hAnsi="Times New Roman"/>
          <w:sz w:val="24"/>
        </w:rPr>
        <w:t>,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461E7D" w:rsidRDefault="00461E7D" w:rsidP="00461E7D">
      <w:pPr>
        <w:spacing w:after="0" w:line="240" w:lineRule="auto"/>
        <w:ind w:firstLine="567"/>
        <w:jc w:val="both"/>
        <w:rPr>
          <w:rFonts w:ascii="Times New Roman" w:hAnsi="Times New Roman"/>
          <w:sz w:val="24"/>
        </w:rPr>
      </w:pPr>
      <w:r>
        <w:rPr>
          <w:rFonts w:ascii="Times New Roman" w:hAnsi="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461E7D" w:rsidRDefault="00461E7D" w:rsidP="00461E7D">
      <w:pPr>
        <w:spacing w:after="0" w:line="240" w:lineRule="auto"/>
        <w:ind w:firstLine="567"/>
        <w:jc w:val="both"/>
        <w:rPr>
          <w:rFonts w:ascii="Times New Roman" w:hAnsi="Times New Roman"/>
          <w:sz w:val="24"/>
        </w:rPr>
      </w:pPr>
      <w:r>
        <w:rPr>
          <w:rFonts w:ascii="Times New Roman" w:hAnsi="Times New Roman"/>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461E7D" w:rsidRDefault="00461E7D" w:rsidP="00461E7D">
      <w:pPr>
        <w:spacing w:after="0" w:line="240" w:lineRule="auto"/>
        <w:ind w:firstLine="567"/>
        <w:jc w:val="both"/>
        <w:rPr>
          <w:rFonts w:ascii="Times New Roman" w:hAnsi="Times New Roman"/>
          <w:sz w:val="24"/>
        </w:rPr>
      </w:pPr>
      <w:r>
        <w:rPr>
          <w:rFonts w:ascii="Times New Roman" w:hAnsi="Times New Roman"/>
          <w:sz w:val="24"/>
        </w:rPr>
        <w:t>3.6.2.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461E7D" w:rsidRDefault="00461E7D" w:rsidP="00461E7D">
      <w:pPr>
        <w:spacing w:after="0" w:line="240" w:lineRule="auto"/>
        <w:ind w:firstLine="567"/>
        <w:jc w:val="both"/>
        <w:rPr>
          <w:rFonts w:ascii="Times New Roman" w:hAnsi="Times New Roman"/>
          <w:sz w:val="24"/>
        </w:rPr>
      </w:pPr>
      <w:r>
        <w:rPr>
          <w:rFonts w:ascii="Times New Roman" w:hAnsi="Times New Roman"/>
          <w:sz w:val="24"/>
        </w:rPr>
        <w:t>ветераны Великой Отечественной войны;</w:t>
      </w:r>
    </w:p>
    <w:p w:rsidR="00461E7D" w:rsidRDefault="00461E7D" w:rsidP="00461E7D">
      <w:pPr>
        <w:spacing w:after="0" w:line="240" w:lineRule="auto"/>
        <w:ind w:firstLine="567"/>
        <w:jc w:val="both"/>
        <w:rPr>
          <w:rFonts w:ascii="Times New Roman" w:hAnsi="Times New Roman"/>
          <w:sz w:val="24"/>
        </w:rPr>
      </w:pPr>
      <w:r>
        <w:rPr>
          <w:rFonts w:ascii="Times New Roman" w:hAnsi="Times New Roman"/>
          <w:sz w:val="24"/>
        </w:rPr>
        <w:t>лица, награжденные знаком «Жителю блокадного Ленинграда»;</w:t>
      </w:r>
    </w:p>
    <w:p w:rsidR="00461E7D" w:rsidRDefault="00461E7D" w:rsidP="00461E7D">
      <w:pPr>
        <w:spacing w:after="0" w:line="240" w:lineRule="auto"/>
        <w:ind w:firstLine="567"/>
        <w:jc w:val="both"/>
        <w:rPr>
          <w:rFonts w:ascii="Times New Roman" w:hAnsi="Times New Roman"/>
          <w:sz w:val="24"/>
        </w:rPr>
      </w:pPr>
      <w:r>
        <w:rPr>
          <w:rFonts w:ascii="Times New Roman" w:hAnsi="Times New Roman"/>
          <w:sz w:val="24"/>
        </w:rPr>
        <w:t>лица, награжденные знаком «Житель осажденного Севастополя»;</w:t>
      </w:r>
    </w:p>
    <w:p w:rsidR="00461E7D" w:rsidRDefault="00461E7D" w:rsidP="00461E7D">
      <w:pPr>
        <w:spacing w:after="0" w:line="240" w:lineRule="auto"/>
        <w:ind w:firstLine="567"/>
        <w:jc w:val="both"/>
        <w:rPr>
          <w:rFonts w:ascii="Times New Roman" w:hAnsi="Times New Roman"/>
          <w:sz w:val="24"/>
        </w:rPr>
      </w:pPr>
      <w:r>
        <w:rPr>
          <w:rFonts w:ascii="Times New Roman" w:hAnsi="Times New Roman"/>
          <w:sz w:val="24"/>
        </w:rPr>
        <w:t>Герои Социалистического труда, Герои труда Российской Федерации и полные кавалеры ордена Трудовой Славы;</w:t>
      </w:r>
    </w:p>
    <w:p w:rsidR="00461E7D" w:rsidRDefault="00461E7D" w:rsidP="00461E7D">
      <w:pPr>
        <w:spacing w:after="0" w:line="240" w:lineRule="auto"/>
        <w:ind w:firstLine="567"/>
        <w:jc w:val="both"/>
        <w:rPr>
          <w:rFonts w:ascii="Times New Roman" w:hAnsi="Times New Roman"/>
          <w:sz w:val="24"/>
        </w:rPr>
      </w:pPr>
      <w:r>
        <w:rPr>
          <w:rFonts w:ascii="Times New Roman" w:hAnsi="Times New Roman"/>
          <w:sz w:val="24"/>
        </w:rPr>
        <w:t>Герои Советского Союза, Герои Российской Федерации и полные кавалеры ордена Славы;</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rPr>
        <w:t>дети-инвалиды, инвалиды I и II групп и (или) их законные представители</w:t>
      </w:r>
      <w:r>
        <w:rPr>
          <w:rFonts w:ascii="Times New Roman" w:eastAsia="Times New Roman" w:hAnsi="Times New Roman"/>
          <w:sz w:val="24"/>
          <w:szCs w:val="24"/>
          <w:lang w:eastAsia="ru-RU"/>
        </w:rPr>
        <w:t>.</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3.7. Порядок оставления запроса заявителя без рассмотрения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3.7.1. Запрос о предоставлении муниципальной услуги остается без рассмотрения при наличии следующих оснований:</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3.7.1.1. Отсутствие одного или нескольких документов, необходимых для получения муниципальной услуги, наличие которых предусмотрено Подразделом 2.6 настоящего Административного регламента.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3.7.1.2.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3.7.2.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461E7D" w:rsidRDefault="00461E7D" w:rsidP="00461E7D">
      <w:pPr>
        <w:spacing w:after="0" w:line="240" w:lineRule="auto"/>
        <w:ind w:firstLine="567"/>
        <w:jc w:val="both"/>
        <w:rPr>
          <w:rFonts w:ascii="Times New Roman" w:hAnsi="Times New Roman"/>
          <w:sz w:val="24"/>
        </w:rPr>
      </w:pPr>
      <w:r>
        <w:rPr>
          <w:rFonts w:ascii="Times New Roman" w:eastAsia="Times New Roman" w:hAnsi="Times New Roman"/>
          <w:sz w:val="24"/>
          <w:szCs w:val="24"/>
          <w:lang w:eastAsia="ru-RU"/>
        </w:rPr>
        <w:t>3.7.3. Оставление запроса заявителя без рассмотрения не препятствует повторному обращению заявителя за этой же муниципальной услугой.</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Раздел 4. Формы </w:t>
      </w:r>
      <w:proofErr w:type="gramStart"/>
      <w:r>
        <w:rPr>
          <w:rFonts w:ascii="Times New Roman" w:eastAsia="Times New Roman" w:hAnsi="Times New Roman"/>
          <w:b/>
          <w:sz w:val="24"/>
          <w:szCs w:val="24"/>
          <w:lang w:eastAsia="ru-RU"/>
        </w:rPr>
        <w:t>контроля за</w:t>
      </w:r>
      <w:proofErr w:type="gramEnd"/>
      <w:r>
        <w:rPr>
          <w:rFonts w:ascii="Times New Roman" w:eastAsia="Times New Roman" w:hAnsi="Times New Roman"/>
          <w:b/>
          <w:sz w:val="24"/>
          <w:szCs w:val="24"/>
          <w:lang w:eastAsia="ru-RU"/>
        </w:rPr>
        <w:t xml:space="preserve"> исполнением административного регламента</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 4.1. Порядок осуществления текущего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4.1.2. Текущий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bookmarkStart w:id="21" w:name="sub_3078"/>
      <w:bookmarkEnd w:id="21"/>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полнотой и качеством предоставления муниципальной услуги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4.2.1. В целях осуществления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4.2.2. Проведение плановых проверок, полноты и качества предоставления муниципальной услуги осуществляется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утвержденным графиком, но не реже 1 (одного) раза в год.</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4.3.2. Персональная ответственность за предоставление муниципальной услуги закрепляется в должностных </w:t>
      </w:r>
      <w:proofErr w:type="gramStart"/>
      <w:r>
        <w:rPr>
          <w:rFonts w:ascii="Times New Roman" w:eastAsia="Times New Roman" w:hAnsi="Times New Roman"/>
          <w:sz w:val="24"/>
          <w:szCs w:val="24"/>
          <w:lang w:eastAsia="ru-RU"/>
        </w:rPr>
        <w:t>инструкциях</w:t>
      </w:r>
      <w:proofErr w:type="gramEnd"/>
      <w:r>
        <w:rPr>
          <w:rFonts w:ascii="Times New Roman" w:eastAsia="Times New Roman" w:hAnsi="Times New Roman"/>
          <w:sz w:val="24"/>
          <w:szCs w:val="24"/>
          <w:lang w:eastAsia="ru-RU"/>
        </w:rPr>
        <w:t xml:space="preserve"> должностных лиц Уполномоченного органа, ответственных за предоставление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4.3.3. В случае выявления нарушений законодательства Российской Федерации и законодательства Томской области,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bookmarkStart w:id="22" w:name="sub_3079"/>
      <w:bookmarkEnd w:id="22"/>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 4.4. Положения, характеризующие требования к порядку и формам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bookmarkStart w:id="23" w:name="sub_3080"/>
      <w:bookmarkEnd w:id="23"/>
      <w:r>
        <w:rPr>
          <w:rFonts w:ascii="Times New Roman" w:eastAsia="Times New Roman" w:hAnsi="Times New Roman"/>
          <w:sz w:val="24"/>
          <w:szCs w:val="24"/>
          <w:lang w:eastAsia="ru-RU"/>
        </w:rPr>
        <w:t xml:space="preserve">4.4.1.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настоящего Регламента.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4.4.2. Порядок и формы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4.4.3. </w:t>
      </w:r>
      <w:proofErr w:type="gramStart"/>
      <w:r>
        <w:rPr>
          <w:rFonts w:ascii="Times New Roman" w:eastAsia="Times New Roman" w:hAnsi="Times New Roman"/>
          <w:sz w:val="24"/>
          <w:szCs w:val="24"/>
          <w:lang w:eastAsia="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Pr>
          <w:rFonts w:ascii="Times New Roman" w:eastAsia="Times New Roman" w:hAnsi="Times New Roman"/>
          <w:sz w:val="24"/>
          <w:szCs w:val="24"/>
          <w:lang w:eastAsia="ru-RU"/>
        </w:rPr>
        <w:t xml:space="preserve"> Российской Федерации.</w:t>
      </w:r>
    </w:p>
    <w:p w:rsidR="00461E7D" w:rsidRDefault="00461E7D" w:rsidP="00461E7D">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 5. Досудебный (внесудебный) порядок обжалования решений</w:t>
      </w:r>
    </w:p>
    <w:p w:rsidR="00461E7D" w:rsidRDefault="00461E7D" w:rsidP="00461E7D">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 действий (бездействия) органов, предоставляющих</w:t>
      </w:r>
    </w:p>
    <w:p w:rsidR="00461E7D" w:rsidRDefault="00461E7D" w:rsidP="00461E7D">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муниципальные услуги, а также их должностных лиц</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bookmarkStart w:id="24" w:name="sub_3081"/>
      <w:bookmarkEnd w:id="24"/>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 5.1. </w:t>
      </w:r>
      <w:proofErr w:type="gramStart"/>
      <w:r>
        <w:rPr>
          <w:rFonts w:ascii="Times New Roman" w:eastAsia="Times New Roman" w:hAnsi="Times New Roman"/>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5.1.1. </w:t>
      </w:r>
      <w:proofErr w:type="gramStart"/>
      <w:r>
        <w:rPr>
          <w:rFonts w:ascii="Times New Roman" w:eastAsia="Times New Roman" w:hAnsi="Times New Roman"/>
          <w:sz w:val="24"/>
          <w:szCs w:val="24"/>
          <w:lang w:eastAsia="ru-RU"/>
        </w:rPr>
        <w:t>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w:t>
      </w:r>
      <w:hyperlink r:id="rId14" w:tgtFrame="_blank" w:history="1">
        <w:r>
          <w:rPr>
            <w:rStyle w:val="a6"/>
            <w:rFonts w:ascii="Times New Roman" w:eastAsia="Times New Roman" w:hAnsi="Times New Roman"/>
            <w:sz w:val="24"/>
            <w:szCs w:val="24"/>
          </w:rPr>
          <w:t>от 27 июля 2010 года № 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нарушение срока предоставления муниципальной услуги. </w:t>
      </w:r>
      <w:proofErr w:type="gramStart"/>
      <w:r>
        <w:rPr>
          <w:rFonts w:ascii="Times New Roman" w:eastAsia="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5" w:tgtFrame="_blank" w:history="1">
        <w:r>
          <w:rPr>
            <w:rStyle w:val="a6"/>
            <w:rFonts w:ascii="Times New Roman" w:eastAsia="Times New Roman" w:hAnsi="Times New Roman"/>
            <w:sz w:val="24"/>
            <w:szCs w:val="24"/>
          </w:rPr>
          <w:t>от 27 июля 2010 года № 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отказ в </w:t>
      </w:r>
      <w:proofErr w:type="gramStart"/>
      <w:r>
        <w:rPr>
          <w:rFonts w:ascii="Times New Roman" w:eastAsia="Times New Roman" w:hAnsi="Times New Roman"/>
          <w:sz w:val="24"/>
          <w:szCs w:val="24"/>
          <w:lang w:eastAsia="ru-RU"/>
        </w:rPr>
        <w:t>приеме</w:t>
      </w:r>
      <w:proofErr w:type="gramEnd"/>
      <w:r>
        <w:rPr>
          <w:rFonts w:ascii="Times New Roman" w:eastAsia="Times New Roman" w:hAnsi="Times New Roman"/>
          <w:sz w:val="24"/>
          <w:szCs w:val="24"/>
          <w:lang w:eastAsia="ru-RU"/>
        </w:rPr>
        <w:t xml:space="preserve"> у заявителя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6" w:tgtFrame="_blank" w:history="1">
        <w:r>
          <w:rPr>
            <w:rStyle w:val="a6"/>
            <w:rFonts w:ascii="Times New Roman" w:eastAsia="Times New Roman" w:hAnsi="Times New Roman"/>
            <w:sz w:val="24"/>
            <w:szCs w:val="24"/>
          </w:rPr>
          <w:t>от 27 июля 2010 года № 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7" w:tgtFrame="_blank" w:history="1">
        <w:r>
          <w:rPr>
            <w:rStyle w:val="a6"/>
            <w:rFonts w:ascii="Times New Roman" w:eastAsia="Times New Roman" w:hAnsi="Times New Roman"/>
            <w:sz w:val="24"/>
            <w:szCs w:val="24"/>
          </w:rPr>
          <w:t>от 27 июля 2010 года № 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8" w:tgtFrame="_blank" w:history="1">
        <w:r>
          <w:rPr>
            <w:rStyle w:val="a6"/>
            <w:rFonts w:ascii="Times New Roman" w:eastAsia="Times New Roman" w:hAnsi="Times New Roman"/>
            <w:sz w:val="24"/>
            <w:szCs w:val="24"/>
          </w:rPr>
          <w:t>от 27 июля 2010 года № 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eastAsia="Times New Roman" w:hAnsi="Times New Roman"/>
          <w:sz w:val="24"/>
          <w:szCs w:val="24"/>
          <w:lang w:eastAsia="ru-RU"/>
        </w:rPr>
        <w:lastRenderedPageBreak/>
        <w:t xml:space="preserve">муниципальной услуги, либо в предоставлении муниципальной услуги, за исключением случаев, предусмотренных </w:t>
      </w:r>
      <w:hyperlink r:id="rId19" w:anchor="sub_7014" w:history="1">
        <w:r>
          <w:rPr>
            <w:rStyle w:val="a6"/>
            <w:rFonts w:ascii="Times New Roman" w:eastAsia="Times New Roman" w:hAnsi="Times New Roman"/>
            <w:sz w:val="24"/>
            <w:szCs w:val="24"/>
          </w:rPr>
          <w:t>пунктом 4 части 1 статьи 7</w:t>
        </w:r>
      </w:hyperlink>
      <w:r>
        <w:rPr>
          <w:rFonts w:ascii="Times New Roman" w:eastAsia="Times New Roman" w:hAnsi="Times New Roman"/>
          <w:sz w:val="24"/>
          <w:szCs w:val="24"/>
          <w:lang w:eastAsia="ru-RU"/>
        </w:rPr>
        <w:t xml:space="preserve"> Федерального закона </w:t>
      </w:r>
      <w:hyperlink r:id="rId20" w:tgtFrame="_blank" w:history="1">
        <w:r>
          <w:rPr>
            <w:rStyle w:val="a6"/>
            <w:rFonts w:ascii="Times New Roman" w:eastAsia="Times New Roman" w:hAnsi="Times New Roman"/>
            <w:sz w:val="24"/>
            <w:szCs w:val="24"/>
          </w:rPr>
          <w:t>от 27 июля 2010 года № 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sub_160013" w:history="1">
        <w:r>
          <w:rPr>
            <w:rStyle w:val="a6"/>
            <w:rFonts w:ascii="Times New Roman" w:eastAsia="Times New Roman" w:hAnsi="Times New Roman"/>
            <w:sz w:val="24"/>
            <w:szCs w:val="24"/>
          </w:rPr>
          <w:t>частью 1.3 статьи 16</w:t>
        </w:r>
      </w:hyperlink>
      <w:r>
        <w:rPr>
          <w:rFonts w:ascii="Times New Roman" w:eastAsia="Times New Roman" w:hAnsi="Times New Roman"/>
          <w:sz w:val="24"/>
          <w:szCs w:val="24"/>
          <w:lang w:eastAsia="ru-RU"/>
        </w:rPr>
        <w:t xml:space="preserve"> Федерального закона </w:t>
      </w:r>
      <w:hyperlink r:id="rId22" w:tgtFrame="_blank" w:history="1">
        <w:r>
          <w:rPr>
            <w:rStyle w:val="a6"/>
            <w:rFonts w:ascii="Times New Roman" w:eastAsia="Times New Roman" w:hAnsi="Times New Roman"/>
            <w:sz w:val="24"/>
            <w:szCs w:val="24"/>
          </w:rPr>
          <w:t>от 27 июля 2010 года № 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w:t>
      </w:r>
      <w:proofErr w:type="gramEnd"/>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25" w:name="sub_7144"/>
      <w:bookmarkEnd w:id="25"/>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Жалоба на решения и действия (бездействие) должностных лиц уполномоченного органа, муниципальных служащих подается заявителем в администрацию Лукашкин-Ярского сельского поселения, МФЦ либо в департамент информатизации и связи Томской области, являющийся учредителем МФЦ (далее - учредитель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Лукашкин-Ярского сельского поселения, курирующему соответствующий орган.</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Жалобы на действия заместителя главы Лукашкин-Ярского сельского поселения, курирующего отраслевой (функциональный) орган, через который предоставляется муниципальная услуга, подается главе Лукашкин-Ярского сельского поселения.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Жалобы на решения, принятые уполномоченным органом, подаются главе Лукашкин-Ярского сельского поселения.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5.2.4. </w:t>
      </w:r>
      <w:proofErr w:type="gramStart"/>
      <w:r>
        <w:rPr>
          <w:rFonts w:ascii="Times New Roman" w:eastAsia="Times New Roman" w:hAnsi="Times New Roman"/>
          <w:sz w:val="24"/>
          <w:szCs w:val="24"/>
          <w:lang w:eastAsia="ru-RU"/>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w:t>
      </w:r>
      <w:proofErr w:type="gramEnd"/>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5.3. Способы информирования заявителей о порядке</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подачи и рассмотрения жалобы, в том числе с использованием Единого портала </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5.3.1. </w:t>
      </w:r>
      <w:bookmarkStart w:id="26" w:name="Par418"/>
      <w:bookmarkEnd w:id="26"/>
      <w:r>
        <w:rPr>
          <w:rFonts w:ascii="Times New Roman" w:eastAsia="Times New Roman" w:hAnsi="Times New Roman"/>
          <w:sz w:val="24"/>
          <w:szCs w:val="24"/>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Pr>
          <w:rFonts w:ascii="Times New Roman" w:eastAsia="Times New Roman" w:hAnsi="Times New Roman"/>
          <w:sz w:val="24"/>
          <w:szCs w:val="24"/>
          <w:lang w:eastAsia="ru-RU"/>
        </w:rPr>
        <w:lastRenderedPageBreak/>
        <w:t>муниципальной услуги непосредственно в Уполномоченный орган, на официальном сайте Уполномоченного органа, в МФЦ, на Едином портале.</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5.4. Порядок подачи и рассмотрения жалобы</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5.4.2. Жалоба на решения и действия (бездействие) уполномоченного органа, должностного лица либо муниципального служащего уполномоченного органа, главу Лукашкин-Ярского сельского поселения,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5.4.3. </w:t>
      </w:r>
      <w:proofErr w:type="gramStart"/>
      <w:r>
        <w:rPr>
          <w:rFonts w:ascii="Times New Roman" w:eastAsia="Times New Roman" w:hAnsi="Times New Roman"/>
          <w:sz w:val="24"/>
          <w:szCs w:val="24"/>
          <w:lang w:eastAsia="ru-RU"/>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w:t>
      </w:r>
      <w:hyperlink r:id="rId23" w:tgtFrame="_blank" w:history="1">
        <w:r>
          <w:rPr>
            <w:rStyle w:val="a6"/>
            <w:rFonts w:ascii="Times New Roman" w:eastAsia="Times New Roman" w:hAnsi="Times New Roman"/>
            <w:sz w:val="24"/>
            <w:szCs w:val="24"/>
          </w:rPr>
          <w:t>от 27 июля 2010 года № 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Times New Roman" w:eastAsia="Times New Roman" w:hAnsi="Times New Roman"/>
          <w:sz w:val="24"/>
          <w:szCs w:val="24"/>
          <w:lang w:eastAsia="ru-RU"/>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5.4.5. Жалоба, поступившая в администрацию, подлежит регистрации не позднее следующего рабочего дня со дня ее поступления.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подачи заявителем жалобы через МФЦ, </w:t>
      </w:r>
      <w:proofErr w:type="gramStart"/>
      <w:r>
        <w:rPr>
          <w:rFonts w:ascii="Times New Roman" w:eastAsia="Times New Roman" w:hAnsi="Times New Roman"/>
          <w:sz w:val="24"/>
          <w:szCs w:val="24"/>
          <w:lang w:eastAsia="ru-RU"/>
        </w:rPr>
        <w:t>последний</w:t>
      </w:r>
      <w:proofErr w:type="gramEnd"/>
      <w:r>
        <w:rPr>
          <w:rFonts w:ascii="Times New Roman" w:eastAsia="Times New Roman" w:hAnsi="Times New Roman"/>
          <w:sz w:val="24"/>
          <w:szCs w:val="24"/>
          <w:lang w:eastAsia="ru-RU"/>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5.4.6. Жалоба должна содержать:</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5.5. Сроки рассмотрения жалобы</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5.5.1. </w:t>
      </w:r>
      <w:proofErr w:type="gramStart"/>
      <w:r>
        <w:rPr>
          <w:rFonts w:ascii="Times New Roman" w:eastAsia="Times New Roman" w:hAnsi="Times New Roman"/>
          <w:sz w:val="24"/>
          <w:szCs w:val="24"/>
          <w:lang w:eastAsia="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 5.6. Перечень оснований для приостановления рассмотрения жалобы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если возможность приостановления предусмотрена</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законодательством Российской Федерации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5.6.1. Основания для приостановления рассмотрения жалобы отсутствуют.</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5.7. Результат рассмотрения жалобы</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5.7.1. По результатам рассмотрения жалобы принимается одно из следующих решений:</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w:t>
      </w:r>
      <w:proofErr w:type="gramStart"/>
      <w:r>
        <w:rPr>
          <w:rFonts w:ascii="Times New Roman" w:eastAsia="Times New Roman" w:hAnsi="Times New Roman"/>
          <w:sz w:val="24"/>
          <w:szCs w:val="24"/>
          <w:lang w:eastAsia="ru-RU"/>
        </w:rPr>
        <w:t>удовлетворении</w:t>
      </w:r>
      <w:proofErr w:type="gramEnd"/>
      <w:r>
        <w:rPr>
          <w:rFonts w:ascii="Times New Roman" w:eastAsia="Times New Roman" w:hAnsi="Times New Roman"/>
          <w:sz w:val="24"/>
          <w:szCs w:val="24"/>
          <w:lang w:eastAsia="ru-RU"/>
        </w:rPr>
        <w:t xml:space="preserve"> жалобы отказывается.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5.7.2. Администрация отказывает в </w:t>
      </w:r>
      <w:proofErr w:type="gramStart"/>
      <w:r>
        <w:rPr>
          <w:rFonts w:ascii="Times New Roman" w:eastAsia="Times New Roman" w:hAnsi="Times New Roman"/>
          <w:sz w:val="24"/>
          <w:szCs w:val="24"/>
          <w:lang w:eastAsia="ru-RU"/>
        </w:rPr>
        <w:t>удовлетворении</w:t>
      </w:r>
      <w:proofErr w:type="gramEnd"/>
      <w:r>
        <w:rPr>
          <w:rFonts w:ascii="Times New Roman" w:eastAsia="Times New Roman" w:hAnsi="Times New Roman"/>
          <w:sz w:val="24"/>
          <w:szCs w:val="24"/>
          <w:lang w:eastAsia="ru-RU"/>
        </w:rPr>
        <w:t xml:space="preserve"> жалобы в соответствии с основаниями, предусмотренными Правилами и Порядком.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 МФЦ отказывает в </w:t>
      </w:r>
      <w:proofErr w:type="gramStart"/>
      <w:r>
        <w:rPr>
          <w:rFonts w:ascii="Times New Roman" w:eastAsia="Times New Roman" w:hAnsi="Times New Roman"/>
          <w:sz w:val="24"/>
          <w:szCs w:val="24"/>
          <w:lang w:eastAsia="ru-RU"/>
        </w:rPr>
        <w:t>удовлетворении</w:t>
      </w:r>
      <w:proofErr w:type="gramEnd"/>
      <w:r>
        <w:rPr>
          <w:rFonts w:ascii="Times New Roman" w:eastAsia="Times New Roman" w:hAnsi="Times New Roman"/>
          <w:sz w:val="24"/>
          <w:szCs w:val="24"/>
          <w:lang w:eastAsia="ru-RU"/>
        </w:rPr>
        <w:t xml:space="preserve"> жалобы в соответствии с основаниями, предусмотренными Правилами и Порядком.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5.7.4. Администрация оставляет жалобу без ответа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основаниями, предусмотренными Правилами и Порядком.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5.7.5. МФЦ оставляет жалобу без ответа в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с основаниями, предусмотренными Правилами и Порядком.</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sz w:val="24"/>
          <w:szCs w:val="24"/>
          <w:lang w:eastAsia="ru-RU"/>
        </w:rPr>
        <w:t>неудобства</w:t>
      </w:r>
      <w:proofErr w:type="gramEnd"/>
      <w:r>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bookmarkStart w:id="27" w:name="sub_11282"/>
      <w:r>
        <w:rPr>
          <w:rFonts w:ascii="Times New Roman" w:eastAsia="Times New Roman" w:hAnsi="Times New Roman"/>
          <w:sz w:val="24"/>
          <w:szCs w:val="24"/>
          <w:lang w:eastAsia="ru-RU"/>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bookmarkEnd w:id="27"/>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5.7.8. В случае установления в ходе или по результатам </w:t>
      </w:r>
      <w:proofErr w:type="gramStart"/>
      <w:r>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5.8. Порядок информирования заявителя о результатах</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рассмотрения жалобы</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5.8.1. Не позднее дня, следующего за днем принятия решения, указанного в </w:t>
      </w:r>
      <w:proofErr w:type="gramStart"/>
      <w:r>
        <w:rPr>
          <w:rFonts w:ascii="Times New Roman" w:eastAsia="Times New Roman" w:hAnsi="Times New Roman"/>
          <w:sz w:val="24"/>
          <w:szCs w:val="24"/>
          <w:lang w:eastAsia="ru-RU"/>
        </w:rPr>
        <w:t>подпункте</w:t>
      </w:r>
      <w:proofErr w:type="gramEnd"/>
      <w:r>
        <w:rPr>
          <w:rFonts w:ascii="Times New Roman" w:eastAsia="Times New Roman" w:hAnsi="Times New Roman"/>
          <w:sz w:val="24"/>
          <w:szCs w:val="24"/>
          <w:lang w:eastAsia="ru-RU"/>
        </w:rPr>
        <w:t xml:space="preserve">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5.9. Порядок обжалования решения по жалобе</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5.9.1.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5.10. Право заявителя на получение информации и документов,</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необходимых</w:t>
      </w:r>
      <w:proofErr w:type="gramEnd"/>
      <w:r>
        <w:rPr>
          <w:rFonts w:ascii="Times New Roman" w:eastAsia="Times New Roman" w:hAnsi="Times New Roman"/>
          <w:sz w:val="24"/>
          <w:szCs w:val="24"/>
          <w:lang w:eastAsia="ru-RU"/>
        </w:rPr>
        <w:t xml:space="preserve"> для обоснования и рассмотрения жалобы</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5.10.1.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5.11. Способы информирования заявителей о порядке подачи</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рассмотрения жалобы</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Подраздел 5.12.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5.12.1. Нормативными правовыми актами, регулирующими порядок досудебного (внесудебного) обжалования решений и действий (бездействия) Уполномоченного органа, должностных лиц Уполномоченного органа, либо муниципальных служащих, МФЦ, работников МФЦ являются: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Федеральный закон </w:t>
      </w:r>
      <w:hyperlink r:id="rId24" w:tgtFrame="_blank" w:history="1">
        <w:r>
          <w:rPr>
            <w:rStyle w:val="a6"/>
            <w:rFonts w:ascii="Times New Roman" w:eastAsia="Times New Roman" w:hAnsi="Times New Roman"/>
            <w:sz w:val="24"/>
            <w:szCs w:val="24"/>
          </w:rPr>
          <w:t>от 27 июля 2010 года № 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w:t>
      </w:r>
    </w:p>
    <w:p w:rsidR="00461E7D" w:rsidRDefault="00461E7D" w:rsidP="00461E7D">
      <w:pPr>
        <w:spacing w:after="0" w:line="240" w:lineRule="auto"/>
        <w:jc w:val="both"/>
        <w:rPr>
          <w:rFonts w:ascii="Times New Roman" w:eastAsia="Times New Roman" w:hAnsi="Times New Roman"/>
          <w:sz w:val="24"/>
          <w:szCs w:val="24"/>
          <w:lang w:eastAsia="ru-RU"/>
        </w:rPr>
      </w:pPr>
    </w:p>
    <w:p w:rsidR="00461E7D" w:rsidRDefault="00461E7D" w:rsidP="00461E7D">
      <w:pPr>
        <w:spacing w:after="0" w:line="240" w:lineRule="auto"/>
        <w:jc w:val="both"/>
        <w:rPr>
          <w:rFonts w:ascii="Times New Roman" w:eastAsia="Times New Roman" w:hAnsi="Times New Roman"/>
          <w:sz w:val="24"/>
          <w:szCs w:val="24"/>
          <w:lang w:eastAsia="ru-RU"/>
        </w:rPr>
      </w:pPr>
    </w:p>
    <w:p w:rsidR="00461E7D" w:rsidRDefault="00461E7D" w:rsidP="00461E7D">
      <w:pPr>
        <w:spacing w:after="0" w:line="240" w:lineRule="auto"/>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№1</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w:t>
      </w:r>
      <w:hyperlink r:id="rId25" w:anchor="sub_1000" w:history="1">
        <w:r>
          <w:rPr>
            <w:rStyle w:val="a6"/>
            <w:rFonts w:ascii="Times New Roman" w:eastAsia="Times New Roman" w:hAnsi="Times New Roman"/>
            <w:sz w:val="24"/>
            <w:szCs w:val="24"/>
          </w:rPr>
          <w:t>административному регламенту</w:t>
        </w:r>
      </w:hyperlink>
    </w:p>
    <w:tbl>
      <w:tblPr>
        <w:tblW w:w="18467" w:type="dxa"/>
        <w:tblInd w:w="-1701" w:type="dxa"/>
        <w:tblCellMar>
          <w:left w:w="0" w:type="dxa"/>
          <w:right w:w="0" w:type="dxa"/>
        </w:tblCellMar>
        <w:tblLook w:val="04A0" w:firstRow="1" w:lastRow="0" w:firstColumn="1" w:lastColumn="0" w:noHBand="0" w:noVBand="1"/>
      </w:tblPr>
      <w:tblGrid>
        <w:gridCol w:w="3717"/>
        <w:gridCol w:w="911"/>
        <w:gridCol w:w="237"/>
        <w:gridCol w:w="681"/>
        <w:gridCol w:w="233"/>
        <w:gridCol w:w="233"/>
        <w:gridCol w:w="459"/>
        <w:gridCol w:w="684"/>
        <w:gridCol w:w="909"/>
        <w:gridCol w:w="233"/>
        <w:gridCol w:w="282"/>
        <w:gridCol w:w="2290"/>
        <w:gridCol w:w="459"/>
        <w:gridCol w:w="2711"/>
        <w:gridCol w:w="732"/>
        <w:gridCol w:w="258"/>
        <w:gridCol w:w="300"/>
        <w:gridCol w:w="283"/>
        <w:gridCol w:w="407"/>
        <w:gridCol w:w="1210"/>
        <w:gridCol w:w="402"/>
        <w:gridCol w:w="238"/>
        <w:gridCol w:w="90"/>
        <w:gridCol w:w="468"/>
        <w:gridCol w:w="40"/>
      </w:tblGrid>
      <w:tr w:rsidR="00461E7D" w:rsidTr="00461E7D">
        <w:trPr>
          <w:trHeight w:val="638"/>
        </w:trPr>
        <w:tc>
          <w:tcPr>
            <w:tcW w:w="18467" w:type="dxa"/>
            <w:gridSpan w:val="25"/>
            <w:tcMar>
              <w:top w:w="0" w:type="dxa"/>
              <w:left w:w="108" w:type="dxa"/>
              <w:bottom w:w="0" w:type="dxa"/>
              <w:right w:w="108" w:type="dxa"/>
            </w:tcMar>
            <w:hideMark/>
          </w:tcPr>
          <w:p w:rsidR="00461E7D" w:rsidRDefault="00461E7D">
            <w:pPr>
              <w:spacing w:after="0" w:line="240" w:lineRule="auto"/>
              <w:ind w:right="282" w:firstLine="567"/>
              <w:jc w:val="center"/>
              <w:outlineLvl w:val="0"/>
              <w:rPr>
                <w:rFonts w:ascii="Times New Roman" w:eastAsia="Times New Roman" w:hAnsi="Times New Roman"/>
                <w:b/>
                <w:bCs/>
                <w:kern w:val="36"/>
                <w:sz w:val="32"/>
                <w:szCs w:val="32"/>
                <w:lang w:eastAsia="ru-RU"/>
              </w:rPr>
            </w:pPr>
            <w:r>
              <w:rPr>
                <w:rFonts w:ascii="Times New Roman" w:eastAsia="Times New Roman" w:hAnsi="Times New Roman"/>
                <w:b/>
                <w:bCs/>
                <w:kern w:val="36"/>
                <w:sz w:val="24"/>
                <w:szCs w:val="24"/>
                <w:lang w:eastAsia="ru-RU"/>
              </w:rPr>
              <w:t>Форма заявления</w:t>
            </w:r>
          </w:p>
          <w:p w:rsidR="00461E7D" w:rsidRDefault="00461E7D">
            <w:pPr>
              <w:spacing w:after="0" w:line="240" w:lineRule="auto"/>
              <w:ind w:right="282" w:firstLine="567"/>
              <w:jc w:val="center"/>
              <w:rPr>
                <w:rFonts w:ascii="Times New Roman" w:eastAsia="Times New Roman" w:hAnsi="Times New Roman"/>
                <w:sz w:val="20"/>
                <w:szCs w:val="20"/>
                <w:lang w:eastAsia="ru-RU"/>
              </w:rPr>
            </w:pPr>
            <w:r>
              <w:rPr>
                <w:rFonts w:ascii="Times New Roman" w:eastAsia="Times New Roman" w:hAnsi="Times New Roman"/>
                <w:b/>
                <w:bCs/>
                <w:spacing w:val="4"/>
                <w:sz w:val="24"/>
                <w:szCs w:val="24"/>
                <w:shd w:val="clear" w:color="auto" w:fill="FFFFFF"/>
                <w:lang w:eastAsia="ru-RU"/>
              </w:rPr>
              <w:t>о предоставлении информации об объектах недвижимого имущества, находящегося в муниципальной собственности и предназначенного для сдачи в аренду</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8579" w:type="dxa"/>
            <w:gridSpan w:val="11"/>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9052" w:type="dxa"/>
            <w:gridSpan w:val="10"/>
            <w:tcMar>
              <w:top w:w="0" w:type="dxa"/>
              <w:left w:w="108" w:type="dxa"/>
              <w:bottom w:w="0" w:type="dxa"/>
              <w:right w:w="108" w:type="dxa"/>
            </w:tcMar>
            <w:hideMark/>
          </w:tcPr>
          <w:p w:rsidR="00461E7D" w:rsidRDefault="00461E7D">
            <w:pPr>
              <w:spacing w:after="0" w:line="240" w:lineRule="auto"/>
              <w:ind w:left="173"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Главе</w:t>
            </w:r>
          </w:p>
          <w:p w:rsidR="00461E7D" w:rsidRDefault="00461E7D">
            <w:pPr>
              <w:spacing w:after="0" w:line="240" w:lineRule="auto"/>
              <w:ind w:left="173" w:firstLine="567"/>
              <w:jc w:val="both"/>
              <w:rPr>
                <w:rFonts w:ascii="Times New Roman" w:eastAsia="Times New Roman" w:hAnsi="Times New Roman"/>
                <w:sz w:val="20"/>
                <w:szCs w:val="20"/>
                <w:lang w:eastAsia="ru-RU"/>
              </w:rPr>
            </w:pPr>
            <w:proofErr w:type="spellStart"/>
            <w:r>
              <w:rPr>
                <w:rFonts w:ascii="Times New Roman" w:eastAsia="Times New Roman" w:hAnsi="Times New Roman"/>
                <w:sz w:val="24"/>
                <w:szCs w:val="24"/>
                <w:lang w:eastAsia="ru-RU"/>
              </w:rPr>
              <w:t>Стародеревянковского</w:t>
            </w:r>
            <w:proofErr w:type="spellEnd"/>
            <w:r>
              <w:rPr>
                <w:rFonts w:ascii="Times New Roman" w:eastAsia="Times New Roman" w:hAnsi="Times New Roman"/>
                <w:sz w:val="24"/>
                <w:szCs w:val="24"/>
                <w:lang w:eastAsia="ru-RU"/>
              </w:rPr>
              <w:t xml:space="preserve"> сельского поселения</w:t>
            </w:r>
          </w:p>
          <w:p w:rsidR="00461E7D" w:rsidRDefault="00461E7D">
            <w:pPr>
              <w:spacing w:after="0" w:line="240" w:lineRule="auto"/>
              <w:ind w:left="173" w:firstLine="567"/>
              <w:jc w:val="both"/>
              <w:rPr>
                <w:rFonts w:ascii="Times New Roman" w:eastAsia="Times New Roman" w:hAnsi="Times New Roman"/>
                <w:sz w:val="20"/>
                <w:szCs w:val="20"/>
                <w:lang w:eastAsia="ru-RU"/>
              </w:rPr>
            </w:pPr>
            <w:proofErr w:type="spellStart"/>
            <w:r>
              <w:rPr>
                <w:rFonts w:ascii="Times New Roman" w:eastAsia="Times New Roman" w:hAnsi="Times New Roman"/>
                <w:sz w:val="24"/>
                <w:szCs w:val="24"/>
                <w:lang w:eastAsia="ru-RU"/>
              </w:rPr>
              <w:lastRenderedPageBreak/>
              <w:t>Каневского</w:t>
            </w:r>
            <w:proofErr w:type="spellEnd"/>
            <w:r>
              <w:rPr>
                <w:rFonts w:ascii="Times New Roman" w:eastAsia="Times New Roman" w:hAnsi="Times New Roman"/>
                <w:sz w:val="24"/>
                <w:szCs w:val="24"/>
                <w:lang w:eastAsia="ru-RU"/>
              </w:rPr>
              <w:t xml:space="preserve"> района</w:t>
            </w: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r>
      <w:tr w:rsidR="00461E7D" w:rsidTr="00461E7D">
        <w:tc>
          <w:tcPr>
            <w:tcW w:w="8579" w:type="dxa"/>
            <w:gridSpan w:val="11"/>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 xml:space="preserve"> </w:t>
            </w:r>
          </w:p>
        </w:tc>
        <w:tc>
          <w:tcPr>
            <w:tcW w:w="9052" w:type="dxa"/>
            <w:gridSpan w:val="10"/>
            <w:tcMar>
              <w:top w:w="0" w:type="dxa"/>
              <w:left w:w="108" w:type="dxa"/>
              <w:bottom w:w="0" w:type="dxa"/>
              <w:right w:w="108" w:type="dxa"/>
            </w:tcMar>
            <w:hideMark/>
          </w:tcPr>
          <w:p w:rsidR="00461E7D" w:rsidRDefault="00461E7D">
            <w:pPr>
              <w:spacing w:after="0" w:line="240" w:lineRule="auto"/>
              <w:ind w:left="173"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r>
      <w:tr w:rsidR="00461E7D" w:rsidTr="00461E7D">
        <w:tc>
          <w:tcPr>
            <w:tcW w:w="8579" w:type="dxa"/>
            <w:gridSpan w:val="11"/>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9052" w:type="dxa"/>
            <w:gridSpan w:val="10"/>
            <w:tcMar>
              <w:top w:w="0" w:type="dxa"/>
              <w:left w:w="108" w:type="dxa"/>
              <w:bottom w:w="0" w:type="dxa"/>
              <w:right w:w="108" w:type="dxa"/>
            </w:tcMar>
            <w:hideMark/>
          </w:tcPr>
          <w:p w:rsidR="00461E7D" w:rsidRDefault="00461E7D">
            <w:pPr>
              <w:spacing w:after="0" w:line="240" w:lineRule="auto"/>
              <w:ind w:left="173"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_______________________</w:t>
            </w: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r>
      <w:tr w:rsidR="00461E7D" w:rsidTr="00461E7D">
        <w:tc>
          <w:tcPr>
            <w:tcW w:w="11328" w:type="dxa"/>
            <w:gridSpan w:val="13"/>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7139" w:type="dxa"/>
            <w:gridSpan w:val="12"/>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r>
      <w:tr w:rsidR="00461E7D" w:rsidTr="00461E7D">
        <w:tc>
          <w:tcPr>
            <w:tcW w:w="18467" w:type="dxa"/>
            <w:gridSpan w:val="25"/>
            <w:tcMar>
              <w:top w:w="0" w:type="dxa"/>
              <w:left w:w="108" w:type="dxa"/>
              <w:bottom w:w="0" w:type="dxa"/>
              <w:right w:w="108" w:type="dxa"/>
            </w:tcMar>
            <w:hideMark/>
          </w:tcPr>
          <w:p w:rsidR="00461E7D" w:rsidRDefault="00461E7D">
            <w:pPr>
              <w:spacing w:after="0" w:line="240" w:lineRule="auto"/>
              <w:ind w:right="282" w:firstLine="567"/>
              <w:jc w:val="center"/>
              <w:outlineLvl w:val="0"/>
              <w:rPr>
                <w:rFonts w:ascii="Times New Roman" w:eastAsia="Times New Roman" w:hAnsi="Times New Roman"/>
                <w:b/>
                <w:bCs/>
                <w:kern w:val="36"/>
                <w:sz w:val="32"/>
                <w:szCs w:val="32"/>
                <w:lang w:eastAsia="ru-RU"/>
              </w:rPr>
            </w:pPr>
            <w:r>
              <w:rPr>
                <w:rFonts w:ascii="Times New Roman" w:eastAsia="Times New Roman" w:hAnsi="Times New Roman"/>
                <w:kern w:val="36"/>
                <w:sz w:val="24"/>
                <w:szCs w:val="24"/>
                <w:lang w:eastAsia="ru-RU"/>
              </w:rPr>
              <w:t>Заявление</w:t>
            </w:r>
          </w:p>
          <w:p w:rsidR="00461E7D" w:rsidRDefault="00461E7D">
            <w:pPr>
              <w:spacing w:after="0" w:line="240" w:lineRule="auto"/>
              <w:ind w:right="282" w:firstLine="567"/>
              <w:jc w:val="center"/>
              <w:rPr>
                <w:rFonts w:ascii="Times New Roman" w:eastAsia="Times New Roman" w:hAnsi="Times New Roman"/>
                <w:sz w:val="20"/>
                <w:szCs w:val="20"/>
                <w:lang w:eastAsia="ru-RU"/>
              </w:rPr>
            </w:pPr>
            <w:r>
              <w:rPr>
                <w:rFonts w:ascii="Times New Roman" w:eastAsia="Times New Roman" w:hAnsi="Times New Roman"/>
                <w:spacing w:val="4"/>
                <w:sz w:val="24"/>
                <w:szCs w:val="24"/>
                <w:shd w:val="clear" w:color="auto" w:fill="FFFFFF"/>
                <w:lang w:eastAsia="ru-RU"/>
              </w:rPr>
              <w:t>о предоставлении информации об объектах недвижимого имущества, находящегося в муниципальной собственности и предназначенного для сдачи в аренду</w:t>
            </w:r>
          </w:p>
        </w:tc>
      </w:tr>
      <w:tr w:rsidR="00461E7D" w:rsidTr="00461E7D">
        <w:tc>
          <w:tcPr>
            <w:tcW w:w="18467" w:type="dxa"/>
            <w:gridSpan w:val="25"/>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r>
      <w:tr w:rsidR="00461E7D" w:rsidTr="00461E7D">
        <w:tc>
          <w:tcPr>
            <w:tcW w:w="18467" w:type="dxa"/>
            <w:gridSpan w:val="25"/>
            <w:tcMar>
              <w:top w:w="0" w:type="dxa"/>
              <w:left w:w="108" w:type="dxa"/>
              <w:bottom w:w="0" w:type="dxa"/>
              <w:right w:w="108" w:type="dxa"/>
            </w:tcMar>
            <w:hideMark/>
          </w:tcPr>
          <w:p w:rsidR="00461E7D" w:rsidRDefault="00461E7D">
            <w:pPr>
              <w:spacing w:after="0" w:line="240" w:lineRule="auto"/>
              <w:ind w:right="282" w:firstLine="567"/>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(полное наименование юридического лица или ФИО физического лица)</w:t>
            </w:r>
          </w:p>
        </w:tc>
      </w:tr>
      <w:tr w:rsidR="00461E7D" w:rsidTr="00461E7D">
        <w:tc>
          <w:tcPr>
            <w:tcW w:w="18467" w:type="dxa"/>
            <w:gridSpan w:val="25"/>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паспортные данные (для физического лица):</w:t>
            </w:r>
          </w:p>
          <w:p w:rsidR="00461E7D" w:rsidRDefault="00461E7D">
            <w:pPr>
              <w:spacing w:after="0" w:line="240" w:lineRule="auto"/>
              <w:ind w:right="28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5546" w:type="dxa"/>
            <w:gridSpan w:val="4"/>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паспорт: серия</w:t>
            </w:r>
          </w:p>
        </w:tc>
        <w:tc>
          <w:tcPr>
            <w:tcW w:w="2751" w:type="dxa"/>
            <w:gridSpan w:val="6"/>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2572" w:type="dxa"/>
            <w:gridSpan w:val="2"/>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номер</w:t>
            </w:r>
          </w:p>
        </w:tc>
        <w:tc>
          <w:tcPr>
            <w:tcW w:w="3170" w:type="dxa"/>
            <w:gridSpan w:val="2"/>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1980" w:type="dxa"/>
            <w:gridSpan w:val="5"/>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выдан</w:t>
            </w:r>
          </w:p>
        </w:tc>
        <w:tc>
          <w:tcPr>
            <w:tcW w:w="2448" w:type="dxa"/>
            <w:gridSpan w:val="6"/>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r>
      <w:tr w:rsidR="00461E7D" w:rsidTr="00461E7D">
        <w:tc>
          <w:tcPr>
            <w:tcW w:w="17869" w:type="dxa"/>
            <w:gridSpan w:val="22"/>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598" w:type="dxa"/>
            <w:gridSpan w:val="3"/>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w:t>
            </w:r>
          </w:p>
        </w:tc>
      </w:tr>
      <w:tr w:rsidR="00461E7D" w:rsidTr="00461E7D">
        <w:tc>
          <w:tcPr>
            <w:tcW w:w="3717" w:type="dxa"/>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лице</w:t>
            </w:r>
            <w:proofErr w:type="gramEnd"/>
          </w:p>
        </w:tc>
        <w:tc>
          <w:tcPr>
            <w:tcW w:w="14152" w:type="dxa"/>
            <w:gridSpan w:val="21"/>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598" w:type="dxa"/>
            <w:gridSpan w:val="3"/>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w:t>
            </w:r>
          </w:p>
        </w:tc>
      </w:tr>
      <w:tr w:rsidR="00461E7D" w:rsidTr="00461E7D">
        <w:tc>
          <w:tcPr>
            <w:tcW w:w="8064" w:type="dxa"/>
            <w:gridSpan w:val="9"/>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proofErr w:type="gramStart"/>
            <w:r>
              <w:rPr>
                <w:rFonts w:ascii="Times New Roman" w:eastAsia="Times New Roman" w:hAnsi="Times New Roman"/>
                <w:sz w:val="24"/>
                <w:szCs w:val="24"/>
                <w:lang w:eastAsia="ru-RU"/>
              </w:rPr>
              <w:t>действующего</w:t>
            </w:r>
            <w:proofErr w:type="gramEnd"/>
            <w:r>
              <w:rPr>
                <w:rFonts w:ascii="Times New Roman" w:eastAsia="Times New Roman" w:hAnsi="Times New Roman"/>
                <w:sz w:val="24"/>
                <w:szCs w:val="24"/>
                <w:lang w:eastAsia="ru-RU"/>
              </w:rPr>
              <w:t xml:space="preserve"> (ей) на основании</w:t>
            </w:r>
          </w:p>
        </w:tc>
        <w:tc>
          <w:tcPr>
            <w:tcW w:w="9805" w:type="dxa"/>
            <w:gridSpan w:val="13"/>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598" w:type="dxa"/>
            <w:gridSpan w:val="3"/>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w:t>
            </w:r>
          </w:p>
        </w:tc>
      </w:tr>
      <w:tr w:rsidR="00461E7D" w:rsidTr="00461E7D">
        <w:tc>
          <w:tcPr>
            <w:tcW w:w="8064" w:type="dxa"/>
            <w:gridSpan w:val="9"/>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10403" w:type="dxa"/>
            <w:gridSpan w:val="16"/>
            <w:tcMar>
              <w:top w:w="0" w:type="dxa"/>
              <w:left w:w="108" w:type="dxa"/>
              <w:bottom w:w="0" w:type="dxa"/>
              <w:right w:w="108" w:type="dxa"/>
            </w:tcMar>
            <w:hideMark/>
          </w:tcPr>
          <w:p w:rsidR="00461E7D" w:rsidRDefault="00461E7D">
            <w:pPr>
              <w:spacing w:after="0" w:line="240" w:lineRule="auto"/>
              <w:ind w:right="282" w:firstLine="567"/>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(доверенность, устав)</w:t>
            </w:r>
          </w:p>
        </w:tc>
      </w:tr>
      <w:tr w:rsidR="00461E7D" w:rsidTr="00461E7D">
        <w:tc>
          <w:tcPr>
            <w:tcW w:w="6012" w:type="dxa"/>
            <w:gridSpan w:val="6"/>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контактный телефон</w:t>
            </w:r>
          </w:p>
        </w:tc>
        <w:tc>
          <w:tcPr>
            <w:tcW w:w="11857" w:type="dxa"/>
            <w:gridSpan w:val="16"/>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598" w:type="dxa"/>
            <w:gridSpan w:val="3"/>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w:t>
            </w:r>
          </w:p>
        </w:tc>
      </w:tr>
      <w:tr w:rsidR="00461E7D" w:rsidTr="00461E7D">
        <w:tc>
          <w:tcPr>
            <w:tcW w:w="5779" w:type="dxa"/>
            <w:gridSpan w:val="5"/>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адрес заявителя</w:t>
            </w:r>
          </w:p>
        </w:tc>
        <w:tc>
          <w:tcPr>
            <w:tcW w:w="12688" w:type="dxa"/>
            <w:gridSpan w:val="20"/>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r>
      <w:tr w:rsidR="00461E7D" w:rsidTr="00461E7D">
        <w:tc>
          <w:tcPr>
            <w:tcW w:w="5779" w:type="dxa"/>
            <w:gridSpan w:val="5"/>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12688" w:type="dxa"/>
            <w:gridSpan w:val="20"/>
            <w:tcMar>
              <w:top w:w="0" w:type="dxa"/>
              <w:left w:w="108" w:type="dxa"/>
              <w:bottom w:w="0" w:type="dxa"/>
              <w:right w:w="108" w:type="dxa"/>
            </w:tcMar>
            <w:hideMark/>
          </w:tcPr>
          <w:p w:rsidR="00461E7D" w:rsidRDefault="00461E7D">
            <w:pPr>
              <w:spacing w:after="0" w:line="240" w:lineRule="auto"/>
              <w:ind w:right="282" w:firstLine="567"/>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(индекс, адрес юридического лица или место регистрации физического лица)</w:t>
            </w:r>
          </w:p>
        </w:tc>
      </w:tr>
      <w:tr w:rsidR="00461E7D" w:rsidTr="00461E7D">
        <w:tc>
          <w:tcPr>
            <w:tcW w:w="11328" w:type="dxa"/>
            <w:gridSpan w:val="13"/>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7139" w:type="dxa"/>
            <w:gridSpan w:val="12"/>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r>
      <w:tr w:rsidR="00461E7D" w:rsidTr="00461E7D">
        <w:tc>
          <w:tcPr>
            <w:tcW w:w="18467" w:type="dxa"/>
            <w:gridSpan w:val="25"/>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4"/>
                <w:szCs w:val="24"/>
                <w:lang w:eastAsia="ru-RU"/>
              </w:rPr>
            </w:pPr>
            <w:r>
              <w:rPr>
                <w:rFonts w:ascii="Times New Roman" w:eastAsia="Times New Roman" w:hAnsi="Times New Roman"/>
                <w:spacing w:val="4"/>
                <w:sz w:val="24"/>
                <w:szCs w:val="24"/>
                <w:shd w:val="clear" w:color="auto" w:fill="FFFFFF"/>
                <w:lang w:eastAsia="ru-RU"/>
              </w:rPr>
              <w:t>Прошу предоставить информацию об объектах недвижимого имущества, находящихся в муниципальной собственности и предназначенного для сдачи в аренду:</w:t>
            </w:r>
          </w:p>
        </w:tc>
      </w:tr>
      <w:tr w:rsidR="00461E7D" w:rsidTr="00461E7D">
        <w:tc>
          <w:tcPr>
            <w:tcW w:w="17869" w:type="dxa"/>
            <w:gridSpan w:val="22"/>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558" w:type="dxa"/>
            <w:gridSpan w:val="2"/>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w:t>
            </w:r>
          </w:p>
        </w:tc>
        <w:tc>
          <w:tcPr>
            <w:tcW w:w="0" w:type="auto"/>
            <w:hideMark/>
          </w:tcPr>
          <w:p w:rsidR="00461E7D" w:rsidRDefault="00461E7D">
            <w:pPr>
              <w:spacing w:after="0" w:line="240" w:lineRule="auto"/>
              <w:rPr>
                <w:sz w:val="20"/>
                <w:szCs w:val="20"/>
                <w:lang w:eastAsia="ru-RU"/>
              </w:rPr>
            </w:pPr>
          </w:p>
        </w:tc>
      </w:tr>
      <w:tr w:rsidR="00461E7D" w:rsidTr="00461E7D">
        <w:tc>
          <w:tcPr>
            <w:tcW w:w="18467" w:type="dxa"/>
            <w:gridSpan w:val="25"/>
            <w:tcMar>
              <w:top w:w="0" w:type="dxa"/>
              <w:left w:w="108" w:type="dxa"/>
              <w:bottom w:w="0" w:type="dxa"/>
              <w:right w:w="108" w:type="dxa"/>
            </w:tcMar>
            <w:hideMark/>
          </w:tcPr>
          <w:p w:rsidR="00461E7D" w:rsidRDefault="00461E7D">
            <w:pPr>
              <w:spacing w:after="0" w:line="240" w:lineRule="auto"/>
              <w:ind w:right="282" w:firstLine="567"/>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(наименование объекта)</w:t>
            </w:r>
          </w:p>
        </w:tc>
      </w:tr>
      <w:tr w:rsidR="00461E7D" w:rsidTr="00461E7D">
        <w:tc>
          <w:tcPr>
            <w:tcW w:w="7155" w:type="dxa"/>
            <w:gridSpan w:val="8"/>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proofErr w:type="gramStart"/>
            <w:r>
              <w:rPr>
                <w:rFonts w:ascii="Times New Roman" w:eastAsia="Times New Roman" w:hAnsi="Times New Roman"/>
                <w:sz w:val="24"/>
                <w:szCs w:val="24"/>
                <w:lang w:eastAsia="ru-RU"/>
              </w:rPr>
              <w:t>расположенного</w:t>
            </w:r>
            <w:proofErr w:type="gramEnd"/>
            <w:r>
              <w:rPr>
                <w:rFonts w:ascii="Times New Roman" w:eastAsia="Times New Roman" w:hAnsi="Times New Roman"/>
                <w:sz w:val="24"/>
                <w:szCs w:val="24"/>
                <w:lang w:eastAsia="ru-RU"/>
              </w:rPr>
              <w:t xml:space="preserve"> по адресу:</w:t>
            </w:r>
          </w:p>
        </w:tc>
        <w:tc>
          <w:tcPr>
            <w:tcW w:w="10714" w:type="dxa"/>
            <w:gridSpan w:val="14"/>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598" w:type="dxa"/>
            <w:gridSpan w:val="3"/>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w:t>
            </w:r>
          </w:p>
        </w:tc>
      </w:tr>
      <w:tr w:rsidR="00461E7D" w:rsidTr="00461E7D">
        <w:tc>
          <w:tcPr>
            <w:tcW w:w="6471" w:type="dxa"/>
            <w:gridSpan w:val="7"/>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выписка необходима</w:t>
            </w:r>
          </w:p>
        </w:tc>
        <w:tc>
          <w:tcPr>
            <w:tcW w:w="11996" w:type="dxa"/>
            <w:gridSpan w:val="18"/>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r>
      <w:tr w:rsidR="00461E7D" w:rsidTr="00461E7D">
        <w:tc>
          <w:tcPr>
            <w:tcW w:w="6471" w:type="dxa"/>
            <w:gridSpan w:val="7"/>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11996" w:type="dxa"/>
            <w:gridSpan w:val="18"/>
            <w:tcMar>
              <w:top w:w="0" w:type="dxa"/>
              <w:left w:w="108" w:type="dxa"/>
              <w:bottom w:w="0" w:type="dxa"/>
              <w:right w:w="108" w:type="dxa"/>
            </w:tcMar>
            <w:hideMark/>
          </w:tcPr>
          <w:p w:rsidR="00461E7D" w:rsidRDefault="00461E7D">
            <w:pPr>
              <w:spacing w:after="0" w:line="240" w:lineRule="auto"/>
              <w:ind w:right="282" w:firstLine="567"/>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(указать для каких целей)</w:t>
            </w:r>
          </w:p>
        </w:tc>
      </w:tr>
      <w:tr w:rsidR="00461E7D" w:rsidTr="00461E7D">
        <w:tc>
          <w:tcPr>
            <w:tcW w:w="18467" w:type="dxa"/>
            <w:gridSpan w:val="25"/>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Выписку прошу выдать на руки, выслать по почте, выдать доверенному лицу (</w:t>
            </w:r>
            <w:proofErr w:type="gramStart"/>
            <w:r>
              <w:rPr>
                <w:rFonts w:ascii="Times New Roman" w:eastAsia="Times New Roman" w:hAnsi="Times New Roman"/>
                <w:sz w:val="24"/>
                <w:szCs w:val="24"/>
                <w:lang w:eastAsia="ru-RU"/>
              </w:rPr>
              <w:t>нужное</w:t>
            </w:r>
            <w:proofErr w:type="gramEnd"/>
            <w:r>
              <w:rPr>
                <w:rFonts w:ascii="Times New Roman" w:eastAsia="Times New Roman" w:hAnsi="Times New Roman"/>
                <w:sz w:val="24"/>
                <w:szCs w:val="24"/>
                <w:lang w:eastAsia="ru-RU"/>
              </w:rPr>
              <w:t xml:space="preserve"> подчеркнуть).</w:t>
            </w:r>
          </w:p>
        </w:tc>
      </w:tr>
      <w:tr w:rsidR="00461E7D" w:rsidTr="00461E7D">
        <w:tc>
          <w:tcPr>
            <w:tcW w:w="11328" w:type="dxa"/>
            <w:gridSpan w:val="13"/>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7099" w:type="dxa"/>
            <w:gridSpan w:val="11"/>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0" w:type="auto"/>
            <w:hideMark/>
          </w:tcPr>
          <w:p w:rsidR="00461E7D" w:rsidRDefault="00461E7D">
            <w:pPr>
              <w:spacing w:after="0" w:line="240" w:lineRule="auto"/>
              <w:rPr>
                <w:sz w:val="20"/>
                <w:szCs w:val="20"/>
                <w:lang w:eastAsia="ru-RU"/>
              </w:rPr>
            </w:pPr>
          </w:p>
        </w:tc>
      </w:tr>
      <w:tr w:rsidR="00461E7D" w:rsidTr="00461E7D">
        <w:tc>
          <w:tcPr>
            <w:tcW w:w="4865" w:type="dxa"/>
            <w:gridSpan w:val="3"/>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Заявитель:</w:t>
            </w:r>
          </w:p>
        </w:tc>
        <w:tc>
          <w:tcPr>
            <w:tcW w:w="10164" w:type="dxa"/>
            <w:gridSpan w:val="13"/>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583" w:type="dxa"/>
            <w:gridSpan w:val="2"/>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1617" w:type="dxa"/>
            <w:gridSpan w:val="2"/>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r>
      <w:tr w:rsidR="00461E7D" w:rsidTr="00461E7D">
        <w:tc>
          <w:tcPr>
            <w:tcW w:w="4628" w:type="dxa"/>
            <w:gridSpan w:val="2"/>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10143" w:type="dxa"/>
            <w:gridSpan w:val="13"/>
            <w:tcMar>
              <w:top w:w="0" w:type="dxa"/>
              <w:left w:w="108" w:type="dxa"/>
              <w:bottom w:w="0" w:type="dxa"/>
              <w:right w:w="108" w:type="dxa"/>
            </w:tcMar>
            <w:hideMark/>
          </w:tcPr>
          <w:p w:rsidR="00461E7D" w:rsidRDefault="00461E7D">
            <w:pPr>
              <w:spacing w:after="0" w:line="240" w:lineRule="auto"/>
              <w:ind w:right="282" w:firstLine="567"/>
              <w:jc w:val="center"/>
              <w:rPr>
                <w:rFonts w:ascii="Times New Roman" w:eastAsia="Times New Roman" w:hAnsi="Times New Roman"/>
                <w:sz w:val="20"/>
                <w:szCs w:val="20"/>
                <w:lang w:eastAsia="ru-RU"/>
              </w:rPr>
            </w:pPr>
            <w:proofErr w:type="gramStart"/>
            <w:r>
              <w:rPr>
                <w:rFonts w:ascii="Times New Roman" w:eastAsia="Times New Roman" w:hAnsi="Times New Roman"/>
                <w:sz w:val="24"/>
                <w:szCs w:val="24"/>
                <w:lang w:eastAsia="ru-RU"/>
              </w:rPr>
              <w:t>(ФИО заявителя, должность.</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ФИО представителя юридического или физического лица)</w:t>
            </w:r>
            <w:proofErr w:type="gramEnd"/>
          </w:p>
        </w:tc>
        <w:tc>
          <w:tcPr>
            <w:tcW w:w="558" w:type="dxa"/>
            <w:gridSpan w:val="2"/>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2630" w:type="dxa"/>
            <w:gridSpan w:val="6"/>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(подпись)</w:t>
            </w: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r>
      <w:tr w:rsidR="00461E7D" w:rsidTr="00461E7D">
        <w:tc>
          <w:tcPr>
            <w:tcW w:w="11328" w:type="dxa"/>
            <w:gridSpan w:val="13"/>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c>
          <w:tcPr>
            <w:tcW w:w="7139" w:type="dxa"/>
            <w:gridSpan w:val="12"/>
            <w:tcMar>
              <w:top w:w="0" w:type="dxa"/>
              <w:left w:w="108" w:type="dxa"/>
              <w:bottom w:w="0" w:type="dxa"/>
              <w:right w:w="108" w:type="dxa"/>
            </w:tcMar>
            <w:hideMark/>
          </w:tcPr>
          <w:p w:rsidR="00461E7D" w:rsidRDefault="00461E7D">
            <w:pPr>
              <w:spacing w:after="0" w:line="240" w:lineRule="auto"/>
              <w:ind w:right="282" w:firstLine="567"/>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p>
        </w:tc>
      </w:tr>
    </w:tbl>
    <w:p w:rsidR="00461E7D" w:rsidRDefault="00461E7D" w:rsidP="00461E7D">
      <w:pPr>
        <w:spacing w:after="0" w:line="240" w:lineRule="auto"/>
        <w:ind w:right="282"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 20____г.</w:t>
      </w: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2</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w:t>
      </w:r>
      <w:hyperlink r:id="rId26" w:anchor="sub_1000" w:history="1">
        <w:r>
          <w:rPr>
            <w:rStyle w:val="a6"/>
            <w:rFonts w:ascii="Times New Roman" w:eastAsia="Times New Roman" w:hAnsi="Times New Roman"/>
            <w:sz w:val="24"/>
            <w:szCs w:val="24"/>
          </w:rPr>
          <w:t>административному регламенту</w:t>
        </w:r>
      </w:hyperlink>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предоставлению муниципальной услуги</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заявления об исправлении допущенных опечаток/ошибок</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 выданном </w:t>
      </w:r>
      <w:proofErr w:type="gramStart"/>
      <w:r>
        <w:rPr>
          <w:rFonts w:ascii="Times New Roman" w:eastAsia="Times New Roman" w:hAnsi="Times New Roman"/>
          <w:b/>
          <w:bCs/>
          <w:sz w:val="24"/>
          <w:szCs w:val="24"/>
          <w:lang w:eastAsia="ru-RU"/>
        </w:rPr>
        <w:t>документе</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Главе</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Лукашкин-Ярского сельского поселения ___________________________________</w:t>
      </w:r>
    </w:p>
    <w:tbl>
      <w:tblPr>
        <w:tblW w:w="16359" w:type="dxa"/>
        <w:tblCellMar>
          <w:left w:w="0" w:type="dxa"/>
          <w:right w:w="0" w:type="dxa"/>
        </w:tblCellMar>
        <w:tblLook w:val="04A0" w:firstRow="1" w:lastRow="0" w:firstColumn="1" w:lastColumn="0" w:noHBand="0" w:noVBand="1"/>
      </w:tblPr>
      <w:tblGrid>
        <w:gridCol w:w="2628"/>
        <w:gridCol w:w="2729"/>
        <w:gridCol w:w="740"/>
        <w:gridCol w:w="1191"/>
        <w:gridCol w:w="743"/>
        <w:gridCol w:w="514"/>
        <w:gridCol w:w="2311"/>
        <w:gridCol w:w="2338"/>
        <w:gridCol w:w="3165"/>
      </w:tblGrid>
      <w:tr w:rsidR="00461E7D" w:rsidTr="00461E7D">
        <w:trPr>
          <w:gridAfter w:val="5"/>
          <w:wAfter w:w="9071" w:type="dxa"/>
        </w:trPr>
        <w:tc>
          <w:tcPr>
            <w:tcW w:w="7288" w:type="dxa"/>
            <w:gridSpan w:val="4"/>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gridAfter w:val="5"/>
          <w:wAfter w:w="9071" w:type="dxa"/>
        </w:trPr>
        <w:tc>
          <w:tcPr>
            <w:tcW w:w="7288" w:type="dxa"/>
            <w:gridSpan w:val="4"/>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16359" w:type="dxa"/>
            <w:gridSpan w:val="9"/>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16359" w:type="dxa"/>
            <w:gridSpan w:val="9"/>
            <w:tcMar>
              <w:top w:w="0" w:type="dxa"/>
              <w:left w:w="108" w:type="dxa"/>
              <w:bottom w:w="0" w:type="dxa"/>
              <w:right w:w="108" w:type="dxa"/>
            </w:tcMar>
            <w:hideMark/>
          </w:tcPr>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 исправлении допущенных опечаток/ошибок</w:t>
            </w:r>
          </w:p>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выданном </w:t>
            </w:r>
            <w:proofErr w:type="gramStart"/>
            <w:r>
              <w:rPr>
                <w:rFonts w:ascii="Times New Roman" w:eastAsia="Times New Roman" w:hAnsi="Times New Roman"/>
                <w:sz w:val="24"/>
                <w:szCs w:val="24"/>
                <w:lang w:eastAsia="ru-RU"/>
              </w:rPr>
              <w:t>документе</w:t>
            </w:r>
            <w:proofErr w:type="gramEnd"/>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135"/>
        </w:trPr>
        <w:tc>
          <w:tcPr>
            <w:tcW w:w="16359" w:type="dxa"/>
            <w:gridSpan w:val="9"/>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135"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351"/>
        </w:trPr>
        <w:tc>
          <w:tcPr>
            <w:tcW w:w="16359" w:type="dxa"/>
            <w:gridSpan w:val="9"/>
            <w:tcMar>
              <w:top w:w="0" w:type="dxa"/>
              <w:left w:w="108" w:type="dxa"/>
              <w:bottom w:w="0" w:type="dxa"/>
              <w:right w:w="108" w:type="dxa"/>
            </w:tcMar>
            <w:hideMark/>
          </w:tcPr>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физического лица/ полное наименование юридического лица)</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5357" w:type="dxa"/>
            <w:gridSpan w:val="2"/>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серия</w:t>
            </w:r>
          </w:p>
        </w:tc>
        <w:tc>
          <w:tcPr>
            <w:tcW w:w="2674" w:type="dxa"/>
            <w:gridSpan w:val="3"/>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825" w:type="dxa"/>
            <w:gridSpan w:val="2"/>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w:t>
            </w:r>
          </w:p>
        </w:tc>
        <w:tc>
          <w:tcPr>
            <w:tcW w:w="5503" w:type="dxa"/>
            <w:gridSpan w:val="2"/>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2628" w:type="dxa"/>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выдан</w:t>
            </w:r>
          </w:p>
        </w:tc>
        <w:tc>
          <w:tcPr>
            <w:tcW w:w="13731" w:type="dxa"/>
            <w:gridSpan w:val="8"/>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195"/>
        </w:trPr>
        <w:tc>
          <w:tcPr>
            <w:tcW w:w="16359" w:type="dxa"/>
            <w:gridSpan w:val="9"/>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выдачи паспорта</w:t>
            </w:r>
          </w:p>
        </w:tc>
      </w:tr>
      <w:tr w:rsidR="00461E7D" w:rsidTr="00461E7D">
        <w:trPr>
          <w:trHeight w:val="236"/>
        </w:trPr>
        <w:tc>
          <w:tcPr>
            <w:tcW w:w="5357" w:type="dxa"/>
            <w:gridSpan w:val="2"/>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представителя</w:t>
            </w:r>
          </w:p>
        </w:tc>
        <w:tc>
          <w:tcPr>
            <w:tcW w:w="11002" w:type="dxa"/>
            <w:gridSpan w:val="7"/>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360"/>
        </w:trPr>
        <w:tc>
          <w:tcPr>
            <w:tcW w:w="16359" w:type="dxa"/>
            <w:gridSpan w:val="9"/>
            <w:tcBorders>
              <w:top w:val="single" w:sz="6" w:space="0" w:color="000000"/>
              <w:left w:val="nil"/>
              <w:bottom w:val="single" w:sz="6" w:space="0" w:color="000000"/>
              <w:right w:val="nil"/>
            </w:tcBorders>
            <w:tcMar>
              <w:top w:w="0" w:type="dxa"/>
              <w:left w:w="108" w:type="dxa"/>
              <w:bottom w:w="0" w:type="dxa"/>
              <w:right w:w="108" w:type="dxa"/>
            </w:tcMar>
            <w:vAlign w:val="bottom"/>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полномочия представителя заявителя:</w:t>
            </w:r>
          </w:p>
        </w:tc>
      </w:tr>
      <w:tr w:rsidR="00461E7D" w:rsidTr="00461E7D">
        <w:trPr>
          <w:trHeight w:val="210"/>
        </w:trPr>
        <w:tc>
          <w:tcPr>
            <w:tcW w:w="16359" w:type="dxa"/>
            <w:gridSpan w:val="9"/>
            <w:tcBorders>
              <w:top w:val="single" w:sz="6" w:space="0" w:color="000000"/>
              <w:left w:val="nil"/>
              <w:bottom w:val="single" w:sz="6" w:space="0" w:color="000000"/>
              <w:right w:val="nil"/>
            </w:tcBorders>
            <w:tcMar>
              <w:top w:w="0" w:type="dxa"/>
              <w:left w:w="108" w:type="dxa"/>
              <w:bottom w:w="0" w:type="dxa"/>
              <w:right w:w="108" w:type="dxa"/>
            </w:tcMar>
            <w:vAlign w:val="bottom"/>
            <w:hideMark/>
          </w:tcPr>
          <w:p w:rsidR="00461E7D" w:rsidRDefault="00461E7D">
            <w:pPr>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55"/>
        </w:trPr>
        <w:tc>
          <w:tcPr>
            <w:tcW w:w="16359" w:type="dxa"/>
            <w:gridSpan w:val="9"/>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лиц, действующих на основании доверенности, устава указать наименование, №, дату документа)</w:t>
            </w:r>
          </w:p>
        </w:tc>
      </w:tr>
      <w:tr w:rsidR="00461E7D" w:rsidTr="00461E7D">
        <w:trPr>
          <w:trHeight w:val="215"/>
        </w:trPr>
        <w:tc>
          <w:tcPr>
            <w:tcW w:w="6097" w:type="dxa"/>
            <w:gridSpan w:val="3"/>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1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(факс) заявителя</w:t>
            </w:r>
          </w:p>
        </w:tc>
        <w:tc>
          <w:tcPr>
            <w:tcW w:w="10262" w:type="dxa"/>
            <w:gridSpan w:val="6"/>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15"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40"/>
        </w:trPr>
        <w:tc>
          <w:tcPr>
            <w:tcW w:w="8545" w:type="dxa"/>
            <w:gridSpan w:val="6"/>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жительства (нахождения) заявителя</w:t>
            </w:r>
          </w:p>
        </w:tc>
        <w:tc>
          <w:tcPr>
            <w:tcW w:w="7814" w:type="dxa"/>
            <w:gridSpan w:val="3"/>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300"/>
        </w:trPr>
        <w:tc>
          <w:tcPr>
            <w:tcW w:w="8545" w:type="dxa"/>
            <w:gridSpan w:val="6"/>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7814" w:type="dxa"/>
            <w:gridSpan w:val="3"/>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70"/>
        </w:trPr>
        <w:tc>
          <w:tcPr>
            <w:tcW w:w="16359" w:type="dxa"/>
            <w:gridSpan w:val="9"/>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ИНН/ОГРН</w:t>
            </w:r>
          </w:p>
        </w:tc>
      </w:tr>
      <w:tr w:rsidR="00461E7D" w:rsidTr="00461E7D">
        <w:trPr>
          <w:trHeight w:val="1846"/>
        </w:trPr>
        <w:tc>
          <w:tcPr>
            <w:tcW w:w="16359" w:type="dxa"/>
            <w:gridSpan w:val="9"/>
            <w:tcMar>
              <w:top w:w="0" w:type="dxa"/>
              <w:left w:w="108" w:type="dxa"/>
              <w:bottom w:w="0" w:type="dxa"/>
              <w:right w:w="108" w:type="dxa"/>
            </w:tcMar>
            <w:hideMark/>
          </w:tcPr>
          <w:p w:rsidR="00461E7D" w:rsidRDefault="00461E7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исправить допущенную опечатку/ошибку (подчеркнуть нужное) в _____________________________________________________________________________________________________________№____от______________года (указать наименование, номер и дату документа)</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____________________________________________________________</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w:t>
            </w:r>
          </w:p>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(излагается суть допущенной ошибки/опечатки)</w:t>
            </w:r>
          </w:p>
        </w:tc>
      </w:tr>
      <w:tr w:rsidR="00461E7D" w:rsidTr="00461E7D">
        <w:tc>
          <w:tcPr>
            <w:tcW w:w="16359" w:type="dxa"/>
            <w:gridSpan w:val="9"/>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315"/>
        </w:trPr>
        <w:tc>
          <w:tcPr>
            <w:tcW w:w="16359" w:type="dxa"/>
            <w:gridSpan w:val="9"/>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получения результата рассмотрения заявления об исправлении допущенных опечаток/ ошибок (</w:t>
            </w:r>
            <w:proofErr w:type="gramStart"/>
            <w:r>
              <w:rPr>
                <w:rFonts w:ascii="Times New Roman" w:eastAsia="Times New Roman" w:hAnsi="Times New Roman"/>
                <w:sz w:val="24"/>
                <w:szCs w:val="24"/>
                <w:lang w:eastAsia="ru-RU"/>
              </w:rPr>
              <w:t>нужное</w:t>
            </w:r>
            <w:proofErr w:type="gramEnd"/>
            <w:r>
              <w:rPr>
                <w:rFonts w:ascii="Times New Roman" w:eastAsia="Times New Roman" w:hAnsi="Times New Roman"/>
                <w:sz w:val="24"/>
                <w:szCs w:val="24"/>
                <w:lang w:eastAsia="ru-RU"/>
              </w:rPr>
              <w:t xml:space="preserve"> подчеркнуть):</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почтовым отправлением по почтовому адресу;</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лично;</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через уполномоченного представителя.</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40"/>
        </w:trPr>
        <w:tc>
          <w:tcPr>
            <w:tcW w:w="16359" w:type="dxa"/>
            <w:gridSpan w:val="9"/>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tc>
      </w:tr>
      <w:tr w:rsidR="00461E7D" w:rsidTr="00461E7D">
        <w:tc>
          <w:tcPr>
            <w:tcW w:w="16359" w:type="dxa"/>
            <w:gridSpan w:val="9"/>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61E7D" w:rsidTr="00461E7D">
        <w:tc>
          <w:tcPr>
            <w:tcW w:w="16359" w:type="dxa"/>
            <w:gridSpan w:val="9"/>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61E7D" w:rsidTr="00461E7D">
        <w:trPr>
          <w:trHeight w:val="1050"/>
        </w:trPr>
        <w:tc>
          <w:tcPr>
            <w:tcW w:w="16359" w:type="dxa"/>
            <w:gridSpan w:val="9"/>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Согласе</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 на обработку моих персональных данных, указанных в настоящем заявлении, в соответствии со статьей 9 Федерального закона "О персональных данных" в целях получения мной муниципальной услуги.</w:t>
            </w:r>
          </w:p>
        </w:tc>
      </w:tr>
      <w:tr w:rsidR="00461E7D" w:rsidTr="00461E7D">
        <w:tc>
          <w:tcPr>
            <w:tcW w:w="16359" w:type="dxa"/>
            <w:gridSpan w:val="9"/>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p>
        </w:tc>
      </w:tr>
      <w:tr w:rsidR="00461E7D" w:rsidTr="00461E7D">
        <w:tc>
          <w:tcPr>
            <w:tcW w:w="13194" w:type="dxa"/>
            <w:gridSpan w:val="8"/>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3165" w:type="dxa"/>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13194" w:type="dxa"/>
            <w:gridSpan w:val="8"/>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Дата                   </w:t>
            </w:r>
            <w:proofErr w:type="gramStart"/>
            <w:r>
              <w:rPr>
                <w:rFonts w:ascii="Times New Roman" w:eastAsia="Times New Roman" w:hAnsi="Times New Roman"/>
                <w:sz w:val="24"/>
                <w:szCs w:val="24"/>
                <w:lang w:eastAsia="ru-RU"/>
              </w:rPr>
              <w:t>ФИО заявителя/ ФИО представителя заявителя</w:t>
            </w:r>
            <w:proofErr w:type="gramEnd"/>
          </w:p>
        </w:tc>
        <w:tc>
          <w:tcPr>
            <w:tcW w:w="3165" w:type="dxa"/>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bl>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№3</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w:t>
      </w:r>
      <w:hyperlink r:id="rId27" w:anchor="sub_1000" w:history="1">
        <w:r>
          <w:rPr>
            <w:rStyle w:val="a6"/>
            <w:rFonts w:ascii="Times New Roman" w:eastAsia="Times New Roman" w:hAnsi="Times New Roman"/>
            <w:sz w:val="24"/>
            <w:szCs w:val="24"/>
          </w:rPr>
          <w:t>административному регламенту</w:t>
        </w:r>
      </w:hyperlink>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предоставлению муниципальной услуги</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в аренду</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без проведения торгов земельного участка,</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который находится в государственной</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или муниципальной собственности,</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w:t>
      </w:r>
      <w:proofErr w:type="gramStart"/>
      <w:r>
        <w:rPr>
          <w:rFonts w:ascii="Times New Roman" w:eastAsia="Times New Roman" w:hAnsi="Times New Roman"/>
          <w:sz w:val="24"/>
          <w:szCs w:val="24"/>
          <w:lang w:eastAsia="ru-RU"/>
        </w:rPr>
        <w:t>котором</w:t>
      </w:r>
      <w:proofErr w:type="gramEnd"/>
      <w:r>
        <w:rPr>
          <w:rFonts w:ascii="Times New Roman" w:eastAsia="Times New Roman" w:hAnsi="Times New Roman"/>
          <w:sz w:val="24"/>
          <w:szCs w:val="24"/>
          <w:lang w:eastAsia="ru-RU"/>
        </w:rPr>
        <w:t xml:space="preserve"> расположен объект</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незавершенного строительства»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W w:w="9720" w:type="dxa"/>
        <w:tblCellMar>
          <w:left w:w="0" w:type="dxa"/>
          <w:right w:w="0" w:type="dxa"/>
        </w:tblCellMar>
        <w:tblLook w:val="04A0" w:firstRow="1" w:lastRow="0" w:firstColumn="1" w:lastColumn="0" w:noHBand="0" w:noVBand="1"/>
      </w:tblPr>
      <w:tblGrid>
        <w:gridCol w:w="1119"/>
        <w:gridCol w:w="1455"/>
        <w:gridCol w:w="598"/>
        <w:gridCol w:w="973"/>
        <w:gridCol w:w="485"/>
        <w:gridCol w:w="230"/>
        <w:gridCol w:w="1334"/>
        <w:gridCol w:w="2100"/>
        <w:gridCol w:w="1380"/>
        <w:gridCol w:w="46"/>
      </w:tblGrid>
      <w:tr w:rsidR="00461E7D" w:rsidTr="00461E7D">
        <w:tc>
          <w:tcPr>
            <w:tcW w:w="4145" w:type="dxa"/>
            <w:gridSpan w:val="4"/>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5529" w:type="dxa"/>
            <w:gridSpan w:val="5"/>
            <w:tcMar>
              <w:top w:w="0" w:type="dxa"/>
              <w:left w:w="108" w:type="dxa"/>
              <w:bottom w:w="0" w:type="dxa"/>
              <w:right w:w="108" w:type="dxa"/>
            </w:tcMar>
            <w:hideMark/>
          </w:tcPr>
          <w:p w:rsidR="00461E7D" w:rsidRDefault="00461E7D">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eastAsia="ru-RU"/>
              </w:rPr>
              <w:t>Главе</w:t>
            </w:r>
          </w:p>
        </w:tc>
        <w:tc>
          <w:tcPr>
            <w:tcW w:w="0" w:type="auto"/>
            <w:hideMark/>
          </w:tcPr>
          <w:p w:rsidR="00461E7D" w:rsidRDefault="00461E7D">
            <w:pPr>
              <w:spacing w:after="0" w:line="240" w:lineRule="auto"/>
              <w:rPr>
                <w:sz w:val="20"/>
                <w:szCs w:val="20"/>
                <w:lang w:eastAsia="ru-RU"/>
              </w:rPr>
            </w:pPr>
          </w:p>
        </w:tc>
      </w:tr>
      <w:tr w:rsidR="00461E7D" w:rsidTr="00461E7D">
        <w:tc>
          <w:tcPr>
            <w:tcW w:w="4145" w:type="dxa"/>
            <w:gridSpan w:val="4"/>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5529" w:type="dxa"/>
            <w:gridSpan w:val="5"/>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eastAsia="ru-RU"/>
              </w:rPr>
              <w:t>Лукашкин-Ярского сельского поселения</w:t>
            </w:r>
          </w:p>
        </w:tc>
        <w:tc>
          <w:tcPr>
            <w:tcW w:w="0" w:type="auto"/>
            <w:hideMark/>
          </w:tcPr>
          <w:p w:rsidR="00461E7D" w:rsidRDefault="00461E7D">
            <w:pPr>
              <w:spacing w:after="0" w:line="240" w:lineRule="auto"/>
              <w:rPr>
                <w:sz w:val="20"/>
                <w:szCs w:val="20"/>
                <w:lang w:eastAsia="ru-RU"/>
              </w:rPr>
            </w:pPr>
          </w:p>
        </w:tc>
      </w:tr>
      <w:tr w:rsidR="00461E7D" w:rsidTr="00461E7D">
        <w:tc>
          <w:tcPr>
            <w:tcW w:w="9720" w:type="dxa"/>
            <w:gridSpan w:val="10"/>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9720" w:type="dxa"/>
            <w:gridSpan w:val="10"/>
            <w:tcMar>
              <w:top w:w="0" w:type="dxa"/>
              <w:left w:w="108" w:type="dxa"/>
              <w:bottom w:w="0" w:type="dxa"/>
              <w:right w:w="108" w:type="dxa"/>
            </w:tcMar>
            <w:hideMark/>
          </w:tcPr>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Заявление</w:t>
            </w:r>
          </w:p>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об исправлении допущенных опечаток/ошибок</w:t>
            </w:r>
          </w:p>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 выданном </w:t>
            </w:r>
            <w:proofErr w:type="gramStart"/>
            <w:r>
              <w:rPr>
                <w:rFonts w:ascii="Times New Roman" w:eastAsia="Times New Roman" w:hAnsi="Times New Roman"/>
                <w:b/>
                <w:bCs/>
                <w:sz w:val="24"/>
                <w:szCs w:val="24"/>
                <w:lang w:eastAsia="ru-RU"/>
              </w:rPr>
              <w:t>документе</w:t>
            </w:r>
            <w:proofErr w:type="gramEnd"/>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p>
        </w:tc>
      </w:tr>
      <w:tr w:rsidR="00461E7D" w:rsidTr="00461E7D">
        <w:trPr>
          <w:trHeight w:val="135"/>
        </w:trPr>
        <w:tc>
          <w:tcPr>
            <w:tcW w:w="9720" w:type="dxa"/>
            <w:gridSpan w:val="10"/>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135" w:lineRule="atLeast"/>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Иванов Иван Иванович</w:t>
            </w:r>
          </w:p>
        </w:tc>
      </w:tr>
      <w:tr w:rsidR="00461E7D" w:rsidTr="00461E7D">
        <w:trPr>
          <w:trHeight w:val="351"/>
        </w:trPr>
        <w:tc>
          <w:tcPr>
            <w:tcW w:w="9720" w:type="dxa"/>
            <w:gridSpan w:val="10"/>
            <w:tcMar>
              <w:top w:w="0" w:type="dxa"/>
              <w:left w:w="108" w:type="dxa"/>
              <w:bottom w:w="0" w:type="dxa"/>
              <w:right w:w="108" w:type="dxa"/>
            </w:tcMar>
            <w:hideMark/>
          </w:tcPr>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физического лица/ полное наименование юридического лица)</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2574" w:type="dxa"/>
            <w:gridSpan w:val="2"/>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серия</w:t>
            </w:r>
          </w:p>
        </w:tc>
        <w:tc>
          <w:tcPr>
            <w:tcW w:w="2056" w:type="dxa"/>
            <w:gridSpan w:val="3"/>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0319</w:t>
            </w:r>
          </w:p>
        </w:tc>
        <w:tc>
          <w:tcPr>
            <w:tcW w:w="1564" w:type="dxa"/>
            <w:gridSpan w:val="2"/>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w:t>
            </w:r>
          </w:p>
        </w:tc>
        <w:tc>
          <w:tcPr>
            <w:tcW w:w="3526" w:type="dxa"/>
            <w:gridSpan w:val="3"/>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123456</w:t>
            </w:r>
          </w:p>
        </w:tc>
      </w:tr>
      <w:tr w:rsidR="00461E7D" w:rsidTr="00461E7D">
        <w:tc>
          <w:tcPr>
            <w:tcW w:w="1119" w:type="dxa"/>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выдан</w:t>
            </w:r>
          </w:p>
        </w:tc>
        <w:tc>
          <w:tcPr>
            <w:tcW w:w="8601" w:type="dxa"/>
            <w:gridSpan w:val="9"/>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ГУ МВД России по Томской области</w:t>
            </w:r>
          </w:p>
        </w:tc>
      </w:tr>
      <w:tr w:rsidR="00461E7D" w:rsidTr="00461E7D">
        <w:trPr>
          <w:trHeight w:val="195"/>
        </w:trPr>
        <w:tc>
          <w:tcPr>
            <w:tcW w:w="9720" w:type="dxa"/>
            <w:gridSpan w:val="10"/>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выдачи паспорта 20.01.2020 г.</w:t>
            </w:r>
          </w:p>
        </w:tc>
      </w:tr>
      <w:tr w:rsidR="00461E7D" w:rsidTr="00461E7D">
        <w:trPr>
          <w:trHeight w:val="236"/>
        </w:trPr>
        <w:tc>
          <w:tcPr>
            <w:tcW w:w="2574" w:type="dxa"/>
            <w:gridSpan w:val="2"/>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представителя</w:t>
            </w:r>
          </w:p>
        </w:tc>
        <w:tc>
          <w:tcPr>
            <w:tcW w:w="7146" w:type="dxa"/>
            <w:gridSpan w:val="8"/>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360"/>
        </w:trPr>
        <w:tc>
          <w:tcPr>
            <w:tcW w:w="9720" w:type="dxa"/>
            <w:gridSpan w:val="10"/>
            <w:tcBorders>
              <w:top w:val="single" w:sz="6" w:space="0" w:color="000000"/>
              <w:left w:val="nil"/>
              <w:bottom w:val="single" w:sz="6" w:space="0" w:color="000000"/>
              <w:right w:val="nil"/>
            </w:tcBorders>
            <w:tcMar>
              <w:top w:w="0" w:type="dxa"/>
              <w:left w:w="108" w:type="dxa"/>
              <w:bottom w:w="0" w:type="dxa"/>
              <w:right w:w="108" w:type="dxa"/>
            </w:tcMar>
            <w:vAlign w:val="bottom"/>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полномочия представителя заявителя:</w:t>
            </w:r>
          </w:p>
        </w:tc>
      </w:tr>
      <w:tr w:rsidR="00461E7D" w:rsidTr="00461E7D">
        <w:trPr>
          <w:trHeight w:val="210"/>
        </w:trPr>
        <w:tc>
          <w:tcPr>
            <w:tcW w:w="9720" w:type="dxa"/>
            <w:gridSpan w:val="10"/>
            <w:tcBorders>
              <w:top w:val="single" w:sz="6" w:space="0" w:color="000000"/>
              <w:left w:val="nil"/>
              <w:bottom w:val="single" w:sz="6" w:space="0" w:color="000000"/>
              <w:right w:val="nil"/>
            </w:tcBorders>
            <w:tcMar>
              <w:top w:w="0" w:type="dxa"/>
              <w:left w:w="108" w:type="dxa"/>
              <w:bottom w:w="0" w:type="dxa"/>
              <w:right w:w="108" w:type="dxa"/>
            </w:tcMar>
            <w:vAlign w:val="bottom"/>
            <w:hideMark/>
          </w:tcPr>
          <w:p w:rsidR="00461E7D" w:rsidRDefault="00461E7D">
            <w:pPr>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55"/>
        </w:trPr>
        <w:tc>
          <w:tcPr>
            <w:tcW w:w="9720" w:type="dxa"/>
            <w:gridSpan w:val="10"/>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лиц, действующих на основании доверенности, устава указать наименование, №</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дату документа)</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15"/>
        </w:trPr>
        <w:tc>
          <w:tcPr>
            <w:tcW w:w="3172" w:type="dxa"/>
            <w:gridSpan w:val="3"/>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1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(факс) заявителя</w:t>
            </w:r>
          </w:p>
        </w:tc>
        <w:tc>
          <w:tcPr>
            <w:tcW w:w="6548" w:type="dxa"/>
            <w:gridSpan w:val="7"/>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15"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8(918)2460564</w:t>
            </w:r>
          </w:p>
        </w:tc>
      </w:tr>
      <w:tr w:rsidR="00461E7D" w:rsidTr="00461E7D">
        <w:trPr>
          <w:trHeight w:val="240"/>
        </w:trPr>
        <w:tc>
          <w:tcPr>
            <w:tcW w:w="4860" w:type="dxa"/>
            <w:gridSpan w:val="6"/>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жительства (нахождения) заявителя</w:t>
            </w:r>
          </w:p>
        </w:tc>
        <w:tc>
          <w:tcPr>
            <w:tcW w:w="4860" w:type="dxa"/>
            <w:gridSpan w:val="4"/>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 ул. Свободная, 49</w:t>
            </w:r>
          </w:p>
        </w:tc>
      </w:tr>
      <w:tr w:rsidR="00461E7D" w:rsidTr="00461E7D">
        <w:trPr>
          <w:trHeight w:val="300"/>
        </w:trPr>
        <w:tc>
          <w:tcPr>
            <w:tcW w:w="4860" w:type="dxa"/>
            <w:gridSpan w:val="6"/>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4860" w:type="dxa"/>
            <w:gridSpan w:val="4"/>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70"/>
        </w:trPr>
        <w:tc>
          <w:tcPr>
            <w:tcW w:w="9720" w:type="dxa"/>
            <w:gridSpan w:val="10"/>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ИНН/ОГРН 2334008693789</w:t>
            </w:r>
          </w:p>
        </w:tc>
      </w:tr>
      <w:tr w:rsidR="00461E7D" w:rsidTr="00461E7D">
        <w:tc>
          <w:tcPr>
            <w:tcW w:w="9720" w:type="dxa"/>
            <w:gridSpan w:val="10"/>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1559"/>
        </w:trPr>
        <w:tc>
          <w:tcPr>
            <w:tcW w:w="9720" w:type="dxa"/>
            <w:gridSpan w:val="10"/>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Прошу исправить допущенную опечатку/ошибку (подчеркнуть нужное) в </w:t>
            </w:r>
            <w:proofErr w:type="gramStart"/>
            <w:r>
              <w:rPr>
                <w:rFonts w:ascii="Times New Roman" w:eastAsia="Times New Roman" w:hAnsi="Times New Roman"/>
                <w:sz w:val="24"/>
                <w:szCs w:val="24"/>
                <w:lang w:eastAsia="ru-RU"/>
              </w:rPr>
              <w:t>договоре</w:t>
            </w:r>
            <w:proofErr w:type="gramEnd"/>
            <w:r>
              <w:rPr>
                <w:rFonts w:ascii="Times New Roman" w:eastAsia="Times New Roman" w:hAnsi="Times New Roman"/>
                <w:sz w:val="24"/>
                <w:szCs w:val="24"/>
                <w:lang w:eastAsia="ru-RU"/>
              </w:rPr>
              <w:t xml:space="preserve"> аренды земельного участка несельскохозяйственного назначения № 11000000123 выданном от 15.09.2020 года (указать наименование, номер и дату документа)</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допущенной опечаткой в фамилии арендатора указано «Ивонов» правильно «Иванов» (излагается суть допущенной опечатки/ошибки)</w:t>
            </w:r>
          </w:p>
        </w:tc>
      </w:tr>
      <w:tr w:rsidR="00461E7D" w:rsidTr="00461E7D">
        <w:tc>
          <w:tcPr>
            <w:tcW w:w="9720" w:type="dxa"/>
            <w:gridSpan w:val="10"/>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315"/>
        </w:trPr>
        <w:tc>
          <w:tcPr>
            <w:tcW w:w="9720" w:type="dxa"/>
            <w:gridSpan w:val="10"/>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получения результата рассмотрения заявления об исправлении допущенных опечаток/ ошибок (</w:t>
            </w:r>
            <w:proofErr w:type="gramStart"/>
            <w:r>
              <w:rPr>
                <w:rFonts w:ascii="Times New Roman" w:eastAsia="Times New Roman" w:hAnsi="Times New Roman"/>
                <w:sz w:val="24"/>
                <w:szCs w:val="24"/>
                <w:lang w:eastAsia="ru-RU"/>
              </w:rPr>
              <w:t>нужное</w:t>
            </w:r>
            <w:proofErr w:type="gramEnd"/>
            <w:r>
              <w:rPr>
                <w:rFonts w:ascii="Times New Roman" w:eastAsia="Times New Roman" w:hAnsi="Times New Roman"/>
                <w:sz w:val="24"/>
                <w:szCs w:val="24"/>
                <w:lang w:eastAsia="ru-RU"/>
              </w:rPr>
              <w:t xml:space="preserve"> подчеркнуть):</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почтовым отправлением по почтовому адресу;</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лично;</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через уполномоченного представителя.</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40"/>
        </w:trPr>
        <w:tc>
          <w:tcPr>
            <w:tcW w:w="9720" w:type="dxa"/>
            <w:gridSpan w:val="10"/>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tc>
      </w:tr>
      <w:tr w:rsidR="00461E7D" w:rsidTr="00461E7D">
        <w:tc>
          <w:tcPr>
            <w:tcW w:w="9720" w:type="dxa"/>
            <w:gridSpan w:val="10"/>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Копия паспорта</w:t>
            </w:r>
          </w:p>
        </w:tc>
      </w:tr>
      <w:tr w:rsidR="00461E7D" w:rsidTr="00461E7D">
        <w:tc>
          <w:tcPr>
            <w:tcW w:w="9720" w:type="dxa"/>
            <w:gridSpan w:val="10"/>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61E7D" w:rsidTr="00461E7D">
        <w:trPr>
          <w:trHeight w:val="1050"/>
        </w:trPr>
        <w:tc>
          <w:tcPr>
            <w:tcW w:w="9720" w:type="dxa"/>
            <w:gridSpan w:val="10"/>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Согласе</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 на обработку моих персональных данных, указанных в настоящем заявлении, в соответствии со статьей 9 Федерального закона «О персональных данных» в целях получения мной муниципальной услуги.</w:t>
            </w:r>
          </w:p>
        </w:tc>
      </w:tr>
      <w:tr w:rsidR="00461E7D" w:rsidTr="00461E7D">
        <w:tc>
          <w:tcPr>
            <w:tcW w:w="9720" w:type="dxa"/>
            <w:gridSpan w:val="10"/>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p>
        </w:tc>
      </w:tr>
      <w:tr w:rsidR="00461E7D" w:rsidTr="00461E7D">
        <w:tc>
          <w:tcPr>
            <w:tcW w:w="8294" w:type="dxa"/>
            <w:gridSpan w:val="8"/>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15.07.2020                              Иванов Иван Иванович</w:t>
            </w:r>
          </w:p>
        </w:tc>
        <w:tc>
          <w:tcPr>
            <w:tcW w:w="1426" w:type="dxa"/>
            <w:gridSpan w:val="2"/>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Иванов</w:t>
            </w:r>
          </w:p>
        </w:tc>
      </w:tr>
      <w:tr w:rsidR="00461E7D" w:rsidTr="00461E7D">
        <w:tc>
          <w:tcPr>
            <w:tcW w:w="8294" w:type="dxa"/>
            <w:gridSpan w:val="8"/>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Дата                    </w:t>
            </w:r>
            <w:proofErr w:type="gramStart"/>
            <w:r>
              <w:rPr>
                <w:rFonts w:ascii="Times New Roman" w:eastAsia="Times New Roman" w:hAnsi="Times New Roman"/>
                <w:sz w:val="24"/>
                <w:szCs w:val="24"/>
                <w:lang w:eastAsia="ru-RU"/>
              </w:rPr>
              <w:t>ФИО заявителя/ ФИО представителя заявителя</w:t>
            </w:r>
            <w:proofErr w:type="gramEnd"/>
          </w:p>
        </w:tc>
        <w:tc>
          <w:tcPr>
            <w:tcW w:w="1426" w:type="dxa"/>
            <w:gridSpan w:val="2"/>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bl>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№4</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w:t>
      </w:r>
      <w:hyperlink r:id="rId28" w:anchor="sub_1000" w:history="1">
        <w:r>
          <w:rPr>
            <w:rStyle w:val="a6"/>
            <w:rFonts w:ascii="Times New Roman" w:eastAsia="Times New Roman" w:hAnsi="Times New Roman"/>
            <w:sz w:val="24"/>
            <w:szCs w:val="24"/>
          </w:rPr>
          <w:t>административному регламенту</w:t>
        </w:r>
      </w:hyperlink>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заявления о выдаче дубликата документа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W w:w="9720" w:type="dxa"/>
        <w:tblCellMar>
          <w:left w:w="0" w:type="dxa"/>
          <w:right w:w="0" w:type="dxa"/>
        </w:tblCellMar>
        <w:tblLook w:val="04A0" w:firstRow="1" w:lastRow="0" w:firstColumn="1" w:lastColumn="0" w:noHBand="0" w:noVBand="1"/>
      </w:tblPr>
      <w:tblGrid>
        <w:gridCol w:w="1119"/>
        <w:gridCol w:w="1455"/>
        <w:gridCol w:w="598"/>
        <w:gridCol w:w="1398"/>
        <w:gridCol w:w="60"/>
        <w:gridCol w:w="230"/>
        <w:gridCol w:w="1334"/>
        <w:gridCol w:w="2100"/>
        <w:gridCol w:w="1379"/>
        <w:gridCol w:w="47"/>
      </w:tblGrid>
      <w:tr w:rsidR="00461E7D" w:rsidTr="00461E7D">
        <w:tc>
          <w:tcPr>
            <w:tcW w:w="4570" w:type="dxa"/>
            <w:gridSpan w:val="4"/>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5103" w:type="dxa"/>
            <w:gridSpan w:val="5"/>
            <w:tcMar>
              <w:top w:w="0" w:type="dxa"/>
              <w:left w:w="108" w:type="dxa"/>
              <w:bottom w:w="0" w:type="dxa"/>
              <w:right w:w="108" w:type="dxa"/>
            </w:tcMar>
            <w:hideMark/>
          </w:tcPr>
          <w:p w:rsidR="00461E7D" w:rsidRDefault="00461E7D">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eastAsia="ru-RU"/>
              </w:rPr>
              <w:t>Главе</w:t>
            </w:r>
          </w:p>
        </w:tc>
        <w:tc>
          <w:tcPr>
            <w:tcW w:w="0" w:type="auto"/>
            <w:hideMark/>
          </w:tcPr>
          <w:p w:rsidR="00461E7D" w:rsidRDefault="00461E7D">
            <w:pPr>
              <w:spacing w:after="0" w:line="240" w:lineRule="auto"/>
              <w:rPr>
                <w:sz w:val="20"/>
                <w:szCs w:val="20"/>
                <w:lang w:eastAsia="ru-RU"/>
              </w:rPr>
            </w:pPr>
          </w:p>
        </w:tc>
      </w:tr>
      <w:tr w:rsidR="00461E7D" w:rsidTr="00461E7D">
        <w:tc>
          <w:tcPr>
            <w:tcW w:w="4570" w:type="dxa"/>
            <w:gridSpan w:val="4"/>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5103" w:type="dxa"/>
            <w:gridSpan w:val="5"/>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eastAsia="ru-RU"/>
              </w:rPr>
              <w:t>Лукашкин-Ярского сельского поселения</w:t>
            </w:r>
          </w:p>
        </w:tc>
        <w:tc>
          <w:tcPr>
            <w:tcW w:w="0" w:type="auto"/>
            <w:hideMark/>
          </w:tcPr>
          <w:p w:rsidR="00461E7D" w:rsidRDefault="00461E7D">
            <w:pPr>
              <w:spacing w:after="0" w:line="240" w:lineRule="auto"/>
              <w:rPr>
                <w:sz w:val="20"/>
                <w:szCs w:val="20"/>
                <w:lang w:eastAsia="ru-RU"/>
              </w:rPr>
            </w:pPr>
          </w:p>
        </w:tc>
      </w:tr>
      <w:tr w:rsidR="00461E7D" w:rsidTr="00461E7D">
        <w:tc>
          <w:tcPr>
            <w:tcW w:w="9720" w:type="dxa"/>
            <w:gridSpan w:val="10"/>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9720" w:type="dxa"/>
            <w:gridSpan w:val="10"/>
            <w:tcMar>
              <w:top w:w="0" w:type="dxa"/>
              <w:left w:w="108" w:type="dxa"/>
              <w:bottom w:w="0" w:type="dxa"/>
              <w:right w:w="108" w:type="dxa"/>
            </w:tcMar>
            <w:hideMark/>
          </w:tcPr>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выдаче дубликата документа</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135"/>
        </w:trPr>
        <w:tc>
          <w:tcPr>
            <w:tcW w:w="9720" w:type="dxa"/>
            <w:gridSpan w:val="10"/>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135"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351"/>
        </w:trPr>
        <w:tc>
          <w:tcPr>
            <w:tcW w:w="9720" w:type="dxa"/>
            <w:gridSpan w:val="10"/>
            <w:tcMar>
              <w:top w:w="0" w:type="dxa"/>
              <w:left w:w="108" w:type="dxa"/>
              <w:bottom w:w="0" w:type="dxa"/>
              <w:right w:w="108" w:type="dxa"/>
            </w:tcMar>
            <w:hideMark/>
          </w:tcPr>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физического лица/ полное наименование юридического лица)</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2574" w:type="dxa"/>
            <w:gridSpan w:val="2"/>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серия</w:t>
            </w:r>
          </w:p>
        </w:tc>
        <w:tc>
          <w:tcPr>
            <w:tcW w:w="2056" w:type="dxa"/>
            <w:gridSpan w:val="3"/>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564" w:type="dxa"/>
            <w:gridSpan w:val="2"/>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w:t>
            </w:r>
          </w:p>
        </w:tc>
        <w:tc>
          <w:tcPr>
            <w:tcW w:w="3526" w:type="dxa"/>
            <w:gridSpan w:val="3"/>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1119" w:type="dxa"/>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выдан</w:t>
            </w:r>
          </w:p>
        </w:tc>
        <w:tc>
          <w:tcPr>
            <w:tcW w:w="8601" w:type="dxa"/>
            <w:gridSpan w:val="9"/>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195"/>
        </w:trPr>
        <w:tc>
          <w:tcPr>
            <w:tcW w:w="9720" w:type="dxa"/>
            <w:gridSpan w:val="10"/>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выдачи паспорта</w:t>
            </w:r>
          </w:p>
        </w:tc>
      </w:tr>
      <w:tr w:rsidR="00461E7D" w:rsidTr="00461E7D">
        <w:trPr>
          <w:trHeight w:val="236"/>
        </w:trPr>
        <w:tc>
          <w:tcPr>
            <w:tcW w:w="2574" w:type="dxa"/>
            <w:gridSpan w:val="2"/>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представителя</w:t>
            </w:r>
          </w:p>
        </w:tc>
        <w:tc>
          <w:tcPr>
            <w:tcW w:w="7146" w:type="dxa"/>
            <w:gridSpan w:val="8"/>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360"/>
        </w:trPr>
        <w:tc>
          <w:tcPr>
            <w:tcW w:w="9720" w:type="dxa"/>
            <w:gridSpan w:val="10"/>
            <w:tcBorders>
              <w:top w:val="single" w:sz="6" w:space="0" w:color="000000"/>
              <w:left w:val="nil"/>
              <w:bottom w:val="single" w:sz="6" w:space="0" w:color="000000"/>
              <w:right w:val="nil"/>
            </w:tcBorders>
            <w:tcMar>
              <w:top w:w="0" w:type="dxa"/>
              <w:left w:w="108" w:type="dxa"/>
              <w:bottom w:w="0" w:type="dxa"/>
              <w:right w:w="108" w:type="dxa"/>
            </w:tcMar>
            <w:vAlign w:val="bottom"/>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полномочия представителя заявителя:</w:t>
            </w:r>
          </w:p>
        </w:tc>
      </w:tr>
      <w:tr w:rsidR="00461E7D" w:rsidTr="00461E7D">
        <w:trPr>
          <w:trHeight w:val="210"/>
        </w:trPr>
        <w:tc>
          <w:tcPr>
            <w:tcW w:w="9720" w:type="dxa"/>
            <w:gridSpan w:val="10"/>
            <w:tcBorders>
              <w:top w:val="single" w:sz="6" w:space="0" w:color="000000"/>
              <w:left w:val="nil"/>
              <w:bottom w:val="single" w:sz="6" w:space="0" w:color="000000"/>
              <w:right w:val="nil"/>
            </w:tcBorders>
            <w:tcMar>
              <w:top w:w="0" w:type="dxa"/>
              <w:left w:w="108" w:type="dxa"/>
              <w:bottom w:w="0" w:type="dxa"/>
              <w:right w:w="108" w:type="dxa"/>
            </w:tcMar>
            <w:vAlign w:val="bottom"/>
            <w:hideMark/>
          </w:tcPr>
          <w:p w:rsidR="00461E7D" w:rsidRDefault="00461E7D">
            <w:pPr>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55"/>
        </w:trPr>
        <w:tc>
          <w:tcPr>
            <w:tcW w:w="9720" w:type="dxa"/>
            <w:gridSpan w:val="10"/>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(для лиц, действующих на основании доверенности, устава указать наименование, №</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дату документа)</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15"/>
        </w:trPr>
        <w:tc>
          <w:tcPr>
            <w:tcW w:w="3172" w:type="dxa"/>
            <w:gridSpan w:val="3"/>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1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(факс) заявителя</w:t>
            </w:r>
          </w:p>
        </w:tc>
        <w:tc>
          <w:tcPr>
            <w:tcW w:w="6548" w:type="dxa"/>
            <w:gridSpan w:val="7"/>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15"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40"/>
        </w:trPr>
        <w:tc>
          <w:tcPr>
            <w:tcW w:w="4860" w:type="dxa"/>
            <w:gridSpan w:val="6"/>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жительства (нахождения) заявителя</w:t>
            </w:r>
          </w:p>
        </w:tc>
        <w:tc>
          <w:tcPr>
            <w:tcW w:w="4860" w:type="dxa"/>
            <w:gridSpan w:val="4"/>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300"/>
        </w:trPr>
        <w:tc>
          <w:tcPr>
            <w:tcW w:w="4860" w:type="dxa"/>
            <w:gridSpan w:val="6"/>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4860" w:type="dxa"/>
            <w:gridSpan w:val="4"/>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70"/>
        </w:trPr>
        <w:tc>
          <w:tcPr>
            <w:tcW w:w="9720" w:type="dxa"/>
            <w:gridSpan w:val="10"/>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ИНН/ОГРН</w:t>
            </w:r>
          </w:p>
        </w:tc>
      </w:tr>
      <w:tr w:rsidR="00461E7D" w:rsidTr="00461E7D">
        <w:tc>
          <w:tcPr>
            <w:tcW w:w="9720" w:type="dxa"/>
            <w:gridSpan w:val="10"/>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9720" w:type="dxa"/>
            <w:gridSpan w:val="10"/>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Являясь арендатором земельного участка по договору аренды №____ </w:t>
            </w:r>
            <w:proofErr w:type="gramStart"/>
            <w:r>
              <w:rPr>
                <w:rFonts w:ascii="Times New Roman" w:eastAsia="Times New Roman" w:hAnsi="Times New Roman"/>
                <w:sz w:val="24"/>
                <w:szCs w:val="24"/>
                <w:lang w:eastAsia="ru-RU"/>
              </w:rPr>
              <w:t>от</w:t>
            </w:r>
            <w:proofErr w:type="gramEnd"/>
            <w:r>
              <w:rPr>
                <w:rFonts w:ascii="Times New Roman" w:eastAsia="Times New Roman" w:hAnsi="Times New Roman"/>
                <w:sz w:val="24"/>
                <w:szCs w:val="24"/>
                <w:lang w:eastAsia="ru-RU"/>
              </w:rPr>
              <w:t xml:space="preserve"> ___________, прошу выдать </w:t>
            </w:r>
            <w:proofErr w:type="gramStart"/>
            <w:r>
              <w:rPr>
                <w:rFonts w:ascii="Times New Roman" w:eastAsia="Times New Roman" w:hAnsi="Times New Roman"/>
                <w:sz w:val="24"/>
                <w:szCs w:val="24"/>
                <w:lang w:eastAsia="ru-RU"/>
              </w:rPr>
              <w:t>дубликат</w:t>
            </w:r>
            <w:proofErr w:type="gramEnd"/>
            <w:r>
              <w:rPr>
                <w:rFonts w:ascii="Times New Roman" w:eastAsia="Times New Roman" w:hAnsi="Times New Roman"/>
                <w:sz w:val="24"/>
                <w:szCs w:val="24"/>
                <w:lang w:eastAsia="ru-RU"/>
              </w:rPr>
              <w:t xml:space="preserve"> документа ______________________</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w:t>
            </w:r>
          </w:p>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(указать наименование запрашиваемого документа)</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9720" w:type="dxa"/>
            <w:gridSpan w:val="10"/>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Выданного _________________________________________________________</w:t>
            </w:r>
          </w:p>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(указать дату, номер документа)</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315"/>
        </w:trPr>
        <w:tc>
          <w:tcPr>
            <w:tcW w:w="9720" w:type="dxa"/>
            <w:gridSpan w:val="10"/>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40"/>
        </w:trPr>
        <w:tc>
          <w:tcPr>
            <w:tcW w:w="9720" w:type="dxa"/>
            <w:gridSpan w:val="10"/>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облегчения поиска указать имеющуюся у заявителя дополнительную информацию:</w:t>
            </w:r>
          </w:p>
        </w:tc>
      </w:tr>
      <w:tr w:rsidR="00461E7D" w:rsidTr="00461E7D">
        <w:tc>
          <w:tcPr>
            <w:tcW w:w="9720" w:type="dxa"/>
            <w:gridSpan w:val="10"/>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9720" w:type="dxa"/>
            <w:gridSpan w:val="10"/>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получения результата рассмотрения заявления о выдаче дубликата документа (</w:t>
            </w:r>
            <w:proofErr w:type="gramStart"/>
            <w:r>
              <w:rPr>
                <w:rFonts w:ascii="Times New Roman" w:eastAsia="Times New Roman" w:hAnsi="Times New Roman"/>
                <w:sz w:val="24"/>
                <w:szCs w:val="24"/>
                <w:lang w:eastAsia="ru-RU"/>
              </w:rPr>
              <w:t>нужное</w:t>
            </w:r>
            <w:proofErr w:type="gramEnd"/>
            <w:r>
              <w:rPr>
                <w:rFonts w:ascii="Times New Roman" w:eastAsia="Times New Roman" w:hAnsi="Times New Roman"/>
                <w:sz w:val="24"/>
                <w:szCs w:val="24"/>
                <w:lang w:eastAsia="ru-RU"/>
              </w:rPr>
              <w:t xml:space="preserve"> подчеркнуть):</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почтовым отправлением по почтовому адресу;</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лично;</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через уполномоченного представителя.</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9720" w:type="dxa"/>
            <w:gridSpan w:val="10"/>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tc>
      </w:tr>
      <w:tr w:rsidR="00461E7D" w:rsidTr="00461E7D">
        <w:tc>
          <w:tcPr>
            <w:tcW w:w="9720" w:type="dxa"/>
            <w:gridSpan w:val="10"/>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61E7D" w:rsidTr="00461E7D">
        <w:tc>
          <w:tcPr>
            <w:tcW w:w="9720" w:type="dxa"/>
            <w:gridSpan w:val="10"/>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61E7D" w:rsidTr="00461E7D">
        <w:trPr>
          <w:trHeight w:val="1050"/>
        </w:trPr>
        <w:tc>
          <w:tcPr>
            <w:tcW w:w="9720" w:type="dxa"/>
            <w:gridSpan w:val="10"/>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Согласе</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 на обработку моих персональных данных, указанных в настоящем заявлении, в соответствии со статьей 9 Федерального закона "О персональных данных" в целях получения мной муниципальной услуги.</w:t>
            </w:r>
          </w:p>
        </w:tc>
      </w:tr>
      <w:tr w:rsidR="00461E7D" w:rsidTr="00461E7D">
        <w:tc>
          <w:tcPr>
            <w:tcW w:w="9720" w:type="dxa"/>
            <w:gridSpan w:val="10"/>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p>
        </w:tc>
      </w:tr>
      <w:tr w:rsidR="00461E7D" w:rsidTr="00461E7D">
        <w:tc>
          <w:tcPr>
            <w:tcW w:w="8294" w:type="dxa"/>
            <w:gridSpan w:val="8"/>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426" w:type="dxa"/>
            <w:gridSpan w:val="2"/>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8294" w:type="dxa"/>
            <w:gridSpan w:val="8"/>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Дата                       </w:t>
            </w:r>
            <w:proofErr w:type="gramStart"/>
            <w:r>
              <w:rPr>
                <w:rFonts w:ascii="Times New Roman" w:eastAsia="Times New Roman" w:hAnsi="Times New Roman"/>
                <w:sz w:val="24"/>
                <w:szCs w:val="24"/>
                <w:lang w:eastAsia="ru-RU"/>
              </w:rPr>
              <w:t>ФИО заявителя/ ФИО представителя заявителя</w:t>
            </w:r>
            <w:proofErr w:type="gramEnd"/>
          </w:p>
        </w:tc>
        <w:tc>
          <w:tcPr>
            <w:tcW w:w="1426" w:type="dxa"/>
            <w:gridSpan w:val="2"/>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bl>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№5</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w:t>
      </w:r>
      <w:hyperlink r:id="rId29" w:anchor="sub_1000" w:history="1">
        <w:r>
          <w:rPr>
            <w:rStyle w:val="a6"/>
            <w:rFonts w:ascii="Times New Roman" w:eastAsia="Times New Roman" w:hAnsi="Times New Roman"/>
            <w:sz w:val="24"/>
            <w:szCs w:val="24"/>
          </w:rPr>
          <w:t>административному регламенту</w:t>
        </w:r>
      </w:hyperlink>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Главе</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Лукашкин-Ярского сельского поселения _________________________________ </w:t>
      </w:r>
    </w:p>
    <w:tbl>
      <w:tblPr>
        <w:tblW w:w="9720" w:type="dxa"/>
        <w:tblCellMar>
          <w:left w:w="0" w:type="dxa"/>
          <w:right w:w="0" w:type="dxa"/>
        </w:tblCellMar>
        <w:tblLook w:val="04A0" w:firstRow="1" w:lastRow="0" w:firstColumn="1" w:lastColumn="0" w:noHBand="0" w:noVBand="1"/>
      </w:tblPr>
      <w:tblGrid>
        <w:gridCol w:w="1564"/>
        <w:gridCol w:w="3296"/>
        <w:gridCol w:w="230"/>
        <w:gridCol w:w="1458"/>
        <w:gridCol w:w="598"/>
        <w:gridCol w:w="1148"/>
        <w:gridCol w:w="307"/>
        <w:gridCol w:w="1119"/>
      </w:tblGrid>
      <w:tr w:rsidR="00461E7D" w:rsidTr="00461E7D">
        <w:tc>
          <w:tcPr>
            <w:tcW w:w="9720" w:type="dxa"/>
            <w:gridSpan w:val="8"/>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9720" w:type="dxa"/>
            <w:gridSpan w:val="8"/>
            <w:tcMar>
              <w:top w:w="0" w:type="dxa"/>
              <w:left w:w="108" w:type="dxa"/>
              <w:bottom w:w="0" w:type="dxa"/>
              <w:right w:w="108" w:type="dxa"/>
            </w:tcMar>
            <w:hideMark/>
          </w:tcPr>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Заявление</w:t>
            </w:r>
          </w:p>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 выдаче дубликата документа</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135"/>
        </w:trPr>
        <w:tc>
          <w:tcPr>
            <w:tcW w:w="9720" w:type="dxa"/>
            <w:gridSpan w:val="8"/>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135" w:lineRule="atLeast"/>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Иванов Иван Иванович</w:t>
            </w:r>
          </w:p>
        </w:tc>
      </w:tr>
      <w:tr w:rsidR="00461E7D" w:rsidTr="00461E7D">
        <w:trPr>
          <w:trHeight w:val="351"/>
        </w:trPr>
        <w:tc>
          <w:tcPr>
            <w:tcW w:w="9720" w:type="dxa"/>
            <w:gridSpan w:val="8"/>
            <w:tcMar>
              <w:top w:w="0" w:type="dxa"/>
              <w:left w:w="108" w:type="dxa"/>
              <w:bottom w:w="0" w:type="dxa"/>
              <w:right w:w="108" w:type="dxa"/>
            </w:tcMar>
            <w:hideMark/>
          </w:tcPr>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физического лица/ полное наименование юридического лица)</w:t>
            </w:r>
          </w:p>
        </w:tc>
      </w:tr>
      <w:tr w:rsidR="00461E7D" w:rsidTr="00461E7D">
        <w:tc>
          <w:tcPr>
            <w:tcW w:w="1564" w:type="dxa"/>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w:t>
            </w:r>
          </w:p>
        </w:tc>
        <w:tc>
          <w:tcPr>
            <w:tcW w:w="3526" w:type="dxa"/>
            <w:gridSpan w:val="2"/>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236547</w:t>
            </w: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r>
      <w:tr w:rsidR="00461E7D" w:rsidTr="00461E7D">
        <w:tc>
          <w:tcPr>
            <w:tcW w:w="8601" w:type="dxa"/>
            <w:gridSpan w:val="7"/>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ОВД по Тихорецкому району</w:t>
            </w:r>
          </w:p>
        </w:tc>
        <w:tc>
          <w:tcPr>
            <w:tcW w:w="0" w:type="auto"/>
            <w:hideMark/>
          </w:tcPr>
          <w:p w:rsidR="00461E7D" w:rsidRDefault="00461E7D">
            <w:pPr>
              <w:spacing w:after="0" w:line="240" w:lineRule="auto"/>
              <w:rPr>
                <w:sz w:val="20"/>
                <w:szCs w:val="20"/>
                <w:lang w:eastAsia="ru-RU"/>
              </w:rPr>
            </w:pPr>
          </w:p>
        </w:tc>
      </w:tr>
      <w:tr w:rsidR="00461E7D" w:rsidTr="00461E7D">
        <w:trPr>
          <w:trHeight w:val="195"/>
        </w:trPr>
        <w:tc>
          <w:tcPr>
            <w:tcW w:w="9720" w:type="dxa"/>
            <w:gridSpan w:val="8"/>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выдачи паспорта 15.07.2008</w:t>
            </w:r>
          </w:p>
        </w:tc>
      </w:tr>
      <w:tr w:rsidR="00461E7D" w:rsidTr="00461E7D">
        <w:trPr>
          <w:trHeight w:val="236"/>
        </w:trPr>
        <w:tc>
          <w:tcPr>
            <w:tcW w:w="7146" w:type="dxa"/>
            <w:gridSpan w:val="5"/>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0" w:type="auto"/>
            <w:tcBorders>
              <w:top w:val="single" w:sz="6" w:space="0" w:color="000000"/>
              <w:left w:val="nil"/>
              <w:bottom w:val="single" w:sz="6" w:space="0" w:color="000000"/>
              <w:right w:val="nil"/>
            </w:tcBorders>
            <w:hideMark/>
          </w:tcPr>
          <w:p w:rsidR="00461E7D" w:rsidRDefault="00461E7D">
            <w:pPr>
              <w:spacing w:after="0" w:line="240" w:lineRule="auto"/>
              <w:rPr>
                <w:sz w:val="20"/>
                <w:szCs w:val="20"/>
                <w:lang w:eastAsia="ru-RU"/>
              </w:rPr>
            </w:pPr>
          </w:p>
        </w:tc>
        <w:tc>
          <w:tcPr>
            <w:tcW w:w="0" w:type="auto"/>
            <w:tcBorders>
              <w:top w:val="single" w:sz="6" w:space="0" w:color="000000"/>
              <w:left w:val="nil"/>
              <w:bottom w:val="single" w:sz="6" w:space="0" w:color="000000"/>
              <w:right w:val="nil"/>
            </w:tcBorders>
            <w:hideMark/>
          </w:tcPr>
          <w:p w:rsidR="00461E7D" w:rsidRDefault="00461E7D">
            <w:pPr>
              <w:spacing w:after="0" w:line="240" w:lineRule="auto"/>
              <w:rPr>
                <w:sz w:val="20"/>
                <w:szCs w:val="20"/>
                <w:lang w:eastAsia="ru-RU"/>
              </w:rPr>
            </w:pPr>
          </w:p>
        </w:tc>
        <w:tc>
          <w:tcPr>
            <w:tcW w:w="0" w:type="auto"/>
            <w:tcBorders>
              <w:top w:val="single" w:sz="6" w:space="0" w:color="000000"/>
              <w:left w:val="nil"/>
              <w:bottom w:val="single" w:sz="6" w:space="0" w:color="000000"/>
              <w:right w:val="nil"/>
            </w:tcBorders>
            <w:hideMark/>
          </w:tcPr>
          <w:p w:rsidR="00461E7D" w:rsidRDefault="00461E7D">
            <w:pPr>
              <w:spacing w:after="0" w:line="240" w:lineRule="auto"/>
              <w:rPr>
                <w:sz w:val="20"/>
                <w:szCs w:val="20"/>
                <w:lang w:eastAsia="ru-RU"/>
              </w:rPr>
            </w:pPr>
          </w:p>
        </w:tc>
      </w:tr>
      <w:tr w:rsidR="00461E7D" w:rsidTr="00461E7D">
        <w:trPr>
          <w:trHeight w:val="360"/>
        </w:trPr>
        <w:tc>
          <w:tcPr>
            <w:tcW w:w="9720" w:type="dxa"/>
            <w:gridSpan w:val="8"/>
            <w:tcBorders>
              <w:top w:val="single" w:sz="6" w:space="0" w:color="000000"/>
              <w:left w:val="nil"/>
              <w:bottom w:val="single" w:sz="6" w:space="0" w:color="000000"/>
              <w:right w:val="nil"/>
            </w:tcBorders>
            <w:tcMar>
              <w:top w:w="0" w:type="dxa"/>
              <w:left w:w="108" w:type="dxa"/>
              <w:bottom w:w="0" w:type="dxa"/>
              <w:right w:w="108" w:type="dxa"/>
            </w:tcMar>
            <w:vAlign w:val="bottom"/>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полномочия представителя заявителя:</w:t>
            </w:r>
          </w:p>
        </w:tc>
      </w:tr>
      <w:tr w:rsidR="00461E7D" w:rsidTr="00461E7D">
        <w:trPr>
          <w:trHeight w:val="210"/>
        </w:trPr>
        <w:tc>
          <w:tcPr>
            <w:tcW w:w="9720" w:type="dxa"/>
            <w:gridSpan w:val="8"/>
            <w:tcBorders>
              <w:top w:val="single" w:sz="6" w:space="0" w:color="000000"/>
              <w:left w:val="nil"/>
              <w:bottom w:val="single" w:sz="6" w:space="0" w:color="000000"/>
              <w:right w:val="nil"/>
            </w:tcBorders>
            <w:tcMar>
              <w:top w:w="0" w:type="dxa"/>
              <w:left w:w="108" w:type="dxa"/>
              <w:bottom w:w="0" w:type="dxa"/>
              <w:right w:w="108" w:type="dxa"/>
            </w:tcMar>
            <w:vAlign w:val="bottom"/>
            <w:hideMark/>
          </w:tcPr>
          <w:p w:rsidR="00461E7D" w:rsidRDefault="00461E7D">
            <w:pPr>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55"/>
        </w:trPr>
        <w:tc>
          <w:tcPr>
            <w:tcW w:w="9720" w:type="dxa"/>
            <w:gridSpan w:val="8"/>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лиц, действующих на основании доверенности, устава указать наименование, №</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дату документа)</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15"/>
        </w:trPr>
        <w:tc>
          <w:tcPr>
            <w:tcW w:w="6548" w:type="dxa"/>
            <w:gridSpan w:val="4"/>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1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8(928) 1578245</w:t>
            </w: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r>
      <w:tr w:rsidR="00461E7D" w:rsidTr="00461E7D">
        <w:trPr>
          <w:trHeight w:val="240"/>
        </w:trPr>
        <w:tc>
          <w:tcPr>
            <w:tcW w:w="4860" w:type="dxa"/>
            <w:gridSpan w:val="2"/>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 </w:t>
            </w:r>
            <w:proofErr w:type="spellStart"/>
            <w:r>
              <w:rPr>
                <w:rFonts w:ascii="Times New Roman" w:eastAsia="Times New Roman" w:hAnsi="Times New Roman"/>
                <w:sz w:val="24"/>
                <w:szCs w:val="24"/>
                <w:lang w:eastAsia="ru-RU"/>
              </w:rPr>
              <w:t>Новорождественская</w:t>
            </w:r>
            <w:proofErr w:type="spellEnd"/>
            <w:r>
              <w:rPr>
                <w:rFonts w:ascii="Times New Roman" w:eastAsia="Times New Roman" w:hAnsi="Times New Roman"/>
                <w:sz w:val="24"/>
                <w:szCs w:val="24"/>
                <w:lang w:eastAsia="ru-RU"/>
              </w:rPr>
              <w:t>, ул. Свободная, 46</w:t>
            </w:r>
          </w:p>
        </w:tc>
        <w:tc>
          <w:tcPr>
            <w:tcW w:w="0" w:type="auto"/>
            <w:tcBorders>
              <w:top w:val="single" w:sz="6" w:space="0" w:color="000000"/>
              <w:left w:val="nil"/>
              <w:bottom w:val="nil"/>
              <w:right w:val="nil"/>
            </w:tcBorders>
            <w:hideMark/>
          </w:tcPr>
          <w:p w:rsidR="00461E7D" w:rsidRDefault="00461E7D">
            <w:pPr>
              <w:spacing w:after="0" w:line="240" w:lineRule="auto"/>
              <w:rPr>
                <w:sz w:val="20"/>
                <w:szCs w:val="20"/>
                <w:lang w:eastAsia="ru-RU"/>
              </w:rPr>
            </w:pPr>
          </w:p>
        </w:tc>
        <w:tc>
          <w:tcPr>
            <w:tcW w:w="0" w:type="auto"/>
            <w:tcBorders>
              <w:top w:val="single" w:sz="6" w:space="0" w:color="000000"/>
              <w:left w:val="nil"/>
              <w:bottom w:val="nil"/>
              <w:right w:val="nil"/>
            </w:tcBorders>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c>
          <w:tcPr>
            <w:tcW w:w="0" w:type="auto"/>
            <w:hideMark/>
          </w:tcPr>
          <w:p w:rsidR="00461E7D" w:rsidRDefault="00461E7D">
            <w:pPr>
              <w:spacing w:after="0" w:line="240" w:lineRule="auto"/>
              <w:rPr>
                <w:sz w:val="20"/>
                <w:szCs w:val="20"/>
                <w:lang w:eastAsia="ru-RU"/>
              </w:rPr>
            </w:pPr>
          </w:p>
        </w:tc>
      </w:tr>
      <w:tr w:rsidR="00461E7D" w:rsidTr="00461E7D">
        <w:trPr>
          <w:trHeight w:val="300"/>
        </w:trPr>
        <w:tc>
          <w:tcPr>
            <w:tcW w:w="4860" w:type="dxa"/>
            <w:gridSpan w:val="2"/>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0" w:type="auto"/>
            <w:tcBorders>
              <w:top w:val="nil"/>
              <w:left w:val="nil"/>
              <w:bottom w:val="single" w:sz="6" w:space="0" w:color="000000"/>
              <w:right w:val="nil"/>
            </w:tcBorders>
            <w:hideMark/>
          </w:tcPr>
          <w:p w:rsidR="00461E7D" w:rsidRDefault="00461E7D">
            <w:pPr>
              <w:spacing w:after="0" w:line="240" w:lineRule="auto"/>
              <w:rPr>
                <w:sz w:val="20"/>
                <w:szCs w:val="20"/>
                <w:lang w:eastAsia="ru-RU"/>
              </w:rPr>
            </w:pPr>
          </w:p>
        </w:tc>
        <w:tc>
          <w:tcPr>
            <w:tcW w:w="0" w:type="auto"/>
            <w:tcBorders>
              <w:top w:val="nil"/>
              <w:left w:val="nil"/>
              <w:bottom w:val="single" w:sz="6" w:space="0" w:color="000000"/>
              <w:right w:val="nil"/>
            </w:tcBorders>
            <w:hideMark/>
          </w:tcPr>
          <w:p w:rsidR="00461E7D" w:rsidRDefault="00461E7D">
            <w:pPr>
              <w:spacing w:after="0" w:line="240" w:lineRule="auto"/>
              <w:rPr>
                <w:sz w:val="20"/>
                <w:szCs w:val="20"/>
                <w:lang w:eastAsia="ru-RU"/>
              </w:rPr>
            </w:pPr>
          </w:p>
        </w:tc>
        <w:tc>
          <w:tcPr>
            <w:tcW w:w="0" w:type="auto"/>
            <w:tcBorders>
              <w:top w:val="nil"/>
              <w:left w:val="nil"/>
              <w:bottom w:val="single" w:sz="6" w:space="0" w:color="000000"/>
              <w:right w:val="nil"/>
            </w:tcBorders>
            <w:hideMark/>
          </w:tcPr>
          <w:p w:rsidR="00461E7D" w:rsidRDefault="00461E7D">
            <w:pPr>
              <w:spacing w:after="0" w:line="240" w:lineRule="auto"/>
              <w:rPr>
                <w:sz w:val="20"/>
                <w:szCs w:val="20"/>
                <w:lang w:eastAsia="ru-RU"/>
              </w:rPr>
            </w:pPr>
          </w:p>
        </w:tc>
        <w:tc>
          <w:tcPr>
            <w:tcW w:w="0" w:type="auto"/>
            <w:tcBorders>
              <w:top w:val="nil"/>
              <w:left w:val="nil"/>
              <w:bottom w:val="single" w:sz="6" w:space="0" w:color="000000"/>
              <w:right w:val="nil"/>
            </w:tcBorders>
            <w:hideMark/>
          </w:tcPr>
          <w:p w:rsidR="00461E7D" w:rsidRDefault="00461E7D">
            <w:pPr>
              <w:spacing w:after="0" w:line="240" w:lineRule="auto"/>
              <w:rPr>
                <w:sz w:val="20"/>
                <w:szCs w:val="20"/>
                <w:lang w:eastAsia="ru-RU"/>
              </w:rPr>
            </w:pPr>
          </w:p>
        </w:tc>
        <w:tc>
          <w:tcPr>
            <w:tcW w:w="0" w:type="auto"/>
            <w:tcBorders>
              <w:top w:val="nil"/>
              <w:left w:val="nil"/>
              <w:bottom w:val="single" w:sz="6" w:space="0" w:color="000000"/>
              <w:right w:val="nil"/>
            </w:tcBorders>
            <w:hideMark/>
          </w:tcPr>
          <w:p w:rsidR="00461E7D" w:rsidRDefault="00461E7D">
            <w:pPr>
              <w:spacing w:after="0" w:line="240" w:lineRule="auto"/>
              <w:rPr>
                <w:sz w:val="20"/>
                <w:szCs w:val="20"/>
                <w:lang w:eastAsia="ru-RU"/>
              </w:rPr>
            </w:pPr>
          </w:p>
        </w:tc>
        <w:tc>
          <w:tcPr>
            <w:tcW w:w="0" w:type="auto"/>
            <w:tcBorders>
              <w:top w:val="nil"/>
              <w:left w:val="nil"/>
              <w:bottom w:val="single" w:sz="6" w:space="0" w:color="000000"/>
              <w:right w:val="nil"/>
            </w:tcBorders>
            <w:hideMark/>
          </w:tcPr>
          <w:p w:rsidR="00461E7D" w:rsidRDefault="00461E7D">
            <w:pPr>
              <w:spacing w:after="0" w:line="240" w:lineRule="auto"/>
              <w:rPr>
                <w:sz w:val="20"/>
                <w:szCs w:val="20"/>
                <w:lang w:eastAsia="ru-RU"/>
              </w:rPr>
            </w:pPr>
          </w:p>
        </w:tc>
      </w:tr>
      <w:tr w:rsidR="00461E7D" w:rsidTr="00461E7D">
        <w:trPr>
          <w:trHeight w:val="270"/>
        </w:trPr>
        <w:tc>
          <w:tcPr>
            <w:tcW w:w="9720" w:type="dxa"/>
            <w:gridSpan w:val="8"/>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ИНН/ОГРН 233123456789</w:t>
            </w:r>
          </w:p>
        </w:tc>
      </w:tr>
      <w:tr w:rsidR="00461E7D" w:rsidTr="00461E7D">
        <w:tc>
          <w:tcPr>
            <w:tcW w:w="9720" w:type="dxa"/>
            <w:gridSpan w:val="8"/>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9720" w:type="dxa"/>
            <w:gridSpan w:val="8"/>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Являясь арендатором земельного участка по договору аренды № 110000156 от 19.07.2020 г., прошу выдать дубликат документа договора аренды земельного участка № </w:t>
            </w:r>
            <w:r>
              <w:rPr>
                <w:rFonts w:ascii="Times New Roman" w:eastAsia="Times New Roman" w:hAnsi="Times New Roman"/>
                <w:sz w:val="24"/>
                <w:szCs w:val="24"/>
                <w:lang w:eastAsia="ru-RU"/>
              </w:rPr>
              <w:lastRenderedPageBreak/>
              <w:t>110000156</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(указать наименование запрашиваемого документа)</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9720" w:type="dxa"/>
            <w:gridSpan w:val="8"/>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Выданного 19.07.2020 г.</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(указать дату, номер документа)</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315"/>
        </w:trPr>
        <w:tc>
          <w:tcPr>
            <w:tcW w:w="9720" w:type="dxa"/>
            <w:gridSpan w:val="8"/>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rPr>
          <w:trHeight w:val="240"/>
        </w:trPr>
        <w:tc>
          <w:tcPr>
            <w:tcW w:w="9720" w:type="dxa"/>
            <w:gridSpan w:val="8"/>
            <w:tcBorders>
              <w:top w:val="single" w:sz="6" w:space="0" w:color="000000"/>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облегчения поиска указать имеющуюся у заявителя дополнительную информацию:</w:t>
            </w:r>
          </w:p>
        </w:tc>
      </w:tr>
      <w:tr w:rsidR="00461E7D" w:rsidTr="00461E7D">
        <w:tc>
          <w:tcPr>
            <w:tcW w:w="9720" w:type="dxa"/>
            <w:gridSpan w:val="8"/>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земельного участка 23:11:0402123:12</w:t>
            </w:r>
          </w:p>
        </w:tc>
      </w:tr>
      <w:tr w:rsidR="00461E7D" w:rsidTr="00461E7D">
        <w:tc>
          <w:tcPr>
            <w:tcW w:w="9720" w:type="dxa"/>
            <w:gridSpan w:val="8"/>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получения результата рассмотрения заявления о выдаче дубликата документа (</w:t>
            </w:r>
            <w:proofErr w:type="gramStart"/>
            <w:r>
              <w:rPr>
                <w:rFonts w:ascii="Times New Roman" w:eastAsia="Times New Roman" w:hAnsi="Times New Roman"/>
                <w:sz w:val="24"/>
                <w:szCs w:val="24"/>
                <w:lang w:eastAsia="ru-RU"/>
              </w:rPr>
              <w:t>нужное</w:t>
            </w:r>
            <w:proofErr w:type="gramEnd"/>
            <w:r>
              <w:rPr>
                <w:rFonts w:ascii="Times New Roman" w:eastAsia="Times New Roman" w:hAnsi="Times New Roman"/>
                <w:sz w:val="24"/>
                <w:szCs w:val="24"/>
                <w:lang w:eastAsia="ru-RU"/>
              </w:rPr>
              <w:t xml:space="preserve"> подчеркнуть):</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почтовым отправлением по почтовому адресу;</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лично;</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через уполномоченного представителя.</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461E7D" w:rsidTr="00461E7D">
        <w:tc>
          <w:tcPr>
            <w:tcW w:w="9720" w:type="dxa"/>
            <w:gridSpan w:val="8"/>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tc>
      </w:tr>
      <w:tr w:rsidR="00461E7D" w:rsidTr="00461E7D">
        <w:tc>
          <w:tcPr>
            <w:tcW w:w="9720" w:type="dxa"/>
            <w:gridSpan w:val="8"/>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Копия паспорта заявителя</w:t>
            </w:r>
          </w:p>
        </w:tc>
      </w:tr>
      <w:tr w:rsidR="00461E7D" w:rsidTr="00461E7D">
        <w:tc>
          <w:tcPr>
            <w:tcW w:w="9720" w:type="dxa"/>
            <w:gridSpan w:val="8"/>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61E7D" w:rsidTr="00461E7D">
        <w:trPr>
          <w:trHeight w:val="1050"/>
        </w:trPr>
        <w:tc>
          <w:tcPr>
            <w:tcW w:w="9720" w:type="dxa"/>
            <w:gridSpan w:val="8"/>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Согласе</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 на обработку моих персональных данных, указанных в настоящем заявлении, в соответствии со статьей 9 Федерального закона «О персональных данных» в целях получения мной муниципальной услуги.</w:t>
            </w:r>
          </w:p>
        </w:tc>
      </w:tr>
      <w:tr w:rsidR="00461E7D" w:rsidTr="00461E7D">
        <w:tc>
          <w:tcPr>
            <w:tcW w:w="9720" w:type="dxa"/>
            <w:gridSpan w:val="8"/>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p>
        </w:tc>
      </w:tr>
      <w:tr w:rsidR="00461E7D" w:rsidTr="00461E7D">
        <w:tc>
          <w:tcPr>
            <w:tcW w:w="8294" w:type="dxa"/>
            <w:gridSpan w:val="6"/>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12.05.2021                       Иванов Иван Иванович</w:t>
            </w:r>
          </w:p>
        </w:tc>
        <w:tc>
          <w:tcPr>
            <w:tcW w:w="1426" w:type="dxa"/>
            <w:gridSpan w:val="2"/>
            <w:tcBorders>
              <w:top w:val="nil"/>
              <w:left w:val="nil"/>
              <w:bottom w:val="single" w:sz="6" w:space="0" w:color="000000"/>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Иванов</w:t>
            </w:r>
          </w:p>
        </w:tc>
      </w:tr>
      <w:tr w:rsidR="00461E7D" w:rsidTr="00461E7D">
        <w:tc>
          <w:tcPr>
            <w:tcW w:w="8294" w:type="dxa"/>
            <w:gridSpan w:val="6"/>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Дата                    </w:t>
            </w:r>
            <w:proofErr w:type="gramStart"/>
            <w:r>
              <w:rPr>
                <w:rFonts w:ascii="Times New Roman" w:eastAsia="Times New Roman" w:hAnsi="Times New Roman"/>
                <w:sz w:val="24"/>
                <w:szCs w:val="24"/>
                <w:lang w:eastAsia="ru-RU"/>
              </w:rPr>
              <w:t>ФИО заявителя/ ФИО представителя заявителя</w:t>
            </w:r>
            <w:proofErr w:type="gramEnd"/>
          </w:p>
        </w:tc>
        <w:tc>
          <w:tcPr>
            <w:tcW w:w="1426" w:type="dxa"/>
            <w:gridSpan w:val="2"/>
            <w:tcBorders>
              <w:top w:val="single" w:sz="6" w:space="0" w:color="000000"/>
              <w:left w:val="nil"/>
              <w:bottom w:val="nil"/>
              <w:right w:val="nil"/>
            </w:tcBorders>
            <w:tcMar>
              <w:top w:w="0" w:type="dxa"/>
              <w:left w:w="108" w:type="dxa"/>
              <w:bottom w:w="0" w:type="dxa"/>
              <w:right w:w="108" w:type="dxa"/>
            </w:tcMar>
            <w:hideMark/>
          </w:tcPr>
          <w:p w:rsidR="00461E7D" w:rsidRDefault="00461E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p w:rsidR="00461E7D" w:rsidRDefault="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bl>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№6</w:t>
      </w: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w:t>
      </w:r>
      <w:hyperlink r:id="rId30" w:anchor="sub_1000" w:history="1">
        <w:r>
          <w:rPr>
            <w:rStyle w:val="a6"/>
            <w:rFonts w:ascii="Times New Roman" w:eastAsia="Times New Roman" w:hAnsi="Times New Roman"/>
            <w:sz w:val="24"/>
            <w:szCs w:val="24"/>
          </w:rPr>
          <w:t>административному регламенту</w:t>
        </w:r>
      </w:hyperlink>
    </w:p>
    <w:p w:rsidR="00461E7D" w:rsidRDefault="00461E7D" w:rsidP="00461E7D">
      <w:pPr>
        <w:spacing w:after="0" w:line="240" w:lineRule="auto"/>
        <w:ind w:firstLine="567"/>
        <w:jc w:val="right"/>
        <w:rPr>
          <w:rFonts w:ascii="Times New Roman" w:eastAsia="Times New Roman" w:hAnsi="Times New Roman"/>
          <w:sz w:val="24"/>
          <w:szCs w:val="24"/>
          <w:lang w:eastAsia="ru-RU"/>
        </w:rPr>
      </w:pPr>
    </w:p>
    <w:p w:rsidR="00461E7D" w:rsidRDefault="00461E7D" w:rsidP="00461E7D">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Рекомендуемый образец</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Заявление</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об оставлении запроса без рассмотрения</w:t>
      </w:r>
    </w:p>
    <w:p w:rsidR="00461E7D" w:rsidRDefault="00461E7D" w:rsidP="00461E7D">
      <w:pPr>
        <w:spacing w:after="0" w:line="240" w:lineRule="auto"/>
        <w:ind w:firstLine="567"/>
        <w:jc w:val="both"/>
        <w:rPr>
          <w:rFonts w:ascii="Times New Roman" w:eastAsia="Times New Roman" w:hAnsi="Times New Roman"/>
          <w:sz w:val="24"/>
          <w:szCs w:val="24"/>
          <w:lang w:eastAsia="ru-RU"/>
        </w:rPr>
      </w:pP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В_____________________________________________________________.</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(уполномоченный орган)</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от_____________________________________________________________</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физических лиц - фамилия, имя и отчество (при наличии), реквизиты документа, удостоверяющего личность заявителя (для гражданина)</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заявителя:_____________________________________________________</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(местонахождение юридического лица; место регистрации физического лица)</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и (или) адрес электронной почты для связи с заявителем: _________</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w:t>
      </w:r>
      <w:proofErr w:type="gramStart"/>
      <w:r>
        <w:rPr>
          <w:rFonts w:ascii="Times New Roman" w:eastAsia="Times New Roman" w:hAnsi="Times New Roman"/>
          <w:sz w:val="24"/>
          <w:szCs w:val="24"/>
          <w:lang w:eastAsia="ru-RU"/>
        </w:rPr>
        <w:t>у(</w:t>
      </w:r>
      <w:proofErr w:type="gramEnd"/>
      <w:r>
        <w:rPr>
          <w:rFonts w:ascii="Times New Roman" w:eastAsia="Times New Roman" w:hAnsi="Times New Roman"/>
          <w:sz w:val="24"/>
          <w:szCs w:val="24"/>
          <w:lang w:eastAsia="ru-RU"/>
        </w:rPr>
        <w:t>сим) оставить без рассмотрения заявление о ______________________</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причине __________________________________________________________</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_________________________________________________________</w:t>
      </w:r>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w:t>
      </w:r>
    </w:p>
    <w:p w:rsidR="00461E7D" w:rsidRDefault="00461E7D" w:rsidP="00461E7D">
      <w:pPr>
        <w:spacing w:after="0" w:line="240" w:lineRule="auto"/>
        <w:ind w:firstLine="567"/>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(Ф.И.О., должность представителя юридического лица,</w:t>
      </w:r>
      <w:proofErr w:type="gramEnd"/>
    </w:p>
    <w:p w:rsidR="00461E7D" w:rsidRDefault="00461E7D" w:rsidP="00461E7D">
      <w:pPr>
        <w:spacing w:after="0" w:line="240" w:lineRule="auto"/>
        <w:ind w:firstLine="567"/>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Ф.И.О. физического лица или его представителя)</w:t>
      </w:r>
      <w:proofErr w:type="gramEnd"/>
    </w:p>
    <w:p w:rsidR="00461E7D" w:rsidRDefault="00461E7D" w:rsidP="00461E7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 __________ 20__ г.                                                                          (подпись)</w:t>
      </w:r>
    </w:p>
    <w:p w:rsidR="00461E7D" w:rsidRDefault="00461E7D" w:rsidP="00461E7D">
      <w:pPr>
        <w:rPr>
          <w:rFonts w:ascii="Times New Roman" w:hAnsi="Times New Roman"/>
          <w:sz w:val="24"/>
          <w:szCs w:val="24"/>
        </w:rPr>
      </w:pPr>
    </w:p>
    <w:p w:rsidR="005B77F8" w:rsidRDefault="005B77F8"/>
    <w:sectPr w:rsidR="005B77F8" w:rsidSect="007C23CD">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627AB"/>
    <w:multiLevelType w:val="hybridMultilevel"/>
    <w:tmpl w:val="712C2DF4"/>
    <w:lvl w:ilvl="0" w:tplc="0D70F75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1C"/>
    <w:rsid w:val="00154D66"/>
    <w:rsid w:val="003D441C"/>
    <w:rsid w:val="00461E7D"/>
    <w:rsid w:val="005B77F8"/>
    <w:rsid w:val="007C23CD"/>
    <w:rsid w:val="00C90240"/>
    <w:rsid w:val="00E80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E7D"/>
    <w:pPr>
      <w:spacing w:after="200" w:line="276" w:lineRule="auto"/>
    </w:pPr>
    <w:rPr>
      <w:rFonts w:ascii="Calibri" w:eastAsia="Calibri" w:hAnsi="Calibri"/>
      <w:sz w:val="22"/>
      <w:szCs w:val="22"/>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uiPriority w:val="34"/>
    <w:qFormat/>
    <w:rsid w:val="00154D66"/>
    <w:pPr>
      <w:ind w:left="720"/>
      <w:contextualSpacing/>
      <w:jc w:val="both"/>
    </w:pPr>
    <w:rPr>
      <w:sz w:val="28"/>
      <w:szCs w:val="28"/>
    </w:rPr>
  </w:style>
  <w:style w:type="character" w:styleId="a6">
    <w:name w:val="Hyperlink"/>
    <w:uiPriority w:val="99"/>
    <w:semiHidden/>
    <w:unhideWhenUsed/>
    <w:rsid w:val="00461E7D"/>
    <w:rPr>
      <w:color w:val="0000FF"/>
      <w:u w:val="single"/>
    </w:rPr>
  </w:style>
  <w:style w:type="character" w:styleId="a7">
    <w:name w:val="FollowedHyperlink"/>
    <w:uiPriority w:val="99"/>
    <w:semiHidden/>
    <w:unhideWhenUsed/>
    <w:rsid w:val="00461E7D"/>
    <w:rPr>
      <w:color w:val="800080"/>
      <w:u w:val="single"/>
    </w:rPr>
  </w:style>
  <w:style w:type="paragraph" w:styleId="a8">
    <w:name w:val="Normal (Web)"/>
    <w:basedOn w:val="a"/>
    <w:uiPriority w:val="99"/>
    <w:semiHidden/>
    <w:unhideWhenUsed/>
    <w:rsid w:val="00461E7D"/>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461E7D"/>
    <w:rPr>
      <w:rFonts w:ascii="Calibri" w:eastAsia="Calibri" w:hAnsi="Calibri"/>
      <w:sz w:val="22"/>
      <w:szCs w:val="22"/>
    </w:rPr>
  </w:style>
  <w:style w:type="paragraph" w:customStyle="1" w:styleId="1">
    <w:name w:val="Нижний колонтитул1"/>
    <w:basedOn w:val="a"/>
    <w:uiPriority w:val="99"/>
    <w:rsid w:val="00461E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Гиперссылка1"/>
    <w:basedOn w:val="a0"/>
    <w:rsid w:val="00461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E7D"/>
    <w:pPr>
      <w:spacing w:after="200" w:line="276" w:lineRule="auto"/>
    </w:pPr>
    <w:rPr>
      <w:rFonts w:ascii="Calibri" w:eastAsia="Calibri" w:hAnsi="Calibri"/>
      <w:sz w:val="22"/>
      <w:szCs w:val="22"/>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uiPriority w:val="34"/>
    <w:qFormat/>
    <w:rsid w:val="00154D66"/>
    <w:pPr>
      <w:ind w:left="720"/>
      <w:contextualSpacing/>
      <w:jc w:val="both"/>
    </w:pPr>
    <w:rPr>
      <w:sz w:val="28"/>
      <w:szCs w:val="28"/>
    </w:rPr>
  </w:style>
  <w:style w:type="character" w:styleId="a6">
    <w:name w:val="Hyperlink"/>
    <w:uiPriority w:val="99"/>
    <w:semiHidden/>
    <w:unhideWhenUsed/>
    <w:rsid w:val="00461E7D"/>
    <w:rPr>
      <w:color w:val="0000FF"/>
      <w:u w:val="single"/>
    </w:rPr>
  </w:style>
  <w:style w:type="character" w:styleId="a7">
    <w:name w:val="FollowedHyperlink"/>
    <w:uiPriority w:val="99"/>
    <w:semiHidden/>
    <w:unhideWhenUsed/>
    <w:rsid w:val="00461E7D"/>
    <w:rPr>
      <w:color w:val="800080"/>
      <w:u w:val="single"/>
    </w:rPr>
  </w:style>
  <w:style w:type="paragraph" w:styleId="a8">
    <w:name w:val="Normal (Web)"/>
    <w:basedOn w:val="a"/>
    <w:uiPriority w:val="99"/>
    <w:semiHidden/>
    <w:unhideWhenUsed/>
    <w:rsid w:val="00461E7D"/>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461E7D"/>
    <w:rPr>
      <w:rFonts w:ascii="Calibri" w:eastAsia="Calibri" w:hAnsi="Calibri"/>
      <w:sz w:val="22"/>
      <w:szCs w:val="22"/>
    </w:rPr>
  </w:style>
  <w:style w:type="paragraph" w:customStyle="1" w:styleId="1">
    <w:name w:val="Нижний колонтитул1"/>
    <w:basedOn w:val="a"/>
    <w:uiPriority w:val="99"/>
    <w:rsid w:val="00461E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Гиперссылка1"/>
    <w:basedOn w:val="a0"/>
    <w:rsid w:val="00461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zakon.scli.ru/" TargetMode="External"/><Relationship Id="rId3" Type="http://schemas.microsoft.com/office/2007/relationships/stylesWithEffects" Target="stylesWithEffects.xml"/><Relationship Id="rId21" Type="http://schemas.openxmlformats.org/officeDocument/2006/relationships/hyperlink" Target="http://zakon.scli.ru/" TargetMode="External"/><Relationship Id="rId7" Type="http://schemas.openxmlformats.org/officeDocument/2006/relationships/hyperlink" Target="https://pravo-search.minjust.ru/bigs/showDocument.html?id=5F211EC8-DDCC-40DA-991C-764A6DD6D575"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zakon.scli.ru/"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zakon.scli.ru/" TargetMode="Externa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zakon.scli.ru/" TargetMode="External"/><Relationship Id="rId10" Type="http://schemas.openxmlformats.org/officeDocument/2006/relationships/hyperlink" Target="http://www.gosuslugi.ru" TargetMode="External"/><Relationship Id="rId19" Type="http://schemas.openxmlformats.org/officeDocument/2006/relationships/hyperlink" Target="http://zakon.scli.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169FFAAF-0B96-47C8-9369-38141360223E"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zakon.scli.ru/" TargetMode="External"/><Relationship Id="rId30"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21227</Words>
  <Characters>120999</Characters>
  <Application>Microsoft Office Word</Application>
  <DocSecurity>0</DocSecurity>
  <Lines>1008</Lines>
  <Paragraphs>283</Paragraphs>
  <ScaleCrop>false</ScaleCrop>
  <Company/>
  <LinksUpToDate>false</LinksUpToDate>
  <CharactersWithSpaces>141943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2024-04-16T02:40:00Z</dcterms:created>
  <dcterms:modified xsi:type="dcterms:W3CDTF">2024-05-02T09:25:00Z</dcterms:modified>
</cp:coreProperties>
</file>