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8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0854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</w:t>
      </w:r>
      <w:r w:rsidRPr="0071085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</w:t>
      </w: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0" w:name="_GoBack"/>
      <w:bookmarkEnd w:id="0"/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854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28.04.2023                                                                                                                            № 29</w:t>
      </w:r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укашкин</w:t>
      </w:r>
      <w:proofErr w:type="spellEnd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</w:t>
      </w:r>
    </w:p>
    <w:p w:rsidR="00710854" w:rsidRPr="00710854" w:rsidRDefault="00710854" w:rsidP="0071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>О внесении   изменений  в  постановление  Администрации Лукашки</w:t>
      </w: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10854">
        <w:rPr>
          <w:rFonts w:ascii="Times New Roman" w:eastAsia="Times New Roman" w:hAnsi="Times New Roman" w:cs="Times New Roman"/>
          <w:sz w:val="24"/>
          <w:szCs w:val="24"/>
        </w:rPr>
        <w:t>Ярского</w:t>
      </w:r>
      <w:proofErr w:type="spell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  сельского   поселения   от  30.12.2022  № 105  «Об   утверждении   сводной бюджетной роспись бюджета поселения  на 2023 финансовый год и плановый период 2024 и 2025 годов»</w:t>
      </w:r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10854" w:rsidRPr="00710854" w:rsidRDefault="00710854" w:rsidP="007108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710854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710854" w:rsidRPr="00710854" w:rsidRDefault="00710854" w:rsidP="007108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ab/>
        <w:t>1. Внести изменение  в    постановление      Администрации Лукашки</w:t>
      </w: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10854">
        <w:rPr>
          <w:rFonts w:ascii="Times New Roman" w:eastAsia="Times New Roman" w:hAnsi="Times New Roman" w:cs="Times New Roman"/>
          <w:sz w:val="24"/>
          <w:szCs w:val="24"/>
        </w:rPr>
        <w:t>Ярского</w:t>
      </w:r>
      <w:proofErr w:type="spell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  сельского   поселения   от  30.12.2022  № 105 «Об   утверждении   сводной бюджетной роспись бюджета поселения  на 2023 финансовый год и плановый период 2024 и 2025 годов»:</w:t>
      </w:r>
    </w:p>
    <w:p w:rsidR="00710854" w:rsidRPr="00710854" w:rsidRDefault="00710854" w:rsidP="0071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ab/>
        <w:t>1) приложение 1  постановления  изложить в новой редакции</w:t>
      </w: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1 к настоящему постановлению;</w:t>
      </w:r>
    </w:p>
    <w:p w:rsidR="00710854" w:rsidRPr="00710854" w:rsidRDefault="00710854" w:rsidP="0071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ab/>
        <w:t>2) приложение 2  постановления  изложить в новой редакции</w:t>
      </w: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>согласно приложению 2 к настоящему постановлению.</w:t>
      </w:r>
    </w:p>
    <w:p w:rsidR="00710854" w:rsidRPr="00710854" w:rsidRDefault="00710854" w:rsidP="0071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ab/>
        <w:t>2.  Настоящее постановление вступает в силу со дня его подписания.</w:t>
      </w:r>
    </w:p>
    <w:p w:rsidR="00710854" w:rsidRPr="00710854" w:rsidRDefault="00710854" w:rsidP="0071085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71085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>://www.alsluk.ru) в информационно-телекоммуникационной сети «Интернет».</w:t>
      </w:r>
    </w:p>
    <w:p w:rsidR="00710854" w:rsidRPr="00710854" w:rsidRDefault="00710854" w:rsidP="00710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10854" w:rsidRPr="00710854" w:rsidRDefault="00710854" w:rsidP="00710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0854" w:rsidRPr="00710854" w:rsidRDefault="00710854" w:rsidP="007108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Глава Лукашкин-Ярского сельского поселения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710854">
        <w:rPr>
          <w:rFonts w:ascii="Times New Roman" w:eastAsia="Times New Roman" w:hAnsi="Times New Roman" w:cs="Times New Roman"/>
          <w:sz w:val="24"/>
          <w:szCs w:val="24"/>
        </w:rPr>
        <w:t>Н.А.Былин</w:t>
      </w:r>
      <w:proofErr w:type="spellEnd"/>
    </w:p>
    <w:p w:rsidR="00710854" w:rsidRPr="00710854" w:rsidRDefault="00710854" w:rsidP="0071085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Волкова Е.А. </w:t>
      </w: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>24240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854" w:rsidRPr="00710854" w:rsidSect="006A31DB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Лукашкин-Ярского сельского 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от 28.04.2023 № 29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Лукашкин-Ярского сельского 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от 30.12.2022 № 105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854" w:rsidRPr="00710854" w:rsidRDefault="00710854" w:rsidP="0071085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Сводная бюджетная роспись бюджета поселения  на 2023 финансовый год и плановый период 2024 и 2025 годов </w:t>
      </w:r>
    </w:p>
    <w:p w:rsidR="00710854" w:rsidRPr="00710854" w:rsidRDefault="00710854" w:rsidP="0071085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1680"/>
        <w:gridCol w:w="1100"/>
        <w:gridCol w:w="1876"/>
        <w:gridCol w:w="1843"/>
        <w:gridCol w:w="1843"/>
      </w:tblGrid>
      <w:tr w:rsidR="00710854" w:rsidRPr="00710854" w:rsidTr="00164B5B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2023 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2024 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2025 год, тыс. руб.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19 098,824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16 583,571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16 610,331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5 773,923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5 858,052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6 067,463</w:t>
            </w:r>
          </w:p>
        </w:tc>
      </w:tr>
      <w:tr w:rsidR="00710854" w:rsidRPr="00710854" w:rsidTr="00164B5B">
        <w:trPr>
          <w:trHeight w:val="104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</w:tr>
      <w:tr w:rsidR="00710854" w:rsidRPr="00710854" w:rsidTr="00164B5B">
        <w:trPr>
          <w:trHeight w:val="14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</w:tr>
      <w:tr w:rsidR="00710854" w:rsidRPr="00710854" w:rsidTr="00164B5B">
        <w:trPr>
          <w:trHeight w:val="1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</w:tr>
      <w:tr w:rsidR="00710854" w:rsidRPr="00710854" w:rsidTr="00164B5B">
        <w:trPr>
          <w:trHeight w:val="24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</w:tr>
      <w:tr w:rsidR="00710854" w:rsidRPr="00710854" w:rsidTr="00164B5B">
        <w:trPr>
          <w:trHeight w:val="8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975,973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934,952</w:t>
            </w:r>
          </w:p>
        </w:tc>
      </w:tr>
      <w:tr w:rsidR="00710854" w:rsidRPr="00710854" w:rsidTr="00164B5B">
        <w:trPr>
          <w:trHeight w:val="21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</w:tr>
      <w:tr w:rsidR="00710854" w:rsidRPr="00710854" w:rsidTr="00164B5B">
        <w:trPr>
          <w:trHeight w:val="1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4 647,622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4 584,556</w:t>
            </w:r>
          </w:p>
        </w:tc>
      </w:tr>
      <w:tr w:rsidR="00710854" w:rsidRPr="00710854" w:rsidTr="00164B5B">
        <w:trPr>
          <w:trHeight w:val="25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3 854,115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3 884,115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3 884,115</w:t>
            </w:r>
          </w:p>
        </w:tc>
      </w:tr>
      <w:tr w:rsidR="00710854" w:rsidRPr="00710854" w:rsidTr="00164B5B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3 854,115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3 884,115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3 884,115</w:t>
            </w:r>
          </w:p>
        </w:tc>
      </w:tr>
      <w:tr w:rsidR="00710854" w:rsidRPr="00710854" w:rsidTr="00164B5B">
        <w:trPr>
          <w:trHeight w:val="8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790,803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697,216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697,216</w:t>
            </w:r>
          </w:p>
        </w:tc>
      </w:tr>
      <w:tr w:rsidR="00710854" w:rsidRPr="00710854" w:rsidTr="00164B5B">
        <w:trPr>
          <w:trHeight w:val="8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790,803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697,216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697,216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3,225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3,225</w:t>
            </w:r>
          </w:p>
        </w:tc>
      </w:tr>
      <w:tr w:rsidR="00710854" w:rsidRPr="00710854" w:rsidTr="00164B5B">
        <w:trPr>
          <w:trHeight w:val="5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2,704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3,225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3,225</w:t>
            </w:r>
          </w:p>
        </w:tc>
      </w:tr>
      <w:tr w:rsidR="00710854" w:rsidRPr="00710854" w:rsidTr="00164B5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710854" w:rsidRPr="00710854" w:rsidTr="00164B5B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710854" w:rsidRPr="00710854" w:rsidTr="00164B5B">
        <w:trPr>
          <w:trHeight w:val="12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710854" w:rsidRPr="00710854" w:rsidTr="00164B5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41,828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241,544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450,955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41,828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33,000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35,943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27,500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27,500</w:t>
            </w:r>
          </w:p>
        </w:tc>
      </w:tr>
      <w:tr w:rsidR="00710854" w:rsidRPr="00710854" w:rsidTr="00164B5B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6,500</w:t>
            </w:r>
          </w:p>
        </w:tc>
      </w:tr>
      <w:tr w:rsidR="00710854" w:rsidRPr="00710854" w:rsidTr="00164B5B">
        <w:trPr>
          <w:trHeight w:val="8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6,500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5,500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208,544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417,955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208,544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417,955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208,544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417,955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256,700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256,700</w:t>
            </w:r>
          </w:p>
        </w:tc>
      </w:tr>
      <w:tr w:rsidR="00710854" w:rsidRPr="00710854" w:rsidTr="00164B5B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256,700</w:t>
            </w:r>
          </w:p>
        </w:tc>
      </w:tr>
      <w:tr w:rsidR="00710854" w:rsidRPr="00710854" w:rsidTr="00164B5B">
        <w:trPr>
          <w:trHeight w:val="162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256,700</w:t>
            </w:r>
          </w:p>
        </w:tc>
      </w:tr>
      <w:tr w:rsidR="00710854" w:rsidRPr="00710854" w:rsidTr="00164B5B">
        <w:trPr>
          <w:trHeight w:val="109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256,700</w:t>
            </w:r>
          </w:p>
        </w:tc>
      </w:tr>
      <w:tr w:rsidR="00710854" w:rsidRPr="00710854" w:rsidTr="00164B5B">
        <w:trPr>
          <w:trHeight w:val="2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256,700</w:t>
            </w:r>
          </w:p>
        </w:tc>
      </w:tr>
      <w:tr w:rsidR="00710854" w:rsidRPr="00710854" w:rsidTr="00164B5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247,300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256,700</w:t>
            </w:r>
          </w:p>
        </w:tc>
      </w:tr>
      <w:tr w:rsidR="00710854" w:rsidRPr="00710854" w:rsidTr="00164B5B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11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11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10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196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14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8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1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2 716,370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1 821,498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1 629,447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131,670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131,670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131,670</w:t>
            </w:r>
          </w:p>
        </w:tc>
      </w:tr>
      <w:tr w:rsidR="00710854" w:rsidRPr="00710854" w:rsidTr="00164B5B">
        <w:trPr>
          <w:trHeight w:val="13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710854" w:rsidRPr="00710854" w:rsidTr="00164B5B">
        <w:trPr>
          <w:trHeight w:val="15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710854" w:rsidRPr="00710854" w:rsidTr="00164B5B">
        <w:trPr>
          <w:trHeight w:val="14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судебное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710854" w:rsidRPr="00710854" w:rsidTr="00164B5B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710854" w:rsidRPr="00710854" w:rsidTr="00164B5B">
        <w:trPr>
          <w:trHeight w:val="13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</w:tr>
      <w:tr w:rsidR="00710854" w:rsidRPr="00710854" w:rsidTr="00164B5B">
        <w:trPr>
          <w:trHeight w:val="8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</w:tr>
      <w:tr w:rsidR="00710854" w:rsidRPr="00710854" w:rsidTr="00164B5B">
        <w:trPr>
          <w:trHeight w:val="12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</w:tr>
      <w:tr w:rsidR="00710854" w:rsidRPr="00710854" w:rsidTr="00164B5B">
        <w:trPr>
          <w:trHeight w:val="101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</w:tr>
      <w:tr w:rsidR="00710854" w:rsidRPr="00710854" w:rsidTr="00164B5B">
        <w:trPr>
          <w:trHeight w:val="8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61,670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1 012,000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1 517,128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1 325,077</w:t>
            </w:r>
          </w:p>
        </w:tc>
      </w:tr>
      <w:tr w:rsidR="00710854" w:rsidRPr="00710854" w:rsidTr="00164B5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1 012,000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1 517,128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1 325,077</w:t>
            </w:r>
          </w:p>
        </w:tc>
      </w:tr>
      <w:tr w:rsidR="00710854" w:rsidRPr="00710854" w:rsidTr="00164B5B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696,100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1 317,128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1 125,077</w:t>
            </w:r>
          </w:p>
        </w:tc>
      </w:tr>
      <w:tr w:rsidR="00710854" w:rsidRPr="00710854" w:rsidTr="00164B5B">
        <w:trPr>
          <w:trHeight w:val="7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696,100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1 317,128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1 125,077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696,100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1 317,128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1 125,077</w:t>
            </w:r>
          </w:p>
        </w:tc>
      </w:tr>
      <w:tr w:rsidR="00710854" w:rsidRPr="00710854" w:rsidTr="00164B5B">
        <w:trPr>
          <w:trHeight w:val="7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315,900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710854" w:rsidRPr="00710854" w:rsidTr="00164B5B">
        <w:trPr>
          <w:trHeight w:val="9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315,900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315,900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</w:tr>
      <w:tr w:rsidR="00710854" w:rsidRPr="00710854" w:rsidTr="00164B5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</w:tr>
      <w:tr w:rsidR="00710854" w:rsidRPr="00710854" w:rsidTr="00164B5B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172,700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710854" w:rsidRPr="00710854" w:rsidTr="00164B5B">
        <w:trPr>
          <w:trHeight w:val="8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710854" w:rsidRPr="00710854" w:rsidTr="00164B5B">
        <w:trPr>
          <w:trHeight w:val="8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710854" w:rsidRPr="00710854" w:rsidTr="00164B5B">
        <w:trPr>
          <w:trHeight w:val="10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</w:tr>
      <w:tr w:rsidR="00710854" w:rsidRPr="00710854" w:rsidTr="00164B5B">
        <w:trPr>
          <w:trHeight w:val="79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</w:tr>
      <w:tr w:rsidR="00710854" w:rsidRPr="00710854" w:rsidTr="00164B5B">
        <w:trPr>
          <w:trHeight w:val="11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122,700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0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1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6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9 432,171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7 801,261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7 801,261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41,050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710854" w:rsidRPr="00710854" w:rsidTr="00164B5B">
        <w:trPr>
          <w:trHeight w:val="16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7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7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7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09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26,950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710854" w:rsidRPr="00710854" w:rsidTr="00164B5B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11,100</w:t>
            </w:r>
          </w:p>
        </w:tc>
      </w:tr>
      <w:tr w:rsidR="00710854" w:rsidRPr="00710854" w:rsidTr="00164B5B">
        <w:trPr>
          <w:trHeight w:val="7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710854" w:rsidRPr="00710854" w:rsidTr="00164B5B">
        <w:trPr>
          <w:trHeight w:val="7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7 690,661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7 560,161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7 560,161</w:t>
            </w:r>
          </w:p>
        </w:tc>
      </w:tr>
      <w:tr w:rsidR="00710854" w:rsidRPr="00710854" w:rsidTr="00164B5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5 884,931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5 884,931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5 884,931</w:t>
            </w:r>
          </w:p>
        </w:tc>
      </w:tr>
      <w:tr w:rsidR="00710854" w:rsidRPr="00710854" w:rsidTr="00164B5B">
        <w:trPr>
          <w:trHeight w:val="7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</w:tr>
      <w:tr w:rsidR="00710854" w:rsidRPr="00710854" w:rsidTr="00164B5B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</w:tr>
      <w:tr w:rsidR="00710854" w:rsidRPr="00710854" w:rsidTr="00164B5B">
        <w:trPr>
          <w:trHeight w:val="22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5 734,931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106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10854" w:rsidRPr="00710854" w:rsidTr="00164B5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1 655,230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1 655,230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1 655,230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</w:tr>
      <w:tr w:rsidR="00710854" w:rsidRPr="00710854" w:rsidTr="00164B5B">
        <w:trPr>
          <w:trHeight w:val="168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</w:tr>
      <w:tr w:rsidR="00710854" w:rsidRPr="00710854" w:rsidTr="00164B5B">
        <w:trPr>
          <w:trHeight w:val="20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1 483,230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</w:tr>
      <w:tr w:rsidR="00710854" w:rsidRPr="00710854" w:rsidTr="00164B5B">
        <w:trPr>
          <w:trHeight w:val="9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</w:tr>
      <w:tr w:rsidR="00710854" w:rsidRPr="00710854" w:rsidTr="00164B5B">
        <w:trPr>
          <w:trHeight w:val="83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172,000</w:t>
            </w:r>
          </w:p>
        </w:tc>
      </w:tr>
      <w:tr w:rsidR="00710854" w:rsidRPr="00710854" w:rsidTr="00164B5B">
        <w:trPr>
          <w:trHeight w:val="15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Лукашкин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5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4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81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34,520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73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115,980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1 700,460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230,000</w:t>
            </w:r>
          </w:p>
        </w:tc>
      </w:tr>
      <w:tr w:rsidR="00710854" w:rsidRPr="00710854" w:rsidTr="00164B5B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0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1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ограждения кладбища в </w:t>
            </w:r>
            <w:proofErr w:type="spell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укашкин</w:t>
            </w:r>
            <w:proofErr w:type="spell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0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959,990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22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710854" w:rsidRPr="00710854" w:rsidTr="00164B5B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замене ламп накаливания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710854" w:rsidRPr="00710854" w:rsidTr="00164B5B">
        <w:trPr>
          <w:trHeight w:val="80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710854" w:rsidRPr="00710854" w:rsidTr="00164B5B">
        <w:trPr>
          <w:trHeight w:val="8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710854" w:rsidRPr="00710854" w:rsidTr="00164B5B">
        <w:trPr>
          <w:trHeight w:val="12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710854" w:rsidRPr="00710854" w:rsidTr="00164B5B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590,470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710854" w:rsidRPr="00710854" w:rsidTr="00164B5B">
        <w:trPr>
          <w:trHeight w:val="6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710854" w:rsidRPr="00710854" w:rsidTr="00164B5B">
        <w:trPr>
          <w:trHeight w:val="8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710854" w:rsidRPr="00710854" w:rsidTr="00164B5B">
        <w:trPr>
          <w:trHeight w:val="8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710854" w:rsidRPr="00710854" w:rsidTr="00164B5B">
        <w:trPr>
          <w:trHeight w:val="8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92,470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710854" w:rsidRPr="00710854" w:rsidTr="00164B5B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ограждения кладбища в </w:t>
            </w:r>
            <w:proofErr w:type="spell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укашкин</w:t>
            </w:r>
            <w:proofErr w:type="spell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 Александровского района </w:t>
            </w: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86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498,000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</w:tr>
      <w:tr w:rsidR="00710854" w:rsidRPr="00710854" w:rsidTr="00164B5B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культурн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685,460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2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населения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Лукашкин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62,000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14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6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7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4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8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58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4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89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материальной помощи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3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8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90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130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10854" w:rsidRPr="00710854" w:rsidTr="00164B5B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-48,800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854" w:rsidRPr="00710854" w:rsidRDefault="00710854" w:rsidP="0071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10854" w:rsidRPr="00710854" w:rsidRDefault="00710854" w:rsidP="0071085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854" w:rsidRPr="00710854" w:rsidSect="00536955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Лукашкин-Ярского сельского 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</w:p>
    <w:p w:rsidR="00710854" w:rsidRPr="00710854" w:rsidRDefault="00710854" w:rsidP="00710854">
      <w:pPr>
        <w:tabs>
          <w:tab w:val="left" w:pos="4962"/>
          <w:tab w:val="left" w:pos="5387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от 28.04.2023 № 29</w:t>
      </w: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0854" w:rsidRPr="00710854" w:rsidRDefault="00710854" w:rsidP="0071085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892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2073"/>
      </w:tblGrid>
      <w:tr w:rsidR="00710854" w:rsidRPr="00710854" w:rsidTr="00164B5B">
        <w:trPr>
          <w:trHeight w:val="330"/>
        </w:trPr>
        <w:tc>
          <w:tcPr>
            <w:tcW w:w="4820" w:type="dxa"/>
            <w:vAlign w:val="center"/>
          </w:tcPr>
          <w:p w:rsidR="00710854" w:rsidRPr="00710854" w:rsidRDefault="00710854" w:rsidP="00710854">
            <w:pPr>
              <w:spacing w:after="0" w:line="240" w:lineRule="atLeast"/>
              <w:ind w:left="983" w:hanging="9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Лукашкин-Ярского сельского поселения</w:t>
            </w:r>
          </w:p>
          <w:p w:rsidR="00710854" w:rsidRPr="00710854" w:rsidRDefault="00710854" w:rsidP="00710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54">
              <w:rPr>
                <w:rFonts w:ascii="Times New Roman" w:eastAsia="Times New Roman" w:hAnsi="Times New Roman" w:cs="Times New Roman"/>
                <w:sz w:val="24"/>
                <w:szCs w:val="24"/>
              </w:rPr>
              <w:t>от 30.12.2022 № 105</w:t>
            </w:r>
          </w:p>
          <w:p w:rsidR="00710854" w:rsidRPr="00710854" w:rsidRDefault="00710854" w:rsidP="00710854">
            <w:pPr>
              <w:spacing w:after="0" w:line="240" w:lineRule="atLeast"/>
              <w:ind w:right="145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10854" w:rsidRPr="00710854" w:rsidTr="00164B5B">
        <w:trPr>
          <w:trHeight w:val="33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10854" w:rsidRPr="00710854" w:rsidTr="00164B5B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ind w:left="7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10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2023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2024 год, 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2025 год, тыс. руб.</w:t>
            </w:r>
          </w:p>
        </w:tc>
      </w:tr>
      <w:tr w:rsidR="00710854" w:rsidRPr="00710854" w:rsidTr="00164B5B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10854" w:rsidRPr="00710854" w:rsidTr="00164B5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0854" w:rsidRPr="00710854" w:rsidTr="00164B5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-19 050,024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-16 610,331</w:t>
            </w:r>
          </w:p>
        </w:tc>
      </w:tr>
      <w:tr w:rsidR="00710854" w:rsidRPr="00710854" w:rsidTr="00164B5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901.</w:t>
            </w:r>
            <w:r w:rsidRPr="00710854">
              <w:rPr>
                <w:rFonts w:ascii="Times New Roman" w:eastAsia="Times New Roman" w:hAnsi="Times New Roman" w:cs="Times New Roman CYR"/>
                <w:color w:val="000000"/>
                <w:sz w:val="24"/>
                <w:szCs w:val="24"/>
                <w:lang w:eastAsia="en-US"/>
              </w:rPr>
              <w:t>01050201100000</w:t>
            </w: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19 098,824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16 610,331</w:t>
            </w:r>
          </w:p>
        </w:tc>
      </w:tr>
      <w:tr w:rsidR="00710854" w:rsidRPr="00710854" w:rsidTr="00164B5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48,800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54" w:rsidRPr="00710854" w:rsidRDefault="00710854" w:rsidP="007108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0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0,000</w:t>
            </w:r>
          </w:p>
        </w:tc>
      </w:tr>
    </w:tbl>
    <w:p w:rsidR="00710854" w:rsidRPr="00710854" w:rsidRDefault="00710854" w:rsidP="0071085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0854" w:rsidRPr="00710854" w:rsidSect="00536955">
          <w:pgSz w:w="16838" w:h="11906" w:orient="landscape" w:code="9"/>
          <w:pgMar w:top="851" w:right="1387" w:bottom="1701" w:left="936" w:header="709" w:footer="709" w:gutter="0"/>
          <w:cols w:space="708"/>
          <w:docGrid w:linePitch="360"/>
        </w:sect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854" w:rsidRPr="00710854" w:rsidRDefault="00710854" w:rsidP="007108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5463" w:rsidRPr="00710854" w:rsidRDefault="00965463" w:rsidP="00710854"/>
    <w:sectPr w:rsidR="00965463" w:rsidRPr="00710854" w:rsidSect="006A4D3E">
      <w:pgSz w:w="11906" w:h="16838" w:code="9"/>
      <w:pgMar w:top="93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1">
    <w:nsid w:val="03242E6C"/>
    <w:multiLevelType w:val="hybridMultilevel"/>
    <w:tmpl w:val="C744FC1A"/>
    <w:lvl w:ilvl="0" w:tplc="6370543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E347C"/>
    <w:multiLevelType w:val="hybridMultilevel"/>
    <w:tmpl w:val="11F43524"/>
    <w:lvl w:ilvl="0" w:tplc="C8028F90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B466F"/>
    <w:multiLevelType w:val="hybridMultilevel"/>
    <w:tmpl w:val="19F2C068"/>
    <w:lvl w:ilvl="0" w:tplc="27CAC49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94278"/>
    <w:multiLevelType w:val="hybridMultilevel"/>
    <w:tmpl w:val="6AD85408"/>
    <w:lvl w:ilvl="0" w:tplc="F0CE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B4441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97B2E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047E3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52E43"/>
    <w:multiLevelType w:val="hybridMultilevel"/>
    <w:tmpl w:val="FDD8FBEE"/>
    <w:lvl w:ilvl="0" w:tplc="66368EC8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6">
    <w:nsid w:val="598C08DA"/>
    <w:multiLevelType w:val="hybridMultilevel"/>
    <w:tmpl w:val="869A2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E1749"/>
    <w:multiLevelType w:val="multilevel"/>
    <w:tmpl w:val="015C67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31">
    <w:nsid w:val="78245939"/>
    <w:multiLevelType w:val="hybridMultilevel"/>
    <w:tmpl w:val="8EF83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4F455D"/>
    <w:multiLevelType w:val="hybridMultilevel"/>
    <w:tmpl w:val="4E4AE428"/>
    <w:lvl w:ilvl="0" w:tplc="D3200D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3"/>
  </w:num>
  <w:num w:numId="16">
    <w:abstractNumId w:val="30"/>
  </w:num>
  <w:num w:numId="17">
    <w:abstractNumId w:val="32"/>
  </w:num>
  <w:num w:numId="18">
    <w:abstractNumId w:val="5"/>
  </w:num>
  <w:num w:numId="19">
    <w:abstractNumId w:val="15"/>
  </w:num>
  <w:num w:numId="20">
    <w:abstractNumId w:val="26"/>
  </w:num>
  <w:num w:numId="21">
    <w:abstractNumId w:val="4"/>
  </w:num>
  <w:num w:numId="22">
    <w:abstractNumId w:val="9"/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12"/>
  </w:num>
  <w:num w:numId="28">
    <w:abstractNumId w:val="11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3"/>
  </w:num>
  <w:num w:numId="37">
    <w:abstractNumId w:val="8"/>
  </w:num>
  <w:num w:numId="38">
    <w:abstractNumId w:val="14"/>
  </w:num>
  <w:num w:numId="39">
    <w:abstractNumId w:val="2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DA"/>
    <w:rsid w:val="00000DE9"/>
    <w:rsid w:val="00020F05"/>
    <w:rsid w:val="000247AD"/>
    <w:rsid w:val="00027F03"/>
    <w:rsid w:val="0005258D"/>
    <w:rsid w:val="000669A6"/>
    <w:rsid w:val="000A0451"/>
    <w:rsid w:val="000B5B27"/>
    <w:rsid w:val="000D0D36"/>
    <w:rsid w:val="000E13D7"/>
    <w:rsid w:val="000E1AEB"/>
    <w:rsid w:val="001106FE"/>
    <w:rsid w:val="0011411F"/>
    <w:rsid w:val="0014782B"/>
    <w:rsid w:val="00154D66"/>
    <w:rsid w:val="00190F6B"/>
    <w:rsid w:val="001A6B56"/>
    <w:rsid w:val="00203AC4"/>
    <w:rsid w:val="002216EB"/>
    <w:rsid w:val="00221DB7"/>
    <w:rsid w:val="00273A5E"/>
    <w:rsid w:val="00273B81"/>
    <w:rsid w:val="002C42DC"/>
    <w:rsid w:val="002C4816"/>
    <w:rsid w:val="0032571E"/>
    <w:rsid w:val="00342893"/>
    <w:rsid w:val="00346826"/>
    <w:rsid w:val="0035723D"/>
    <w:rsid w:val="00391E6E"/>
    <w:rsid w:val="003B0DCE"/>
    <w:rsid w:val="003B0F02"/>
    <w:rsid w:val="003E2A64"/>
    <w:rsid w:val="003E6292"/>
    <w:rsid w:val="004210F8"/>
    <w:rsid w:val="004250D1"/>
    <w:rsid w:val="00432FF6"/>
    <w:rsid w:val="0047044C"/>
    <w:rsid w:val="00471BC1"/>
    <w:rsid w:val="004A6857"/>
    <w:rsid w:val="004C6235"/>
    <w:rsid w:val="004D625F"/>
    <w:rsid w:val="005176FA"/>
    <w:rsid w:val="005243E3"/>
    <w:rsid w:val="00525B04"/>
    <w:rsid w:val="00547EAC"/>
    <w:rsid w:val="00554373"/>
    <w:rsid w:val="005B77F8"/>
    <w:rsid w:val="005C543B"/>
    <w:rsid w:val="005D1B5F"/>
    <w:rsid w:val="00622BE0"/>
    <w:rsid w:val="0063553C"/>
    <w:rsid w:val="00651955"/>
    <w:rsid w:val="0066733C"/>
    <w:rsid w:val="00671FE2"/>
    <w:rsid w:val="0068690B"/>
    <w:rsid w:val="006B7BAD"/>
    <w:rsid w:val="006E51C1"/>
    <w:rsid w:val="00705F3B"/>
    <w:rsid w:val="00710854"/>
    <w:rsid w:val="007415B6"/>
    <w:rsid w:val="00746C95"/>
    <w:rsid w:val="00780AE9"/>
    <w:rsid w:val="007908F2"/>
    <w:rsid w:val="007976A6"/>
    <w:rsid w:val="0080114E"/>
    <w:rsid w:val="00803851"/>
    <w:rsid w:val="00804ECF"/>
    <w:rsid w:val="00812A1E"/>
    <w:rsid w:val="0083550B"/>
    <w:rsid w:val="008A15A3"/>
    <w:rsid w:val="008E36C1"/>
    <w:rsid w:val="009010C1"/>
    <w:rsid w:val="0094246F"/>
    <w:rsid w:val="00946268"/>
    <w:rsid w:val="0095352F"/>
    <w:rsid w:val="00965463"/>
    <w:rsid w:val="00967CAB"/>
    <w:rsid w:val="0097130B"/>
    <w:rsid w:val="0097541C"/>
    <w:rsid w:val="009922D3"/>
    <w:rsid w:val="00995D6A"/>
    <w:rsid w:val="009A5154"/>
    <w:rsid w:val="009D2E87"/>
    <w:rsid w:val="00A133FB"/>
    <w:rsid w:val="00A41882"/>
    <w:rsid w:val="00A422C4"/>
    <w:rsid w:val="00A55352"/>
    <w:rsid w:val="00A65513"/>
    <w:rsid w:val="00AB135B"/>
    <w:rsid w:val="00AC3D3B"/>
    <w:rsid w:val="00AC454A"/>
    <w:rsid w:val="00AD15B7"/>
    <w:rsid w:val="00AF181D"/>
    <w:rsid w:val="00B14351"/>
    <w:rsid w:val="00B22761"/>
    <w:rsid w:val="00B24017"/>
    <w:rsid w:val="00B44D44"/>
    <w:rsid w:val="00B50F1D"/>
    <w:rsid w:val="00B55634"/>
    <w:rsid w:val="00B63C06"/>
    <w:rsid w:val="00B86993"/>
    <w:rsid w:val="00BA0EEB"/>
    <w:rsid w:val="00BA4B61"/>
    <w:rsid w:val="00BB5116"/>
    <w:rsid w:val="00BC45F4"/>
    <w:rsid w:val="00C346DA"/>
    <w:rsid w:val="00C50B6F"/>
    <w:rsid w:val="00C733A1"/>
    <w:rsid w:val="00C83CE4"/>
    <w:rsid w:val="00C90240"/>
    <w:rsid w:val="00CC0E2D"/>
    <w:rsid w:val="00CD7046"/>
    <w:rsid w:val="00CD72A5"/>
    <w:rsid w:val="00D02D50"/>
    <w:rsid w:val="00D2583D"/>
    <w:rsid w:val="00D25AB9"/>
    <w:rsid w:val="00D42702"/>
    <w:rsid w:val="00D576E0"/>
    <w:rsid w:val="00D61EBB"/>
    <w:rsid w:val="00D8209F"/>
    <w:rsid w:val="00D904D4"/>
    <w:rsid w:val="00D9482F"/>
    <w:rsid w:val="00D949D3"/>
    <w:rsid w:val="00DA04E1"/>
    <w:rsid w:val="00DA774D"/>
    <w:rsid w:val="00E24D1B"/>
    <w:rsid w:val="00E33284"/>
    <w:rsid w:val="00E55F25"/>
    <w:rsid w:val="00E60E13"/>
    <w:rsid w:val="00E83C44"/>
    <w:rsid w:val="00E953C4"/>
    <w:rsid w:val="00EF262F"/>
    <w:rsid w:val="00F62213"/>
    <w:rsid w:val="00F64EC5"/>
    <w:rsid w:val="00F86853"/>
    <w:rsid w:val="00F9495B"/>
    <w:rsid w:val="00FA186E"/>
    <w:rsid w:val="00FA1DE4"/>
    <w:rsid w:val="00FB633B"/>
    <w:rsid w:val="00FD7C7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547E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7E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EA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47E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AC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B50F1D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576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576E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4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54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7E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47EAC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547EAC"/>
    <w:rPr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47EAC"/>
    <w:rPr>
      <w:rFonts w:ascii="Cambria" w:hAnsi="Cambria"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7EAC"/>
  </w:style>
  <w:style w:type="character" w:styleId="ab">
    <w:name w:val="FollowedHyperlink"/>
    <w:basedOn w:val="a0"/>
    <w:uiPriority w:val="99"/>
    <w:unhideWhenUsed/>
    <w:rsid w:val="00547EAC"/>
    <w:rPr>
      <w:color w:val="800080" w:themeColor="followed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547EA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">
    <w:name w:val="Знак"/>
    <w:aliases w:val="HTML Preformatted,Стандартный HTML1,Стандартный HTML2,Стандартный HTML11,Стандартный HTML111,Стандартный HTML1111"/>
    <w:basedOn w:val="a"/>
    <w:rsid w:val="00547E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Без интервала Знак"/>
    <w:link w:val="af1"/>
    <w:locked/>
    <w:rsid w:val="00547EAC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No Spacing"/>
    <w:link w:val="af0"/>
    <w:uiPriority w:val="1"/>
    <w:qFormat/>
    <w:rsid w:val="00547EAC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547EAC"/>
    <w:rPr>
      <w:b/>
      <w:sz w:val="24"/>
      <w:lang w:eastAsia="ru-RU"/>
    </w:rPr>
  </w:style>
  <w:style w:type="table" w:customStyle="1" w:styleId="13">
    <w:name w:val="Сетка таблицы1"/>
    <w:basedOn w:val="a1"/>
    <w:next w:val="aa"/>
    <w:rsid w:val="00547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47EA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rsid w:val="00547E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547E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47EAC"/>
  </w:style>
  <w:style w:type="paragraph" w:styleId="af2">
    <w:name w:val="header"/>
    <w:basedOn w:val="a"/>
    <w:link w:val="af3"/>
    <w:unhideWhenUsed/>
    <w:rsid w:val="00547EAC"/>
    <w:pPr>
      <w:tabs>
        <w:tab w:val="center" w:pos="4677"/>
        <w:tab w:val="right" w:pos="9355"/>
      </w:tabs>
      <w:jc w:val="center"/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547EAC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547EA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547EAC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547EAC"/>
  </w:style>
  <w:style w:type="paragraph" w:styleId="af7">
    <w:name w:val="Body Text"/>
    <w:basedOn w:val="a"/>
    <w:link w:val="af8"/>
    <w:rsid w:val="00547E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547EAC"/>
    <w:rPr>
      <w:b/>
      <w:sz w:val="28"/>
      <w:lang w:eastAsia="ru-RU"/>
    </w:rPr>
  </w:style>
  <w:style w:type="paragraph" w:styleId="af9">
    <w:name w:val="Normal (Web)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47EAC"/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547EA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547EAC"/>
    <w:rPr>
      <w:b/>
      <w:bCs/>
      <w:color w:val="000080"/>
    </w:rPr>
  </w:style>
  <w:style w:type="table" w:customStyle="1" w:styleId="110">
    <w:name w:val="Сетка таблицы11"/>
    <w:basedOn w:val="a1"/>
    <w:next w:val="aa"/>
    <w:rsid w:val="00547E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7EAC"/>
  </w:style>
  <w:style w:type="paragraph" w:styleId="afb">
    <w:name w:val="Body Text Indent"/>
    <w:basedOn w:val="a"/>
    <w:link w:val="afc"/>
    <w:unhideWhenUsed/>
    <w:rsid w:val="00547E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547EAC"/>
    <w:rPr>
      <w:sz w:val="24"/>
      <w:szCs w:val="24"/>
      <w:lang w:eastAsia="ru-RU"/>
    </w:rPr>
  </w:style>
  <w:style w:type="paragraph" w:customStyle="1" w:styleId="font5">
    <w:name w:val="font5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3">
    <w:name w:val="xl63"/>
    <w:basedOn w:val="a"/>
    <w:semiHidden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68">
    <w:name w:val="xl6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71">
    <w:name w:val="xl71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72">
    <w:name w:val="xl7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74">
    <w:name w:val="xl74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75">
    <w:name w:val="xl7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77">
    <w:name w:val="xl7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</w:rPr>
  </w:style>
  <w:style w:type="paragraph" w:customStyle="1" w:styleId="xl79">
    <w:name w:val="xl79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0">
    <w:name w:val="xl8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9">
    <w:name w:val="xl89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0">
    <w:name w:val="xl9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47E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5">
    <w:name w:val="xl95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6">
    <w:name w:val="xl96"/>
    <w:basedOn w:val="a"/>
    <w:rsid w:val="00547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1">
    <w:name w:val="xl101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47E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47E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547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547E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14">
    <w:name w:val="xl114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Верхний колонтитул Знак1"/>
    <w:basedOn w:val="a0"/>
    <w:rsid w:val="00547EA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,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"/>
    <w:rsid w:val="00547EAC"/>
    <w:rPr>
      <w:sz w:val="24"/>
      <w:szCs w:val="24"/>
    </w:rPr>
  </w:style>
  <w:style w:type="table" w:customStyle="1" w:styleId="22">
    <w:name w:val="Сетка таблицы2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Стандартный HTML21,Стандартный HTML211,Стандартный HTML2111"/>
    <w:basedOn w:val="a"/>
    <w:link w:val="HTML0"/>
    <w:unhideWhenUsed/>
    <w:rsid w:val="00547EAC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aliases w:val="Стандартный HTML21 Знак1,Стандартный HTML211 Знак1,Стандартный HTML2111 Знак1"/>
    <w:basedOn w:val="a0"/>
    <w:link w:val="HTML"/>
    <w:rsid w:val="00547EAC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547EAC"/>
  </w:style>
  <w:style w:type="table" w:customStyle="1" w:styleId="40">
    <w:name w:val="Сетка таблицы4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47EAC"/>
  </w:style>
  <w:style w:type="table" w:customStyle="1" w:styleId="52">
    <w:name w:val="Сетка таблицы5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47EAC"/>
  </w:style>
  <w:style w:type="numbering" w:customStyle="1" w:styleId="111">
    <w:name w:val="Нет списка11"/>
    <w:next w:val="a2"/>
    <w:uiPriority w:val="99"/>
    <w:semiHidden/>
    <w:unhideWhenUsed/>
    <w:rsid w:val="00547EAC"/>
  </w:style>
  <w:style w:type="paragraph" w:customStyle="1" w:styleId="footnotedescription">
    <w:name w:val="footnote description"/>
    <w:next w:val="a"/>
    <w:link w:val="footnotedescriptionChar"/>
    <w:hidden/>
    <w:rsid w:val="00547EAC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547EAC"/>
    <w:rPr>
      <w:color w:val="000000"/>
      <w:szCs w:val="22"/>
      <w:lang w:val="en-US"/>
    </w:rPr>
  </w:style>
  <w:style w:type="character" w:customStyle="1" w:styleId="footnotemark">
    <w:name w:val="footnote mark"/>
    <w:hidden/>
    <w:rsid w:val="00547EA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47EAC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47EAC"/>
  </w:style>
  <w:style w:type="numbering" w:customStyle="1" w:styleId="120">
    <w:name w:val="Нет списка12"/>
    <w:next w:val="a2"/>
    <w:uiPriority w:val="99"/>
    <w:semiHidden/>
    <w:unhideWhenUsed/>
    <w:rsid w:val="00547EAC"/>
  </w:style>
  <w:style w:type="paragraph" w:customStyle="1" w:styleId="afd">
    <w:name w:val="Текст (справка)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547EAC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Сноска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547EAC"/>
    <w:rPr>
      <w:rFonts w:ascii="Times New Roman CYR" w:hAnsi="Times New Roman CYR" w:cs="Times New Roman CYR"/>
    </w:rPr>
  </w:style>
  <w:style w:type="numbering" w:customStyle="1" w:styleId="81">
    <w:name w:val="Нет списка8"/>
    <w:next w:val="a2"/>
    <w:uiPriority w:val="99"/>
    <w:semiHidden/>
    <w:unhideWhenUsed/>
    <w:rsid w:val="00547EAC"/>
  </w:style>
  <w:style w:type="numbering" w:customStyle="1" w:styleId="130">
    <w:name w:val="Нет списка13"/>
    <w:next w:val="a2"/>
    <w:uiPriority w:val="99"/>
    <w:semiHidden/>
    <w:unhideWhenUsed/>
    <w:rsid w:val="00547EAC"/>
  </w:style>
  <w:style w:type="table" w:customStyle="1" w:styleId="TableGrid1">
    <w:name w:val="TableGrid1"/>
    <w:rsid w:val="00547EAC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547EAC"/>
  </w:style>
  <w:style w:type="paragraph" w:customStyle="1" w:styleId="ConsPlusDocList">
    <w:name w:val="ConsPlusDocList"/>
    <w:uiPriority w:val="99"/>
    <w:rsid w:val="00547EA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customStyle="1" w:styleId="70">
    <w:name w:val="Сетка таблицы7"/>
    <w:basedOn w:val="a1"/>
    <w:next w:val="aa"/>
    <w:uiPriority w:val="99"/>
    <w:rsid w:val="00547EAC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47EA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547E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547EAC"/>
    <w:rPr>
      <w:sz w:val="24"/>
      <w:szCs w:val="24"/>
      <w:lang w:val="x-none" w:eastAsia="x-none"/>
    </w:rPr>
  </w:style>
  <w:style w:type="paragraph" w:styleId="25">
    <w:name w:val="Body Text Indent 2"/>
    <w:basedOn w:val="a"/>
    <w:link w:val="26"/>
    <w:rsid w:val="00547EA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47EAC"/>
    <w:rPr>
      <w:sz w:val="26"/>
      <w:szCs w:val="26"/>
      <w:lang w:val="x-none" w:eastAsia="x-none"/>
    </w:rPr>
  </w:style>
  <w:style w:type="paragraph" w:customStyle="1" w:styleId="ConsNormal">
    <w:name w:val="ConsNormal"/>
    <w:rsid w:val="00547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6">
    <w:name w:val="Обычный1"/>
    <w:rsid w:val="00547EAC"/>
    <w:pPr>
      <w:widowControl w:val="0"/>
      <w:suppressAutoHyphens/>
      <w:spacing w:line="300" w:lineRule="auto"/>
      <w:jc w:val="both"/>
    </w:pPr>
    <w:rPr>
      <w:sz w:val="24"/>
      <w:lang w:eastAsia="ar-SA"/>
    </w:rPr>
  </w:style>
  <w:style w:type="paragraph" w:customStyle="1" w:styleId="mystyle">
    <w:name w:val="mystyle"/>
    <w:basedOn w:val="a"/>
    <w:rsid w:val="00547E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Nonformat">
    <w:name w:val="ConsNonformat"/>
    <w:rsid w:val="00547E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47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47EAC"/>
    <w:rPr>
      <w:rFonts w:eastAsiaTheme="minorEastAsia"/>
      <w:sz w:val="24"/>
      <w:szCs w:val="24"/>
      <w:lang w:eastAsia="ru-RU"/>
    </w:rPr>
  </w:style>
  <w:style w:type="character" w:customStyle="1" w:styleId="blk">
    <w:name w:val="blk"/>
    <w:basedOn w:val="a0"/>
    <w:rsid w:val="00547EAC"/>
  </w:style>
  <w:style w:type="paragraph" w:customStyle="1" w:styleId="justppt">
    <w:name w:val="justppt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47E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4">
    <w:name w:val="Основной текст 3 Знак"/>
    <w:basedOn w:val="a0"/>
    <w:link w:val="33"/>
    <w:rsid w:val="00547EAC"/>
    <w:rPr>
      <w:szCs w:val="24"/>
      <w:lang w:eastAsia="ru-RU"/>
    </w:rPr>
  </w:style>
  <w:style w:type="table" w:customStyle="1" w:styleId="82">
    <w:name w:val="Сетка таблицы8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47EA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table" w:customStyle="1" w:styleId="1110">
    <w:name w:val="Сетка таблицы111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"/>
    <w:link w:val="aff3"/>
    <w:rsid w:val="00547E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547EAC"/>
    <w:rPr>
      <w:rFonts w:ascii="Courier New" w:hAnsi="Courier New"/>
      <w:lang w:eastAsia="ru-RU"/>
    </w:rPr>
  </w:style>
  <w:style w:type="character" w:customStyle="1" w:styleId="811">
    <w:name w:val="Заголовок 8 Знак1"/>
    <w:semiHidden/>
    <w:rsid w:val="00547E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7">
    <w:name w:val="Основной текст (2)_"/>
    <w:link w:val="210"/>
    <w:uiPriority w:val="99"/>
    <w:rsid w:val="00547E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547EAC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547EAC"/>
  </w:style>
  <w:style w:type="table" w:customStyle="1" w:styleId="90">
    <w:name w:val="Сетка таблицы9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0"/>
    <w:uiPriority w:val="99"/>
    <w:semiHidden/>
    <w:unhideWhenUsed/>
    <w:rsid w:val="00547EAC"/>
  </w:style>
  <w:style w:type="numbering" w:customStyle="1" w:styleId="140">
    <w:name w:val="Нет списка14"/>
    <w:next w:val="a2"/>
    <w:uiPriority w:val="99"/>
    <w:semiHidden/>
    <w:unhideWhenUsed/>
    <w:rsid w:val="00547EAC"/>
  </w:style>
  <w:style w:type="table" w:customStyle="1" w:styleId="101">
    <w:name w:val="Сетка таблицы10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ижний колонтитул Знак1"/>
    <w:basedOn w:val="a0"/>
    <w:locked/>
    <w:rsid w:val="00547E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a"/>
    <w:rsid w:val="00547EAC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547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19">
    <w:name w:val="xl119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0">
    <w:name w:val="Text10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color w:val="000000"/>
      <w:lang w:eastAsia="ru-RU"/>
    </w:rPr>
  </w:style>
  <w:style w:type="paragraph" w:customStyle="1" w:styleId="Text11">
    <w:name w:val="Text11"/>
    <w:uiPriority w:val="99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2">
    <w:name w:val="Text12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3">
    <w:name w:val="Text13"/>
    <w:uiPriority w:val="99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color w:val="000000"/>
      <w:sz w:val="22"/>
      <w:szCs w:val="22"/>
      <w:lang w:eastAsia="ru-RU"/>
    </w:rPr>
  </w:style>
  <w:style w:type="paragraph" w:customStyle="1" w:styleId="Text2">
    <w:name w:val="Text2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6">
    <w:name w:val="Text6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000000"/>
      <w:sz w:val="22"/>
      <w:szCs w:val="22"/>
      <w:lang w:eastAsia="ru-RU"/>
    </w:rPr>
  </w:style>
  <w:style w:type="paragraph" w:customStyle="1" w:styleId="Text3">
    <w:name w:val="Text3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8">
    <w:name w:val="Text8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7">
    <w:name w:val="Text7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20">
    <w:name w:val="Text20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21">
    <w:name w:val="Text21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22">
    <w:name w:val="Text22"/>
    <w:uiPriority w:val="99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63553C"/>
  </w:style>
  <w:style w:type="numbering" w:customStyle="1" w:styleId="160">
    <w:name w:val="Нет списка16"/>
    <w:next w:val="a2"/>
    <w:uiPriority w:val="99"/>
    <w:semiHidden/>
    <w:unhideWhenUsed/>
    <w:rsid w:val="0063553C"/>
  </w:style>
  <w:style w:type="table" w:customStyle="1" w:styleId="131">
    <w:name w:val="Сетка таблицы13"/>
    <w:basedOn w:val="a1"/>
    <w:next w:val="aa"/>
    <w:rsid w:val="00635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3553C"/>
  </w:style>
  <w:style w:type="table" w:customStyle="1" w:styleId="141">
    <w:name w:val="Сетка таблицы14"/>
    <w:basedOn w:val="a1"/>
    <w:next w:val="aa"/>
    <w:rsid w:val="0063553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3553C"/>
  </w:style>
  <w:style w:type="numbering" w:customStyle="1" w:styleId="41">
    <w:name w:val="Нет списка41"/>
    <w:next w:val="a2"/>
    <w:uiPriority w:val="99"/>
    <w:semiHidden/>
    <w:unhideWhenUsed/>
    <w:rsid w:val="0063553C"/>
  </w:style>
  <w:style w:type="numbering" w:customStyle="1" w:styleId="510">
    <w:name w:val="Нет списка51"/>
    <w:next w:val="a2"/>
    <w:uiPriority w:val="99"/>
    <w:semiHidden/>
    <w:unhideWhenUsed/>
    <w:rsid w:val="0063553C"/>
  </w:style>
  <w:style w:type="numbering" w:customStyle="1" w:styleId="610">
    <w:name w:val="Нет списка61"/>
    <w:next w:val="a2"/>
    <w:uiPriority w:val="99"/>
    <w:semiHidden/>
    <w:unhideWhenUsed/>
    <w:rsid w:val="0063553C"/>
  </w:style>
  <w:style w:type="numbering" w:customStyle="1" w:styleId="1111">
    <w:name w:val="Нет списка111"/>
    <w:next w:val="a2"/>
    <w:uiPriority w:val="99"/>
    <w:semiHidden/>
    <w:unhideWhenUsed/>
    <w:rsid w:val="0063553C"/>
  </w:style>
  <w:style w:type="numbering" w:customStyle="1" w:styleId="71">
    <w:name w:val="Нет списка71"/>
    <w:next w:val="a2"/>
    <w:uiPriority w:val="99"/>
    <w:semiHidden/>
    <w:unhideWhenUsed/>
    <w:rsid w:val="0063553C"/>
  </w:style>
  <w:style w:type="numbering" w:customStyle="1" w:styleId="1210">
    <w:name w:val="Нет списка121"/>
    <w:next w:val="a2"/>
    <w:uiPriority w:val="99"/>
    <w:semiHidden/>
    <w:unhideWhenUsed/>
    <w:rsid w:val="0063553C"/>
  </w:style>
  <w:style w:type="numbering" w:customStyle="1" w:styleId="812">
    <w:name w:val="Нет списка81"/>
    <w:next w:val="a2"/>
    <w:uiPriority w:val="99"/>
    <w:semiHidden/>
    <w:unhideWhenUsed/>
    <w:rsid w:val="0063553C"/>
  </w:style>
  <w:style w:type="numbering" w:customStyle="1" w:styleId="1310">
    <w:name w:val="Нет списка131"/>
    <w:next w:val="a2"/>
    <w:uiPriority w:val="99"/>
    <w:semiHidden/>
    <w:unhideWhenUsed/>
    <w:rsid w:val="0063553C"/>
  </w:style>
  <w:style w:type="numbering" w:customStyle="1" w:styleId="91">
    <w:name w:val="Нет списка91"/>
    <w:next w:val="a2"/>
    <w:uiPriority w:val="99"/>
    <w:semiHidden/>
    <w:unhideWhenUsed/>
    <w:rsid w:val="0063553C"/>
  </w:style>
  <w:style w:type="table" w:customStyle="1" w:styleId="112">
    <w:name w:val="Сетка таблицы112"/>
    <w:basedOn w:val="a1"/>
    <w:next w:val="aa"/>
    <w:rsid w:val="0063553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63553C"/>
  </w:style>
  <w:style w:type="numbering" w:customStyle="1" w:styleId="1410">
    <w:name w:val="Нет списка141"/>
    <w:next w:val="a2"/>
    <w:uiPriority w:val="99"/>
    <w:semiHidden/>
    <w:unhideWhenUsed/>
    <w:rsid w:val="0063553C"/>
  </w:style>
  <w:style w:type="table" w:customStyle="1" w:styleId="151">
    <w:name w:val="Сетка таблицы15"/>
    <w:basedOn w:val="a1"/>
    <w:uiPriority w:val="59"/>
    <w:rsid w:val="004C6235"/>
    <w:pPr>
      <w:jc w:val="right"/>
    </w:pPr>
    <w:rPr>
      <w:rFonts w:eastAsia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39"/>
    <w:rsid w:val="00273B8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rsid w:val="00D258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F262F"/>
  </w:style>
  <w:style w:type="table" w:customStyle="1" w:styleId="GridTableLight1">
    <w:name w:val="Grid Table Light1"/>
    <w:basedOn w:val="a1"/>
    <w:uiPriority w:val="40"/>
    <w:rsid w:val="00EF262F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1">
    <w:name w:val="Сетка таблицы16"/>
    <w:basedOn w:val="a1"/>
    <w:next w:val="aa"/>
    <w:uiPriority w:val="39"/>
    <w:rsid w:val="00EF262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EF262F"/>
  </w:style>
  <w:style w:type="paragraph" w:customStyle="1" w:styleId="19">
    <w:name w:val="Верхний колонтитул1"/>
    <w:basedOn w:val="a"/>
    <w:next w:val="af2"/>
    <w:unhideWhenUsed/>
    <w:rsid w:val="00EF26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1">
    <w:name w:val="Сетка таблицы17"/>
    <w:basedOn w:val="a1"/>
    <w:next w:val="aa"/>
    <w:rsid w:val="00EF26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rsid w:val="00EF262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Верхний колонтитул Знак2"/>
    <w:basedOn w:val="a0"/>
    <w:uiPriority w:val="99"/>
    <w:semiHidden/>
    <w:rsid w:val="00EF262F"/>
    <w:rPr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710854"/>
  </w:style>
  <w:style w:type="table" w:customStyle="1" w:styleId="180">
    <w:name w:val="Сетка таблицы18"/>
    <w:basedOn w:val="a1"/>
    <w:next w:val="aa"/>
    <w:rsid w:val="0071085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710854"/>
  </w:style>
  <w:style w:type="table" w:customStyle="1" w:styleId="191">
    <w:name w:val="Сетка таблицы19"/>
    <w:basedOn w:val="a1"/>
    <w:next w:val="aa"/>
    <w:rsid w:val="007108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a"/>
    <w:rsid w:val="0071085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547E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47EA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EA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547E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AC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B50F1D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576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576E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4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54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7E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47EAC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547EAC"/>
    <w:rPr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547EAC"/>
    <w:rPr>
      <w:rFonts w:ascii="Cambria" w:hAnsi="Cambria"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7EAC"/>
  </w:style>
  <w:style w:type="character" w:styleId="ab">
    <w:name w:val="FollowedHyperlink"/>
    <w:basedOn w:val="a0"/>
    <w:uiPriority w:val="99"/>
    <w:unhideWhenUsed/>
    <w:rsid w:val="00547EAC"/>
    <w:rPr>
      <w:color w:val="800080" w:themeColor="followed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547EA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">
    <w:name w:val="Знак"/>
    <w:aliases w:val="HTML Preformatted,Стандартный HTML1,Стандартный HTML2,Стандартный HTML11,Стандартный HTML111,Стандартный HTML1111"/>
    <w:basedOn w:val="a"/>
    <w:rsid w:val="00547E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Без интервала Знак"/>
    <w:link w:val="af1"/>
    <w:locked/>
    <w:rsid w:val="00547EAC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No Spacing"/>
    <w:link w:val="af0"/>
    <w:uiPriority w:val="1"/>
    <w:qFormat/>
    <w:rsid w:val="00547EAC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547EAC"/>
    <w:rPr>
      <w:b/>
      <w:sz w:val="24"/>
      <w:lang w:eastAsia="ru-RU"/>
    </w:rPr>
  </w:style>
  <w:style w:type="table" w:customStyle="1" w:styleId="13">
    <w:name w:val="Сетка таблицы1"/>
    <w:basedOn w:val="a1"/>
    <w:next w:val="aa"/>
    <w:rsid w:val="00547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47EA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rsid w:val="00547E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547E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47EAC"/>
  </w:style>
  <w:style w:type="paragraph" w:styleId="af2">
    <w:name w:val="header"/>
    <w:basedOn w:val="a"/>
    <w:link w:val="af3"/>
    <w:unhideWhenUsed/>
    <w:rsid w:val="00547EAC"/>
    <w:pPr>
      <w:tabs>
        <w:tab w:val="center" w:pos="4677"/>
        <w:tab w:val="right" w:pos="9355"/>
      </w:tabs>
      <w:jc w:val="center"/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547EAC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547EA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547EAC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547EAC"/>
  </w:style>
  <w:style w:type="paragraph" w:styleId="af7">
    <w:name w:val="Body Text"/>
    <w:basedOn w:val="a"/>
    <w:link w:val="af8"/>
    <w:rsid w:val="00547E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547EAC"/>
    <w:rPr>
      <w:b/>
      <w:sz w:val="28"/>
      <w:lang w:eastAsia="ru-RU"/>
    </w:rPr>
  </w:style>
  <w:style w:type="paragraph" w:styleId="af9">
    <w:name w:val="Normal (Web)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47EAC"/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547EA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547EAC"/>
    <w:rPr>
      <w:b/>
      <w:bCs/>
      <w:color w:val="000080"/>
    </w:rPr>
  </w:style>
  <w:style w:type="table" w:customStyle="1" w:styleId="110">
    <w:name w:val="Сетка таблицы11"/>
    <w:basedOn w:val="a1"/>
    <w:next w:val="aa"/>
    <w:rsid w:val="00547E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7EAC"/>
  </w:style>
  <w:style w:type="paragraph" w:styleId="afb">
    <w:name w:val="Body Text Indent"/>
    <w:basedOn w:val="a"/>
    <w:link w:val="afc"/>
    <w:unhideWhenUsed/>
    <w:rsid w:val="00547E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547EAC"/>
    <w:rPr>
      <w:sz w:val="24"/>
      <w:szCs w:val="24"/>
      <w:lang w:eastAsia="ru-RU"/>
    </w:rPr>
  </w:style>
  <w:style w:type="paragraph" w:customStyle="1" w:styleId="font5">
    <w:name w:val="font5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3">
    <w:name w:val="xl63"/>
    <w:basedOn w:val="a"/>
    <w:semiHidden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68">
    <w:name w:val="xl6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71">
    <w:name w:val="xl71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72">
    <w:name w:val="xl7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74">
    <w:name w:val="xl74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75">
    <w:name w:val="xl7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77">
    <w:name w:val="xl7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</w:rPr>
  </w:style>
  <w:style w:type="paragraph" w:customStyle="1" w:styleId="xl79">
    <w:name w:val="xl79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0">
    <w:name w:val="xl8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9">
    <w:name w:val="xl89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0">
    <w:name w:val="xl9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47E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5">
    <w:name w:val="xl95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6">
    <w:name w:val="xl96"/>
    <w:basedOn w:val="a"/>
    <w:rsid w:val="00547E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1">
    <w:name w:val="xl101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47E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47E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547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547E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14">
    <w:name w:val="xl114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4">
    <w:name w:val="Верхний колонтитул Знак1"/>
    <w:basedOn w:val="a0"/>
    <w:rsid w:val="00547EA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,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"/>
    <w:rsid w:val="00547EAC"/>
    <w:rPr>
      <w:sz w:val="24"/>
      <w:szCs w:val="24"/>
    </w:rPr>
  </w:style>
  <w:style w:type="table" w:customStyle="1" w:styleId="22">
    <w:name w:val="Сетка таблицы2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Стандартный HTML21,Стандартный HTML211,Стандартный HTML2111"/>
    <w:basedOn w:val="a"/>
    <w:link w:val="HTML0"/>
    <w:unhideWhenUsed/>
    <w:rsid w:val="00547EAC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aliases w:val="Стандартный HTML21 Знак1,Стандартный HTML211 Знак1,Стандартный HTML2111 Знак1"/>
    <w:basedOn w:val="a0"/>
    <w:link w:val="HTML"/>
    <w:rsid w:val="00547EAC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547EAC"/>
  </w:style>
  <w:style w:type="table" w:customStyle="1" w:styleId="40">
    <w:name w:val="Сетка таблицы4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547EAC"/>
  </w:style>
  <w:style w:type="table" w:customStyle="1" w:styleId="52">
    <w:name w:val="Сетка таблицы5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547EAC"/>
  </w:style>
  <w:style w:type="numbering" w:customStyle="1" w:styleId="111">
    <w:name w:val="Нет списка11"/>
    <w:next w:val="a2"/>
    <w:uiPriority w:val="99"/>
    <w:semiHidden/>
    <w:unhideWhenUsed/>
    <w:rsid w:val="00547EAC"/>
  </w:style>
  <w:style w:type="paragraph" w:customStyle="1" w:styleId="footnotedescription">
    <w:name w:val="footnote description"/>
    <w:next w:val="a"/>
    <w:link w:val="footnotedescriptionChar"/>
    <w:hidden/>
    <w:rsid w:val="00547EAC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547EAC"/>
    <w:rPr>
      <w:color w:val="000000"/>
      <w:szCs w:val="22"/>
      <w:lang w:val="en-US"/>
    </w:rPr>
  </w:style>
  <w:style w:type="character" w:customStyle="1" w:styleId="footnotemark">
    <w:name w:val="footnote mark"/>
    <w:hidden/>
    <w:rsid w:val="00547EA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47EAC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47EAC"/>
  </w:style>
  <w:style w:type="numbering" w:customStyle="1" w:styleId="120">
    <w:name w:val="Нет списка12"/>
    <w:next w:val="a2"/>
    <w:uiPriority w:val="99"/>
    <w:semiHidden/>
    <w:unhideWhenUsed/>
    <w:rsid w:val="00547EAC"/>
  </w:style>
  <w:style w:type="paragraph" w:customStyle="1" w:styleId="afd">
    <w:name w:val="Текст (справка)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547EAC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Сноска"/>
    <w:basedOn w:val="a"/>
    <w:next w:val="a"/>
    <w:uiPriority w:val="99"/>
    <w:rsid w:val="00547E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547EAC"/>
    <w:rPr>
      <w:rFonts w:ascii="Times New Roman CYR" w:hAnsi="Times New Roman CYR" w:cs="Times New Roman CYR"/>
    </w:rPr>
  </w:style>
  <w:style w:type="numbering" w:customStyle="1" w:styleId="81">
    <w:name w:val="Нет списка8"/>
    <w:next w:val="a2"/>
    <w:uiPriority w:val="99"/>
    <w:semiHidden/>
    <w:unhideWhenUsed/>
    <w:rsid w:val="00547EAC"/>
  </w:style>
  <w:style w:type="numbering" w:customStyle="1" w:styleId="130">
    <w:name w:val="Нет списка13"/>
    <w:next w:val="a2"/>
    <w:uiPriority w:val="99"/>
    <w:semiHidden/>
    <w:unhideWhenUsed/>
    <w:rsid w:val="00547EAC"/>
  </w:style>
  <w:style w:type="table" w:customStyle="1" w:styleId="TableGrid1">
    <w:name w:val="TableGrid1"/>
    <w:rsid w:val="00547EAC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547EAC"/>
  </w:style>
  <w:style w:type="paragraph" w:customStyle="1" w:styleId="ConsPlusDocList">
    <w:name w:val="ConsPlusDocList"/>
    <w:uiPriority w:val="99"/>
    <w:rsid w:val="00547EA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customStyle="1" w:styleId="70">
    <w:name w:val="Сетка таблицы7"/>
    <w:basedOn w:val="a1"/>
    <w:next w:val="aa"/>
    <w:uiPriority w:val="99"/>
    <w:rsid w:val="00547EAC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47EAC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547E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547EAC"/>
    <w:rPr>
      <w:sz w:val="24"/>
      <w:szCs w:val="24"/>
      <w:lang w:val="x-none" w:eastAsia="x-none"/>
    </w:rPr>
  </w:style>
  <w:style w:type="paragraph" w:styleId="25">
    <w:name w:val="Body Text Indent 2"/>
    <w:basedOn w:val="a"/>
    <w:link w:val="26"/>
    <w:rsid w:val="00547EA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47EAC"/>
    <w:rPr>
      <w:sz w:val="26"/>
      <w:szCs w:val="26"/>
      <w:lang w:val="x-none" w:eastAsia="x-none"/>
    </w:rPr>
  </w:style>
  <w:style w:type="paragraph" w:customStyle="1" w:styleId="ConsNormal">
    <w:name w:val="ConsNormal"/>
    <w:rsid w:val="00547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6">
    <w:name w:val="Обычный1"/>
    <w:rsid w:val="00547EAC"/>
    <w:pPr>
      <w:widowControl w:val="0"/>
      <w:suppressAutoHyphens/>
      <w:spacing w:line="300" w:lineRule="auto"/>
      <w:jc w:val="both"/>
    </w:pPr>
    <w:rPr>
      <w:sz w:val="24"/>
      <w:lang w:eastAsia="ar-SA"/>
    </w:rPr>
  </w:style>
  <w:style w:type="paragraph" w:customStyle="1" w:styleId="mystyle">
    <w:name w:val="mystyle"/>
    <w:basedOn w:val="a"/>
    <w:rsid w:val="00547E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Nonformat">
    <w:name w:val="ConsNonformat"/>
    <w:rsid w:val="00547E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47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547EAC"/>
    <w:rPr>
      <w:rFonts w:eastAsiaTheme="minorEastAsia"/>
      <w:sz w:val="24"/>
      <w:szCs w:val="24"/>
      <w:lang w:eastAsia="ru-RU"/>
    </w:rPr>
  </w:style>
  <w:style w:type="character" w:customStyle="1" w:styleId="blk">
    <w:name w:val="blk"/>
    <w:basedOn w:val="a0"/>
    <w:rsid w:val="00547EAC"/>
  </w:style>
  <w:style w:type="paragraph" w:customStyle="1" w:styleId="justppt">
    <w:name w:val="justppt"/>
    <w:basedOn w:val="a"/>
    <w:rsid w:val="0054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47E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4">
    <w:name w:val="Основной текст 3 Знак"/>
    <w:basedOn w:val="a0"/>
    <w:link w:val="33"/>
    <w:rsid w:val="00547EAC"/>
    <w:rPr>
      <w:szCs w:val="24"/>
      <w:lang w:eastAsia="ru-RU"/>
    </w:rPr>
  </w:style>
  <w:style w:type="table" w:customStyle="1" w:styleId="82">
    <w:name w:val="Сетка таблицы8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47EA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table" w:customStyle="1" w:styleId="1110">
    <w:name w:val="Сетка таблицы111"/>
    <w:basedOn w:val="a1"/>
    <w:next w:val="aa"/>
    <w:rsid w:val="00547EA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"/>
    <w:link w:val="aff3"/>
    <w:rsid w:val="00547E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547EAC"/>
    <w:rPr>
      <w:rFonts w:ascii="Courier New" w:hAnsi="Courier New"/>
      <w:lang w:eastAsia="ru-RU"/>
    </w:rPr>
  </w:style>
  <w:style w:type="character" w:customStyle="1" w:styleId="811">
    <w:name w:val="Заголовок 8 Знак1"/>
    <w:semiHidden/>
    <w:rsid w:val="00547E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7">
    <w:name w:val="Основной текст (2)_"/>
    <w:link w:val="210"/>
    <w:uiPriority w:val="99"/>
    <w:rsid w:val="00547E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547EAC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547EAC"/>
  </w:style>
  <w:style w:type="table" w:customStyle="1" w:styleId="90">
    <w:name w:val="Сетка таблицы9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0"/>
    <w:uiPriority w:val="99"/>
    <w:semiHidden/>
    <w:unhideWhenUsed/>
    <w:rsid w:val="00547EAC"/>
  </w:style>
  <w:style w:type="numbering" w:customStyle="1" w:styleId="140">
    <w:name w:val="Нет списка14"/>
    <w:next w:val="a2"/>
    <w:uiPriority w:val="99"/>
    <w:semiHidden/>
    <w:unhideWhenUsed/>
    <w:rsid w:val="00547EAC"/>
  </w:style>
  <w:style w:type="table" w:customStyle="1" w:styleId="101">
    <w:name w:val="Сетка таблицы10"/>
    <w:basedOn w:val="a1"/>
    <w:next w:val="aa"/>
    <w:rsid w:val="00547E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ижний колонтитул Знак1"/>
    <w:basedOn w:val="a0"/>
    <w:locked/>
    <w:rsid w:val="00547E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a"/>
    <w:rsid w:val="00547EAC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547E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47E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19">
    <w:name w:val="xl119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547E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547E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547E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10">
    <w:name w:val="Text10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color w:val="000000"/>
      <w:lang w:eastAsia="ru-RU"/>
    </w:rPr>
  </w:style>
  <w:style w:type="paragraph" w:customStyle="1" w:styleId="Text11">
    <w:name w:val="Text11"/>
    <w:uiPriority w:val="99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2">
    <w:name w:val="Text12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16"/>
      <w:szCs w:val="16"/>
      <w:lang w:eastAsia="ru-RU"/>
    </w:rPr>
  </w:style>
  <w:style w:type="paragraph" w:customStyle="1" w:styleId="Text13">
    <w:name w:val="Text13"/>
    <w:uiPriority w:val="99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b/>
      <w:bCs/>
      <w:color w:val="000000"/>
      <w:sz w:val="22"/>
      <w:szCs w:val="22"/>
      <w:lang w:eastAsia="ru-RU"/>
    </w:rPr>
  </w:style>
  <w:style w:type="paragraph" w:customStyle="1" w:styleId="Text2">
    <w:name w:val="Text2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6">
    <w:name w:val="Text6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000000"/>
      <w:sz w:val="22"/>
      <w:szCs w:val="22"/>
      <w:lang w:eastAsia="ru-RU"/>
    </w:rPr>
  </w:style>
  <w:style w:type="paragraph" w:customStyle="1" w:styleId="Text3">
    <w:name w:val="Text3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8">
    <w:name w:val="Text8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7">
    <w:name w:val="Text7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20">
    <w:name w:val="Text20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21">
    <w:name w:val="Text21"/>
    <w:uiPriority w:val="99"/>
    <w:rsid w:val="00A553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paragraph" w:customStyle="1" w:styleId="Text22">
    <w:name w:val="Text22"/>
    <w:uiPriority w:val="99"/>
    <w:rsid w:val="00A5535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color w:val="000000"/>
      <w:sz w:val="22"/>
      <w:szCs w:val="22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63553C"/>
  </w:style>
  <w:style w:type="numbering" w:customStyle="1" w:styleId="160">
    <w:name w:val="Нет списка16"/>
    <w:next w:val="a2"/>
    <w:uiPriority w:val="99"/>
    <w:semiHidden/>
    <w:unhideWhenUsed/>
    <w:rsid w:val="0063553C"/>
  </w:style>
  <w:style w:type="table" w:customStyle="1" w:styleId="131">
    <w:name w:val="Сетка таблицы13"/>
    <w:basedOn w:val="a1"/>
    <w:next w:val="aa"/>
    <w:rsid w:val="00635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3553C"/>
  </w:style>
  <w:style w:type="table" w:customStyle="1" w:styleId="141">
    <w:name w:val="Сетка таблицы14"/>
    <w:basedOn w:val="a1"/>
    <w:next w:val="aa"/>
    <w:rsid w:val="0063553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3553C"/>
  </w:style>
  <w:style w:type="numbering" w:customStyle="1" w:styleId="41">
    <w:name w:val="Нет списка41"/>
    <w:next w:val="a2"/>
    <w:uiPriority w:val="99"/>
    <w:semiHidden/>
    <w:unhideWhenUsed/>
    <w:rsid w:val="0063553C"/>
  </w:style>
  <w:style w:type="numbering" w:customStyle="1" w:styleId="510">
    <w:name w:val="Нет списка51"/>
    <w:next w:val="a2"/>
    <w:uiPriority w:val="99"/>
    <w:semiHidden/>
    <w:unhideWhenUsed/>
    <w:rsid w:val="0063553C"/>
  </w:style>
  <w:style w:type="numbering" w:customStyle="1" w:styleId="610">
    <w:name w:val="Нет списка61"/>
    <w:next w:val="a2"/>
    <w:uiPriority w:val="99"/>
    <w:semiHidden/>
    <w:unhideWhenUsed/>
    <w:rsid w:val="0063553C"/>
  </w:style>
  <w:style w:type="numbering" w:customStyle="1" w:styleId="1111">
    <w:name w:val="Нет списка111"/>
    <w:next w:val="a2"/>
    <w:uiPriority w:val="99"/>
    <w:semiHidden/>
    <w:unhideWhenUsed/>
    <w:rsid w:val="0063553C"/>
  </w:style>
  <w:style w:type="numbering" w:customStyle="1" w:styleId="71">
    <w:name w:val="Нет списка71"/>
    <w:next w:val="a2"/>
    <w:uiPriority w:val="99"/>
    <w:semiHidden/>
    <w:unhideWhenUsed/>
    <w:rsid w:val="0063553C"/>
  </w:style>
  <w:style w:type="numbering" w:customStyle="1" w:styleId="1210">
    <w:name w:val="Нет списка121"/>
    <w:next w:val="a2"/>
    <w:uiPriority w:val="99"/>
    <w:semiHidden/>
    <w:unhideWhenUsed/>
    <w:rsid w:val="0063553C"/>
  </w:style>
  <w:style w:type="numbering" w:customStyle="1" w:styleId="812">
    <w:name w:val="Нет списка81"/>
    <w:next w:val="a2"/>
    <w:uiPriority w:val="99"/>
    <w:semiHidden/>
    <w:unhideWhenUsed/>
    <w:rsid w:val="0063553C"/>
  </w:style>
  <w:style w:type="numbering" w:customStyle="1" w:styleId="1310">
    <w:name w:val="Нет списка131"/>
    <w:next w:val="a2"/>
    <w:uiPriority w:val="99"/>
    <w:semiHidden/>
    <w:unhideWhenUsed/>
    <w:rsid w:val="0063553C"/>
  </w:style>
  <w:style w:type="numbering" w:customStyle="1" w:styleId="91">
    <w:name w:val="Нет списка91"/>
    <w:next w:val="a2"/>
    <w:uiPriority w:val="99"/>
    <w:semiHidden/>
    <w:unhideWhenUsed/>
    <w:rsid w:val="0063553C"/>
  </w:style>
  <w:style w:type="table" w:customStyle="1" w:styleId="112">
    <w:name w:val="Сетка таблицы112"/>
    <w:basedOn w:val="a1"/>
    <w:next w:val="aa"/>
    <w:rsid w:val="0063553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63553C"/>
  </w:style>
  <w:style w:type="numbering" w:customStyle="1" w:styleId="1410">
    <w:name w:val="Нет списка141"/>
    <w:next w:val="a2"/>
    <w:uiPriority w:val="99"/>
    <w:semiHidden/>
    <w:unhideWhenUsed/>
    <w:rsid w:val="0063553C"/>
  </w:style>
  <w:style w:type="table" w:customStyle="1" w:styleId="151">
    <w:name w:val="Сетка таблицы15"/>
    <w:basedOn w:val="a1"/>
    <w:uiPriority w:val="59"/>
    <w:rsid w:val="004C6235"/>
    <w:pPr>
      <w:jc w:val="right"/>
    </w:pPr>
    <w:rPr>
      <w:rFonts w:eastAsia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39"/>
    <w:rsid w:val="00273B8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rsid w:val="00D258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F262F"/>
  </w:style>
  <w:style w:type="table" w:customStyle="1" w:styleId="GridTableLight1">
    <w:name w:val="Grid Table Light1"/>
    <w:basedOn w:val="a1"/>
    <w:uiPriority w:val="40"/>
    <w:rsid w:val="00EF262F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1">
    <w:name w:val="Сетка таблицы16"/>
    <w:basedOn w:val="a1"/>
    <w:next w:val="aa"/>
    <w:uiPriority w:val="39"/>
    <w:rsid w:val="00EF262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unhideWhenUsed/>
    <w:rsid w:val="00EF262F"/>
  </w:style>
  <w:style w:type="paragraph" w:customStyle="1" w:styleId="19">
    <w:name w:val="Верхний колонтитул1"/>
    <w:basedOn w:val="a"/>
    <w:next w:val="af2"/>
    <w:unhideWhenUsed/>
    <w:rsid w:val="00EF26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1">
    <w:name w:val="Сетка таблицы17"/>
    <w:basedOn w:val="a1"/>
    <w:next w:val="aa"/>
    <w:rsid w:val="00EF26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rsid w:val="00EF262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Верхний колонтитул Знак2"/>
    <w:basedOn w:val="a0"/>
    <w:uiPriority w:val="99"/>
    <w:semiHidden/>
    <w:rsid w:val="00EF262F"/>
    <w:rPr>
      <w:sz w:val="24"/>
      <w:szCs w:val="24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710854"/>
  </w:style>
  <w:style w:type="table" w:customStyle="1" w:styleId="180">
    <w:name w:val="Сетка таблицы18"/>
    <w:basedOn w:val="a1"/>
    <w:next w:val="aa"/>
    <w:rsid w:val="0071085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710854"/>
  </w:style>
  <w:style w:type="table" w:customStyle="1" w:styleId="191">
    <w:name w:val="Сетка таблицы19"/>
    <w:basedOn w:val="a1"/>
    <w:next w:val="aa"/>
    <w:rsid w:val="007108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a"/>
    <w:rsid w:val="00710854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216</cp:revision>
  <cp:lastPrinted>2023-03-01T05:25:00Z</cp:lastPrinted>
  <dcterms:created xsi:type="dcterms:W3CDTF">2023-01-11T08:59:00Z</dcterms:created>
  <dcterms:modified xsi:type="dcterms:W3CDTF">2023-05-03T07:24:00Z</dcterms:modified>
</cp:coreProperties>
</file>