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0A" w:rsidRDefault="00FC310A" w:rsidP="00FC31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FC310A" w:rsidRDefault="00FC310A" w:rsidP="00FC310A">
      <w:pPr>
        <w:jc w:val="center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АЛЕКСАНДРОВСКОГО РАЙОНА  ТОМСКОЙ ОБЛАСТИ    </w:t>
      </w:r>
      <w:r>
        <w:rPr>
          <w:bCs/>
          <w:sz w:val="20"/>
          <w:szCs w:val="20"/>
        </w:rPr>
        <w:t xml:space="preserve">                         </w:t>
      </w:r>
    </w:p>
    <w:p w:rsidR="00FC310A" w:rsidRDefault="00FC310A" w:rsidP="00FC310A">
      <w:pPr>
        <w:jc w:val="center"/>
        <w:rPr>
          <w:b/>
          <w:bCs/>
          <w:sz w:val="28"/>
          <w:szCs w:val="20"/>
        </w:rPr>
      </w:pPr>
    </w:p>
    <w:p w:rsidR="00FC310A" w:rsidRDefault="00FC310A" w:rsidP="00FC310A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0"/>
        </w:rPr>
        <w:t>ПОСТАНОВЛЕНИЕ</w:t>
      </w:r>
    </w:p>
    <w:p w:rsidR="00FC310A" w:rsidRDefault="00FC310A" w:rsidP="00FC310A">
      <w:pPr>
        <w:rPr>
          <w:b/>
          <w:color w:val="000000"/>
          <w:sz w:val="28"/>
          <w:szCs w:val="28"/>
        </w:rPr>
      </w:pPr>
    </w:p>
    <w:p w:rsidR="00FC310A" w:rsidRDefault="00FC310A" w:rsidP="00FC310A">
      <w:pPr>
        <w:rPr>
          <w:color w:val="000000"/>
        </w:rPr>
      </w:pPr>
      <w:r>
        <w:rPr>
          <w:color w:val="000000"/>
        </w:rPr>
        <w:t>25.07.2023                                                                                                                            № 42</w:t>
      </w:r>
    </w:p>
    <w:p w:rsidR="00FC310A" w:rsidRDefault="00FC310A" w:rsidP="00FC310A">
      <w:pPr>
        <w:jc w:val="center"/>
        <w:rPr>
          <w:color w:val="000000"/>
        </w:rPr>
      </w:pP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.Л</w:t>
      </w:r>
      <w:proofErr w:type="gramEnd"/>
      <w:r>
        <w:rPr>
          <w:color w:val="000000"/>
        </w:rPr>
        <w:t>укашкин</w:t>
      </w:r>
      <w:proofErr w:type="spellEnd"/>
      <w:r>
        <w:rPr>
          <w:color w:val="000000"/>
        </w:rPr>
        <w:t xml:space="preserve"> Яр</w:t>
      </w:r>
    </w:p>
    <w:p w:rsidR="00FC310A" w:rsidRDefault="00FC310A" w:rsidP="00FC310A">
      <w:pPr>
        <w:jc w:val="both"/>
      </w:pPr>
    </w:p>
    <w:p w:rsidR="00FC310A" w:rsidRDefault="00FC310A" w:rsidP="00FC310A">
      <w:pPr>
        <w:jc w:val="center"/>
        <w:rPr>
          <w:color w:val="000000"/>
        </w:rPr>
      </w:pPr>
    </w:p>
    <w:p w:rsidR="00FC310A" w:rsidRDefault="00FC310A" w:rsidP="00FC310A">
      <w:pPr>
        <w:jc w:val="right"/>
        <w:rPr>
          <w:color w:val="000000"/>
        </w:rPr>
      </w:pPr>
    </w:p>
    <w:p w:rsidR="00FC310A" w:rsidRDefault="00FC310A" w:rsidP="00FC310A">
      <w:pPr>
        <w:jc w:val="center"/>
      </w:pPr>
      <w:r>
        <w:t>О назначении публичных слушаний по проекту Генерального плана и проекту</w:t>
      </w:r>
    </w:p>
    <w:p w:rsidR="00FC310A" w:rsidRDefault="00FC310A" w:rsidP="00FC310A">
      <w:pPr>
        <w:jc w:val="center"/>
      </w:pPr>
      <w:r>
        <w:t>Правил землепользования  и застройки муниципального образования</w:t>
      </w:r>
    </w:p>
    <w:p w:rsidR="00FC310A" w:rsidRDefault="00FC310A" w:rsidP="00FC310A">
      <w:pPr>
        <w:jc w:val="center"/>
      </w:pPr>
      <w:r>
        <w:t>«Лукашкин-Ярское сельское поселение»</w:t>
      </w:r>
    </w:p>
    <w:p w:rsidR="00FC310A" w:rsidRDefault="00FC310A" w:rsidP="00FC310A">
      <w:pPr>
        <w:rPr>
          <w:spacing w:val="-1"/>
        </w:rPr>
      </w:pPr>
    </w:p>
    <w:p w:rsidR="00FC310A" w:rsidRDefault="00FC310A" w:rsidP="00FC310A">
      <w:pPr>
        <w:ind w:firstLine="709"/>
        <w:jc w:val="both"/>
      </w:pPr>
      <w:r>
        <w:t xml:space="preserve"> </w:t>
      </w:r>
      <w:proofErr w:type="gramStart"/>
      <w:r>
        <w:t xml:space="preserve">В соответствии со статьёй 28 Федерального закона от 06.10.2003 N 131-ФЗ "Об общих принципах организации местного самоуправления в Российской Федерации", статьями 24, 28 Градостроительного кодекса Российской Федерации, на основании статьи 14 Устава муниципального образования  «Лукашкин-Ярское сельское поселение», </w:t>
      </w:r>
      <w:r>
        <w:rPr>
          <w:color w:val="000000"/>
        </w:rPr>
        <w:t xml:space="preserve">Об утверждении Положения о порядке </w:t>
      </w:r>
      <w:r>
        <w:rPr>
          <w:bCs/>
          <w:color w:val="000000"/>
          <w:bdr w:val="none" w:sz="0" w:space="0" w:color="auto" w:frame="1"/>
        </w:rPr>
        <w:t>организации и проведения</w:t>
      </w:r>
      <w:r>
        <w:rPr>
          <w:color w:val="000000"/>
        </w:rPr>
        <w:t xml:space="preserve"> </w:t>
      </w:r>
      <w:hyperlink r:id="rId5" w:tooltip="Публичные слушания" w:history="1">
        <w:r>
          <w:rPr>
            <w:rStyle w:val="a6"/>
            <w:bCs/>
            <w:color w:val="000000"/>
            <w:bdr w:val="none" w:sz="0" w:space="0" w:color="auto" w:frame="1"/>
          </w:rPr>
          <w:t>публичных                                         слушаний</w:t>
        </w:r>
      </w:hyperlink>
      <w:r>
        <w:rPr>
          <w:bCs/>
          <w:color w:val="000000"/>
          <w:bdr w:val="none" w:sz="0" w:space="0" w:color="auto" w:frame="1"/>
        </w:rPr>
        <w:t xml:space="preserve">, общественных обсуждений на территории </w:t>
      </w:r>
      <w:r>
        <w:rPr>
          <w:color w:val="000000"/>
        </w:rPr>
        <w:t>муниципального образования «Лукашкин-Ярское</w:t>
      </w:r>
      <w:r>
        <w:rPr>
          <w:b/>
          <w:color w:val="000000"/>
        </w:rPr>
        <w:t xml:space="preserve"> </w:t>
      </w:r>
      <w:r>
        <w:rPr>
          <w:color w:val="000000"/>
        </w:rPr>
        <w:t>сельское</w:t>
      </w:r>
      <w:r>
        <w:rPr>
          <w:b/>
          <w:color w:val="000000"/>
        </w:rPr>
        <w:t xml:space="preserve"> </w:t>
      </w:r>
      <w:r>
        <w:rPr>
          <w:color w:val="000000"/>
        </w:rPr>
        <w:t>поселение»</w:t>
      </w:r>
      <w:r>
        <w:t>, утвержденного решением Совета Лукашкин-Ярского</w:t>
      </w:r>
      <w:proofErr w:type="gramEnd"/>
      <w:r>
        <w:t xml:space="preserve"> сельского поселения от 02.07.2018 № 34</w:t>
      </w:r>
    </w:p>
    <w:p w:rsidR="00FC310A" w:rsidRDefault="00FC310A" w:rsidP="00FC310A">
      <w:pPr>
        <w:ind w:firstLine="709"/>
        <w:jc w:val="both"/>
      </w:pPr>
      <w:r>
        <w:t xml:space="preserve">ПОСТАНОВЛЯЮ: </w:t>
      </w:r>
    </w:p>
    <w:p w:rsidR="00FC310A" w:rsidRDefault="00FC310A" w:rsidP="00FC310A">
      <w:pPr>
        <w:ind w:firstLine="709"/>
        <w:jc w:val="both"/>
      </w:pPr>
      <w:r>
        <w:t xml:space="preserve">1. Назначить публичные слушания по проекту Генерального плана и проекту </w:t>
      </w:r>
    </w:p>
    <w:p w:rsidR="00FC310A" w:rsidRDefault="00FC310A" w:rsidP="00FC310A">
      <w:pPr>
        <w:jc w:val="both"/>
      </w:pPr>
      <w:r>
        <w:t>Правил  землепользования   и  застройки муниципального   образования  «Лукашкин-Ярское сельское поселение» на  25  августа 2023 года в 16-00  в здании Администрации Лукашкин-Ярского сельского поселения, расположенного по адресу: ул. Центральная, 27, с. Лукашкин Яр, Александровский  район,  Томская  область.</w:t>
      </w:r>
    </w:p>
    <w:p w:rsidR="00FC310A" w:rsidRDefault="00FC310A" w:rsidP="00FC310A">
      <w:pPr>
        <w:ind w:firstLine="708"/>
        <w:jc w:val="both"/>
      </w:pPr>
      <w:r>
        <w:t xml:space="preserve">2.Подготовку  публичных  слушаний  возложить на    комиссию  в  </w:t>
      </w:r>
      <w:proofErr w:type="gramStart"/>
      <w:r>
        <w:t>составе</w:t>
      </w:r>
      <w:proofErr w:type="gramEnd"/>
      <w:r>
        <w:t>:</w:t>
      </w:r>
    </w:p>
    <w:p w:rsidR="00FC310A" w:rsidRDefault="00FC310A" w:rsidP="00FC310A">
      <w:pPr>
        <w:spacing w:line="228" w:lineRule="auto"/>
        <w:ind w:firstLine="708"/>
        <w:jc w:val="both"/>
      </w:pPr>
      <w:r>
        <w:t xml:space="preserve">Председатель  комиссии  - Глава Лукашкин-Ярского сельского  поселения </w:t>
      </w:r>
      <w:proofErr w:type="spellStart"/>
      <w:r>
        <w:t>Н.А.Былин</w:t>
      </w:r>
      <w:proofErr w:type="spellEnd"/>
      <w:r>
        <w:t xml:space="preserve">  </w:t>
      </w:r>
    </w:p>
    <w:p w:rsidR="00FC310A" w:rsidRDefault="00FC310A" w:rsidP="00FC310A">
      <w:pPr>
        <w:spacing w:line="228" w:lineRule="auto"/>
        <w:ind w:firstLine="708"/>
        <w:jc w:val="both"/>
      </w:pPr>
      <w:r>
        <w:t xml:space="preserve">Секретарь  комиссии – управляющий  делами  </w:t>
      </w:r>
      <w:proofErr w:type="spellStart"/>
      <w:r>
        <w:t>А.А.Мауль</w:t>
      </w:r>
      <w:proofErr w:type="spellEnd"/>
      <w:r>
        <w:t xml:space="preserve"> </w:t>
      </w:r>
    </w:p>
    <w:p w:rsidR="00FC310A" w:rsidRDefault="00FC310A" w:rsidP="00FC310A">
      <w:pPr>
        <w:spacing w:line="228" w:lineRule="auto"/>
        <w:ind w:firstLine="708"/>
        <w:jc w:val="both"/>
      </w:pPr>
      <w:r>
        <w:t xml:space="preserve">Члены  комиссии: </w:t>
      </w:r>
    </w:p>
    <w:p w:rsidR="00FC310A" w:rsidRDefault="00FC310A" w:rsidP="00FC310A">
      <w:pPr>
        <w:spacing w:line="228" w:lineRule="auto"/>
        <w:ind w:firstLine="708"/>
        <w:jc w:val="both"/>
      </w:pPr>
      <w:r>
        <w:t xml:space="preserve">председатель контрольно-правового  комитета  </w:t>
      </w:r>
    </w:p>
    <w:p w:rsidR="00FC310A" w:rsidRDefault="00FC310A" w:rsidP="00FC310A">
      <w:pPr>
        <w:spacing w:line="228" w:lineRule="auto"/>
        <w:ind w:firstLine="708"/>
        <w:jc w:val="both"/>
      </w:pPr>
      <w:r>
        <w:t xml:space="preserve">Совета Лукашкин-Ярского  сельского  поселения  М.Я </w:t>
      </w:r>
      <w:proofErr w:type="spellStart"/>
      <w:r>
        <w:t>Сарапулова</w:t>
      </w:r>
      <w:proofErr w:type="spellEnd"/>
    </w:p>
    <w:p w:rsidR="00FC310A" w:rsidRDefault="00FC310A" w:rsidP="00FC310A">
      <w:pPr>
        <w:spacing w:line="228" w:lineRule="auto"/>
        <w:ind w:firstLine="708"/>
        <w:jc w:val="both"/>
      </w:pPr>
      <w:r>
        <w:t xml:space="preserve">председатель социально-экономического    комитета  </w:t>
      </w:r>
    </w:p>
    <w:p w:rsidR="00FC310A" w:rsidRDefault="00FC310A" w:rsidP="00FC310A">
      <w:pPr>
        <w:spacing w:line="228" w:lineRule="auto"/>
        <w:ind w:firstLine="708"/>
        <w:jc w:val="both"/>
      </w:pPr>
      <w:r>
        <w:t xml:space="preserve">Совета Лукашкин-Ярского  сельского  поселения  </w:t>
      </w:r>
      <w:proofErr w:type="spellStart"/>
      <w:r>
        <w:t>А.С.Алкасаров</w:t>
      </w:r>
      <w:proofErr w:type="spellEnd"/>
    </w:p>
    <w:p w:rsidR="00FC310A" w:rsidRDefault="00FC310A" w:rsidP="00FC310A">
      <w:pPr>
        <w:ind w:firstLine="708"/>
        <w:jc w:val="both"/>
      </w:pPr>
      <w:r>
        <w:t xml:space="preserve">3. Для ознакомления   проект Генерального  плана  и  проект  Правил  землепользования  и  застройки муниципального образования «Лукашкин-Ярское сельское поселение»  разместить в Администрации Лукашкин-Ярского сельского поселения, в электронном </w:t>
      </w:r>
      <w:proofErr w:type="gramStart"/>
      <w:r>
        <w:t>виде</w:t>
      </w:r>
      <w:proofErr w:type="gramEnd"/>
      <w:r>
        <w:t xml:space="preserve"> на  официальном  сайте    поселения в  сети  Интернет: - http: www.als</w:t>
      </w:r>
      <w:proofErr w:type="spellStart"/>
      <w:r>
        <w:rPr>
          <w:lang w:val="en-US"/>
        </w:rPr>
        <w:t>luk</w:t>
      </w:r>
      <w:proofErr w:type="spellEnd"/>
      <w:r>
        <w:t>.</w:t>
      </w:r>
      <w:proofErr w:type="spellStart"/>
      <w:r>
        <w:t>ru</w:t>
      </w:r>
      <w:proofErr w:type="spellEnd"/>
    </w:p>
    <w:p w:rsidR="00FC310A" w:rsidRDefault="00FC310A" w:rsidP="00FC310A">
      <w:pPr>
        <w:ind w:firstLine="708"/>
        <w:jc w:val="both"/>
      </w:pPr>
      <w:r>
        <w:t>4.Установить, что замечания и  предложения  по проекту Генерального плана  и проекту  Правил  землепользования  и  застройки Лукашкин-Ярского  сельского  поселения принимаются по адресу</w:t>
      </w:r>
      <w:r>
        <w:rPr>
          <w:color w:val="353842"/>
          <w:shd w:val="clear" w:color="auto" w:fill="F0F0F0"/>
        </w:rPr>
        <w:t>:</w:t>
      </w:r>
      <w:r>
        <w:t xml:space="preserve"> ул. Центральная, 27, </w:t>
      </w:r>
      <w:proofErr w:type="spellStart"/>
      <w:r>
        <w:t>с</w:t>
      </w:r>
      <w:proofErr w:type="gramStart"/>
      <w:r>
        <w:t>.Л</w:t>
      </w:r>
      <w:proofErr w:type="gramEnd"/>
      <w:r>
        <w:t>укашкин</w:t>
      </w:r>
      <w:proofErr w:type="spellEnd"/>
      <w:r>
        <w:t xml:space="preserve"> Яр, Александровский  район, Томская область, Администрация поселения, тел.43-3-41, в срок до 16 часов 23 августа 2023 года.</w:t>
      </w:r>
      <w:r>
        <w:tab/>
      </w:r>
    </w:p>
    <w:p w:rsidR="00FC310A" w:rsidRDefault="00FC310A" w:rsidP="00FC310A">
      <w:pPr>
        <w:ind w:firstLine="708"/>
        <w:jc w:val="both"/>
      </w:pPr>
      <w:r>
        <w:t>5. Настоящее постановление подлежит официальному опубликованию и размещению на официальном сайте Администрации Лукашкин-Ярского сельского поселения.</w:t>
      </w:r>
    </w:p>
    <w:p w:rsidR="00FC310A" w:rsidRDefault="00FC310A" w:rsidP="00FC310A">
      <w:pPr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C310A" w:rsidRDefault="00FC310A" w:rsidP="00FC310A">
      <w:pPr>
        <w:ind w:firstLine="709"/>
        <w:jc w:val="both"/>
      </w:pPr>
    </w:p>
    <w:p w:rsidR="00FC310A" w:rsidRDefault="00FC310A" w:rsidP="00FC310A">
      <w:pPr>
        <w:jc w:val="both"/>
        <w:rPr>
          <w:spacing w:val="-1"/>
        </w:rPr>
      </w:pPr>
      <w:r>
        <w:tab/>
      </w:r>
    </w:p>
    <w:p w:rsidR="005B77F8" w:rsidRDefault="00FC310A">
      <w:r>
        <w:rPr>
          <w:spacing w:val="-1"/>
        </w:rPr>
        <w:t xml:space="preserve">Глава Лукашкин-Ярского сельского поселения                                                     </w:t>
      </w:r>
      <w:proofErr w:type="spellStart"/>
      <w:r>
        <w:rPr>
          <w:spacing w:val="-1"/>
        </w:rPr>
        <w:t>Н.А.Былин</w:t>
      </w:r>
      <w:bookmarkStart w:id="0" w:name="_GoBack"/>
      <w:bookmarkEnd w:id="0"/>
      <w:proofErr w:type="spellEnd"/>
    </w:p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FB"/>
    <w:rsid w:val="00154D66"/>
    <w:rsid w:val="004A2DFB"/>
    <w:rsid w:val="005B77F8"/>
    <w:rsid w:val="007C23CD"/>
    <w:rsid w:val="00C90240"/>
    <w:rsid w:val="00F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0A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FC31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0A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FC3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ublichnie_slush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2023-07-27T04:10:00Z</dcterms:created>
  <dcterms:modified xsi:type="dcterms:W3CDTF">2023-07-27T04:11:00Z</dcterms:modified>
</cp:coreProperties>
</file>