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4F" w:rsidRDefault="00F0464F" w:rsidP="00F0464F">
      <w:pPr>
        <w:pStyle w:val="a3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АДМИНИСТРАЦИЯ  ЛУКАШКИН</w:t>
      </w:r>
      <w:proofErr w:type="gramEnd"/>
      <w:r>
        <w:rPr>
          <w:b w:val="0"/>
          <w:sz w:val="28"/>
          <w:szCs w:val="28"/>
        </w:rPr>
        <w:t xml:space="preserve">-ЯРСКОГО СЕЛЬСКОГО ПОСЕЛЕНИЯ                               </w:t>
      </w:r>
    </w:p>
    <w:p w:rsidR="00F0464F" w:rsidRDefault="00F0464F" w:rsidP="00F0464F">
      <w:pPr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</w:t>
      </w:r>
      <w:proofErr w:type="gramStart"/>
      <w:r>
        <w:rPr>
          <w:bCs/>
          <w:sz w:val="28"/>
          <w:szCs w:val="28"/>
        </w:rPr>
        <w:t>РАЙОНА  ТОМСКОЙ</w:t>
      </w:r>
      <w:proofErr w:type="gramEnd"/>
      <w:r>
        <w:rPr>
          <w:bCs/>
          <w:sz w:val="28"/>
          <w:szCs w:val="28"/>
        </w:rPr>
        <w:t xml:space="preserve"> ОБЛАСТИ                             </w:t>
      </w:r>
    </w:p>
    <w:p w:rsidR="00F0464F" w:rsidRDefault="00F0464F" w:rsidP="00F0464F">
      <w:pPr>
        <w:jc w:val="center"/>
        <w:rPr>
          <w:b/>
          <w:color w:val="000000"/>
          <w:sz w:val="28"/>
          <w:szCs w:val="28"/>
        </w:rPr>
      </w:pPr>
    </w:p>
    <w:p w:rsidR="00F0464F" w:rsidRDefault="00F0464F" w:rsidP="00F0464F">
      <w:pPr>
        <w:jc w:val="center"/>
        <w:rPr>
          <w:b/>
          <w:color w:val="000000"/>
          <w:sz w:val="28"/>
          <w:szCs w:val="28"/>
        </w:rPr>
      </w:pPr>
    </w:p>
    <w:p w:rsidR="00F0464F" w:rsidRDefault="00F0464F" w:rsidP="00F0464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F0464F" w:rsidRDefault="00F0464F" w:rsidP="00F0464F">
      <w:pPr>
        <w:jc w:val="center"/>
        <w:rPr>
          <w:b/>
          <w:color w:val="000000"/>
          <w:sz w:val="28"/>
          <w:szCs w:val="28"/>
        </w:rPr>
      </w:pPr>
    </w:p>
    <w:p w:rsidR="00F0464F" w:rsidRDefault="00F0464F" w:rsidP="00F0464F">
      <w:pPr>
        <w:jc w:val="center"/>
      </w:pPr>
      <w:r>
        <w:t>с. Лукашкин Яр</w:t>
      </w:r>
    </w:p>
    <w:p w:rsidR="00F0464F" w:rsidRDefault="00F0464F" w:rsidP="00F0464F">
      <w:pPr>
        <w:jc w:val="both"/>
      </w:pPr>
    </w:p>
    <w:p w:rsidR="00F0464F" w:rsidRDefault="00F0464F" w:rsidP="00F0464F">
      <w:pPr>
        <w:jc w:val="both"/>
      </w:pPr>
    </w:p>
    <w:p w:rsidR="00F0464F" w:rsidRDefault="00F0464F" w:rsidP="00F0464F">
      <w:pPr>
        <w:jc w:val="both"/>
      </w:pPr>
      <w:r>
        <w:t>27.04.2024                                                                                                                            № 46</w:t>
      </w:r>
    </w:p>
    <w:p w:rsidR="00F0464F" w:rsidRDefault="00F0464F" w:rsidP="00F0464F">
      <w:pPr>
        <w:spacing w:before="100" w:beforeAutospacing="1" w:after="100" w:afterAutospacing="1"/>
        <w:rPr>
          <w:b/>
          <w:bCs/>
        </w:rPr>
      </w:pPr>
    </w:p>
    <w:tbl>
      <w:tblPr>
        <w:tblpPr w:leftFromText="180" w:rightFromText="180" w:vertAnchor="text" w:horzAnchor="margin" w:tblpY="-58"/>
        <w:tblW w:w="0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F0464F" w:rsidTr="00F0464F">
        <w:trPr>
          <w:trHeight w:val="1156"/>
        </w:trPr>
        <w:tc>
          <w:tcPr>
            <w:tcW w:w="9072" w:type="dxa"/>
            <w:hideMark/>
          </w:tcPr>
          <w:p w:rsidR="00F0464F" w:rsidRDefault="00F0464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Об утверждении Плана мероприятий по осуществлению </w:t>
            </w:r>
          </w:p>
          <w:p w:rsidR="00F0464F" w:rsidRDefault="00F0464F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мер направленных </w:t>
            </w:r>
            <w:proofErr w:type="gramStart"/>
            <w:r>
              <w:rPr>
                <w:color w:val="000000"/>
                <w:lang w:eastAsia="ar-SA"/>
              </w:rPr>
              <w:t>на  оздоровление</w:t>
            </w:r>
            <w:proofErr w:type="gramEnd"/>
            <w:r>
              <w:rPr>
                <w:color w:val="000000"/>
                <w:lang w:eastAsia="ar-SA"/>
              </w:rPr>
              <w:t xml:space="preserve">  муниципальных финансов муниципального образования  «Лукашкин-</w:t>
            </w:r>
            <w:proofErr w:type="spellStart"/>
            <w:r>
              <w:rPr>
                <w:color w:val="000000"/>
                <w:lang w:eastAsia="ar-SA"/>
              </w:rPr>
              <w:t>Ярское</w:t>
            </w:r>
            <w:proofErr w:type="spellEnd"/>
            <w:r>
              <w:rPr>
                <w:color w:val="000000"/>
                <w:lang w:eastAsia="ar-SA"/>
              </w:rPr>
              <w:t xml:space="preserve"> сельское поселение» на  2024год</w:t>
            </w:r>
          </w:p>
        </w:tc>
      </w:tr>
    </w:tbl>
    <w:p w:rsidR="00F0464F" w:rsidRDefault="00F0464F" w:rsidP="00F0464F">
      <w:pPr>
        <w:suppressAutoHyphens/>
        <w:ind w:firstLine="708"/>
        <w:rPr>
          <w:color w:val="000000"/>
          <w:lang w:eastAsia="ar-SA"/>
        </w:rPr>
      </w:pPr>
      <w:r>
        <w:rPr>
          <w:color w:val="000000"/>
          <w:lang w:eastAsia="ar-SA"/>
        </w:rPr>
        <w:t>В целях выполнения условий соглашения «О мерах по социально-экономическому развитию и оздоровлению муниципальных финансов» от 08.02.2024 № 2</w:t>
      </w:r>
    </w:p>
    <w:p w:rsidR="00F0464F" w:rsidRDefault="00F0464F" w:rsidP="00F0464F">
      <w:p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ПОСТАНОВЛЯЮ:</w:t>
      </w:r>
    </w:p>
    <w:p w:rsidR="00F0464F" w:rsidRDefault="00F0464F" w:rsidP="00F046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rFonts w:eastAsia="Arial"/>
          <w:bCs/>
          <w:lang w:eastAsia="ar-SA"/>
        </w:rPr>
        <w:t xml:space="preserve">1.  Утвердить План   мероприятий по осуществлению мер, направленных на </w:t>
      </w:r>
      <w:r>
        <w:rPr>
          <w:color w:val="000000"/>
          <w:lang w:eastAsia="ar-SA"/>
        </w:rPr>
        <w:t>оздоровление муниципальных финансов муниципального образования «Лукашкин-</w:t>
      </w:r>
      <w:proofErr w:type="spellStart"/>
      <w:r>
        <w:rPr>
          <w:color w:val="000000"/>
          <w:lang w:eastAsia="ar-SA"/>
        </w:rPr>
        <w:t>Ярское</w:t>
      </w:r>
      <w:proofErr w:type="spellEnd"/>
      <w:r>
        <w:rPr>
          <w:color w:val="000000"/>
          <w:lang w:eastAsia="ar-SA"/>
        </w:rPr>
        <w:t xml:space="preserve"> сельское поселение» на 2024 год, </w:t>
      </w:r>
      <w:proofErr w:type="gramStart"/>
      <w:r>
        <w:rPr>
          <w:color w:val="000000"/>
          <w:lang w:eastAsia="ar-SA"/>
        </w:rPr>
        <w:t>согласно  приложению</w:t>
      </w:r>
      <w:proofErr w:type="gramEnd"/>
      <w:r>
        <w:rPr>
          <w:color w:val="000000"/>
          <w:lang w:eastAsia="ar-SA"/>
        </w:rPr>
        <w:t xml:space="preserve">  к данному постановлению.</w:t>
      </w:r>
    </w:p>
    <w:p w:rsidR="00F0464F" w:rsidRDefault="00F0464F" w:rsidP="00F046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 Считать утратившим силу постановление администрации Лукашкин-</w:t>
      </w:r>
      <w:proofErr w:type="spellStart"/>
      <w:r>
        <w:rPr>
          <w:color w:val="000000"/>
          <w:lang w:eastAsia="ar-SA"/>
        </w:rPr>
        <w:t>Ярского</w:t>
      </w:r>
      <w:proofErr w:type="spellEnd"/>
      <w:r>
        <w:rPr>
          <w:color w:val="000000"/>
          <w:lang w:eastAsia="ar-SA"/>
        </w:rPr>
        <w:t xml:space="preserve"> сельского поселения от 14.03.2022 №19 «Об    утверждении     Плана    мероприятий по осуществлению мер направленных на оздоровление муниципальных финансов муниципального образования «Лукашкин-</w:t>
      </w:r>
      <w:proofErr w:type="spellStart"/>
      <w:r>
        <w:rPr>
          <w:color w:val="000000"/>
          <w:lang w:eastAsia="ar-SA"/>
        </w:rPr>
        <w:t>Ярское</w:t>
      </w:r>
      <w:proofErr w:type="spellEnd"/>
      <w:r>
        <w:rPr>
          <w:color w:val="000000"/>
          <w:lang w:eastAsia="ar-SA"/>
        </w:rPr>
        <w:t xml:space="preserve"> сельское поселение» на 2022годы»</w:t>
      </w:r>
    </w:p>
    <w:p w:rsidR="00F0464F" w:rsidRDefault="00F0464F" w:rsidP="00F0464F">
      <w:pPr>
        <w:suppressAutoHyphens/>
        <w:autoSpaceDE w:val="0"/>
        <w:ind w:firstLine="5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     Постановление вступает в силу с даты его подписания и распространяется на правоотношения, возникшие с 01.01.2024 года.</w:t>
      </w:r>
    </w:p>
    <w:p w:rsidR="00F0464F" w:rsidRDefault="00F0464F" w:rsidP="00F0464F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  <w:r>
        <w:rPr>
          <w:color w:val="000000"/>
          <w:lang w:eastAsia="ar-SA"/>
        </w:rPr>
        <w:t>4.</w:t>
      </w:r>
      <w:r>
        <w:rPr>
          <w:rFonts w:eastAsia="Calibri"/>
          <w:lang w:eastAsia="en-US"/>
        </w:rPr>
        <w:t xml:space="preserve"> Настоящее постановление подлежит официальному опубликованию                                           и размещению </w:t>
      </w:r>
      <w:r>
        <w:t>на официальном сайте органов местного самоуправления (https://lukashkinyarskoe-r69.gosweb.gosuslugi.ruв) информационно-телекоммуникационной сети «Интернет».</w:t>
      </w:r>
    </w:p>
    <w:p w:rsidR="00F0464F" w:rsidRDefault="00F0464F" w:rsidP="00F0464F">
      <w:pPr>
        <w:suppressAutoHyphens/>
        <w:ind w:firstLine="540"/>
        <w:rPr>
          <w:color w:val="000000"/>
          <w:lang w:eastAsia="ar-SA"/>
        </w:rPr>
      </w:pPr>
      <w:r>
        <w:rPr>
          <w:color w:val="000000"/>
          <w:lang w:eastAsia="ar-SA"/>
        </w:rPr>
        <w:t>5.    Контроль за исполнением настоящего постановления оставляю за собой.</w:t>
      </w:r>
    </w:p>
    <w:p w:rsidR="00F0464F" w:rsidRDefault="00F0464F" w:rsidP="00F0464F">
      <w:pPr>
        <w:suppressAutoHyphens/>
        <w:rPr>
          <w:color w:val="000000"/>
          <w:lang w:eastAsia="ar-SA"/>
        </w:rPr>
      </w:pPr>
    </w:p>
    <w:p w:rsidR="00F0464F" w:rsidRDefault="00F0464F" w:rsidP="00F0464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   </w:t>
      </w:r>
    </w:p>
    <w:p w:rsidR="00F0464F" w:rsidRDefault="00F0464F" w:rsidP="00F0464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</w:t>
      </w:r>
    </w:p>
    <w:p w:rsidR="00F0464F" w:rsidRDefault="00F0464F" w:rsidP="00F0464F">
      <w:pPr>
        <w:suppressAutoHyphens/>
        <w:rPr>
          <w:color w:val="000000"/>
          <w:lang w:eastAsia="ar-SA"/>
        </w:rPr>
      </w:pPr>
    </w:p>
    <w:p w:rsidR="00F0464F" w:rsidRDefault="00F0464F" w:rsidP="00F0464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>Глава Лукашкин-</w:t>
      </w:r>
      <w:proofErr w:type="spellStart"/>
      <w:r>
        <w:rPr>
          <w:color w:val="000000"/>
          <w:lang w:eastAsia="ar-SA"/>
        </w:rPr>
        <w:t>Ярского</w:t>
      </w:r>
      <w:proofErr w:type="spellEnd"/>
      <w:r>
        <w:rPr>
          <w:color w:val="000000"/>
          <w:lang w:eastAsia="ar-SA"/>
        </w:rPr>
        <w:t xml:space="preserve"> сельского поселения                                             </w:t>
      </w:r>
      <w:proofErr w:type="spellStart"/>
      <w:r>
        <w:rPr>
          <w:color w:val="000000"/>
          <w:lang w:eastAsia="ar-SA"/>
        </w:rPr>
        <w:t>Н.А.Былин</w:t>
      </w:r>
      <w:proofErr w:type="spellEnd"/>
    </w:p>
    <w:p w:rsidR="00F0464F" w:rsidRDefault="00F0464F" w:rsidP="00F0464F">
      <w:pPr>
        <w:suppressAutoHyphens/>
        <w:rPr>
          <w:lang w:eastAsia="ar-SA"/>
        </w:rPr>
      </w:pPr>
    </w:p>
    <w:p w:rsidR="00F0464F" w:rsidRDefault="00F0464F" w:rsidP="00F0464F">
      <w:pPr>
        <w:suppressAutoHyphens/>
        <w:rPr>
          <w:lang w:eastAsia="ar-SA"/>
        </w:rPr>
      </w:pPr>
    </w:p>
    <w:p w:rsidR="00F0464F" w:rsidRDefault="00F0464F" w:rsidP="00F0464F">
      <w:pPr>
        <w:suppressAutoHyphens/>
        <w:rPr>
          <w:lang w:eastAsia="ar-SA"/>
        </w:rPr>
      </w:pPr>
    </w:p>
    <w:p w:rsidR="00F0464F" w:rsidRDefault="00F0464F" w:rsidP="00F0464F">
      <w:pPr>
        <w:suppressAutoHyphens/>
        <w:rPr>
          <w:lang w:eastAsia="ar-SA"/>
        </w:rPr>
      </w:pPr>
    </w:p>
    <w:p w:rsidR="00F0464F" w:rsidRDefault="00F0464F" w:rsidP="00F0464F">
      <w:pPr>
        <w:suppressAutoHyphens/>
        <w:rPr>
          <w:lang w:eastAsia="ar-SA"/>
        </w:rPr>
      </w:pPr>
      <w:r>
        <w:rPr>
          <w:lang w:eastAsia="ar-SA"/>
        </w:rPr>
        <w:t>Волкова Е.А.</w:t>
      </w:r>
    </w:p>
    <w:p w:rsidR="00F0464F" w:rsidRDefault="00F0464F" w:rsidP="00F0464F">
      <w:pPr>
        <w:suppressAutoHyphens/>
        <w:rPr>
          <w:lang w:eastAsia="ar-SA"/>
        </w:rPr>
      </w:pPr>
      <w:r>
        <w:rPr>
          <w:lang w:eastAsia="ar-SA"/>
        </w:rPr>
        <w:t>24240</w:t>
      </w:r>
    </w:p>
    <w:p w:rsidR="00F0464F" w:rsidRDefault="00F0464F" w:rsidP="00F0464F">
      <w:pPr>
        <w:suppressAutoHyphens/>
        <w:rPr>
          <w:lang w:eastAsia="ar-SA"/>
        </w:rPr>
      </w:pPr>
    </w:p>
    <w:p w:rsidR="00F0464F" w:rsidRDefault="00F0464F" w:rsidP="00F0464F">
      <w:pPr>
        <w:suppressAutoHyphens/>
        <w:rPr>
          <w:lang w:eastAsia="ar-SA"/>
        </w:rPr>
      </w:pPr>
    </w:p>
    <w:p w:rsidR="00F0464F" w:rsidRDefault="00F0464F" w:rsidP="00F0464F">
      <w:pPr>
        <w:suppressAutoHyphens/>
        <w:rPr>
          <w:lang w:eastAsia="ar-SA"/>
        </w:rPr>
      </w:pPr>
    </w:p>
    <w:p w:rsidR="00F0464F" w:rsidRDefault="00F0464F" w:rsidP="00F0464F">
      <w:pPr>
        <w:suppressAutoHyphens/>
        <w:rPr>
          <w:lang w:eastAsia="ar-SA"/>
        </w:rPr>
      </w:pPr>
    </w:p>
    <w:p w:rsidR="00F0464F" w:rsidRDefault="00F0464F" w:rsidP="00F0464F">
      <w:pPr>
        <w:suppressAutoHyphens/>
        <w:rPr>
          <w:lang w:eastAsia="ar-SA"/>
        </w:rPr>
      </w:pPr>
    </w:p>
    <w:p w:rsidR="00F0464F" w:rsidRDefault="00F0464F" w:rsidP="00F0464F">
      <w:pPr>
        <w:suppressAutoHyphens/>
        <w:rPr>
          <w:lang w:eastAsia="ar-SA"/>
        </w:rPr>
      </w:pPr>
    </w:p>
    <w:p w:rsidR="00F0464F" w:rsidRDefault="00F0464F" w:rsidP="00F0464F">
      <w:pPr>
        <w:suppressAutoHyphens/>
        <w:rPr>
          <w:lang w:eastAsia="ar-SA"/>
        </w:rPr>
      </w:pPr>
    </w:p>
    <w:p w:rsidR="00F0464F" w:rsidRDefault="00F0464F" w:rsidP="00F0464F">
      <w:pPr>
        <w:ind w:firstLine="482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</w:t>
      </w:r>
    </w:p>
    <w:p w:rsidR="00F0464F" w:rsidRDefault="00F0464F" w:rsidP="00F0464F">
      <w:pPr>
        <w:ind w:firstLine="482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  постановлению</w:t>
      </w:r>
      <w:proofErr w:type="gramEnd"/>
      <w:r>
        <w:rPr>
          <w:rFonts w:eastAsia="Calibri"/>
          <w:lang w:eastAsia="en-US"/>
        </w:rPr>
        <w:t xml:space="preserve"> Администрации</w:t>
      </w:r>
    </w:p>
    <w:p w:rsidR="00F0464F" w:rsidRDefault="00F0464F" w:rsidP="00F0464F">
      <w:pPr>
        <w:ind w:firstLine="4820"/>
        <w:rPr>
          <w:rFonts w:eastAsia="Calibri"/>
          <w:lang w:eastAsia="en-US"/>
        </w:rPr>
      </w:pPr>
      <w:r>
        <w:rPr>
          <w:rFonts w:eastAsia="Calibri"/>
          <w:lang w:eastAsia="en-US"/>
        </w:rPr>
        <w:t>Лукашкин-</w:t>
      </w:r>
      <w:proofErr w:type="spellStart"/>
      <w:proofErr w:type="gramStart"/>
      <w:r>
        <w:rPr>
          <w:rFonts w:eastAsia="Calibri"/>
          <w:lang w:eastAsia="en-US"/>
        </w:rPr>
        <w:t>Ярского</w:t>
      </w:r>
      <w:proofErr w:type="spellEnd"/>
      <w:r>
        <w:rPr>
          <w:rFonts w:eastAsia="Calibri"/>
          <w:lang w:eastAsia="en-US"/>
        </w:rPr>
        <w:t xml:space="preserve">  сельского</w:t>
      </w:r>
      <w:proofErr w:type="gramEnd"/>
      <w:r>
        <w:rPr>
          <w:rFonts w:eastAsia="Calibri"/>
          <w:lang w:eastAsia="en-US"/>
        </w:rPr>
        <w:t xml:space="preserve"> поселения </w:t>
      </w:r>
    </w:p>
    <w:p w:rsidR="00F0464F" w:rsidRDefault="00F0464F" w:rsidP="00F0464F">
      <w:pPr>
        <w:ind w:firstLine="482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от  19.04.2024</w:t>
      </w:r>
      <w:proofErr w:type="gramEnd"/>
      <w:r>
        <w:rPr>
          <w:rFonts w:eastAsia="Calibri"/>
          <w:lang w:eastAsia="en-US"/>
        </w:rPr>
        <w:t xml:space="preserve"> г. № 46</w:t>
      </w:r>
    </w:p>
    <w:p w:rsidR="00F0464F" w:rsidRDefault="00F0464F" w:rsidP="00F0464F">
      <w:pPr>
        <w:spacing w:after="120" w:line="240" w:lineRule="exact"/>
        <w:jc w:val="right"/>
        <w:rPr>
          <w:rFonts w:eastAsia="Calibri"/>
          <w:lang w:eastAsia="en-US"/>
        </w:rPr>
      </w:pPr>
    </w:p>
    <w:p w:rsidR="00F0464F" w:rsidRDefault="00F0464F" w:rsidP="00F0464F">
      <w:pPr>
        <w:spacing w:after="120" w:line="240" w:lineRule="exact"/>
        <w:jc w:val="center"/>
        <w:rPr>
          <w:color w:val="000000"/>
          <w:lang w:eastAsia="ar-SA"/>
        </w:rPr>
      </w:pPr>
      <w:r>
        <w:rPr>
          <w:rFonts w:eastAsia="Calibri"/>
          <w:lang w:eastAsia="en-US"/>
        </w:rPr>
        <w:t xml:space="preserve">План мероприятий </w:t>
      </w:r>
      <w:r>
        <w:rPr>
          <w:rFonts w:eastAsia="Arial"/>
          <w:bCs/>
          <w:lang w:eastAsia="ar-SA"/>
        </w:rPr>
        <w:t xml:space="preserve">по осуществлению мер, направленных на </w:t>
      </w:r>
      <w:proofErr w:type="gramStart"/>
      <w:r>
        <w:rPr>
          <w:color w:val="000000"/>
          <w:lang w:eastAsia="ar-SA"/>
        </w:rPr>
        <w:t>оздоровление  муниципальных</w:t>
      </w:r>
      <w:proofErr w:type="gramEnd"/>
      <w:r>
        <w:rPr>
          <w:color w:val="000000"/>
          <w:lang w:eastAsia="ar-SA"/>
        </w:rPr>
        <w:t xml:space="preserve"> финансов муниципального образования  «Лукашкин-</w:t>
      </w:r>
      <w:proofErr w:type="spellStart"/>
      <w:r>
        <w:rPr>
          <w:color w:val="000000"/>
          <w:lang w:eastAsia="ar-SA"/>
        </w:rPr>
        <w:t>Ярское</w:t>
      </w:r>
      <w:proofErr w:type="spellEnd"/>
      <w:r>
        <w:rPr>
          <w:color w:val="000000"/>
          <w:lang w:eastAsia="ar-SA"/>
        </w:rPr>
        <w:t xml:space="preserve"> сельское поселение»  на  2024 годы</w:t>
      </w:r>
    </w:p>
    <w:tbl>
      <w:tblPr>
        <w:tblStyle w:val="a7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849"/>
        <w:gridCol w:w="1701"/>
        <w:gridCol w:w="2551"/>
      </w:tblGrid>
      <w:tr w:rsidR="00F0464F" w:rsidTr="00F04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п\п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</w:t>
            </w:r>
          </w:p>
        </w:tc>
      </w:tr>
      <w:tr w:rsidR="00F0464F" w:rsidTr="00F0464F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Осуществление  мер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по социально-экономическому  развитию  и финансовому  оздоровлению  муниципальных финансов</w:t>
            </w:r>
          </w:p>
        </w:tc>
      </w:tr>
      <w:tr w:rsidR="00F0464F" w:rsidTr="00F04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Осуществление  работ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по сокращению задолженности по арендной плате за использование муниципального имущества путем качественной и своевременной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претензионно</w:t>
            </w:r>
            <w:proofErr w:type="spellEnd"/>
            <w:r>
              <w:rPr>
                <w:rFonts w:ascii="Times New Roman" w:hAnsi="Times New Roman"/>
                <w:lang w:eastAsia="en-US"/>
              </w:rPr>
              <w:t>- исковой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Лукашкин-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F0464F" w:rsidTr="00F04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Осуществлять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контроль  за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полнотой перечисления в бюджет поселения платы за наем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Лукашкин-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F0464F" w:rsidTr="00F04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Обеспечить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выполнение  принятых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расходных обязательств с учетом оптимизационных мер,  усилить контроль, за недопущением образования  просроченной  кредиторской задолженности по своим расходным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F0464F" w:rsidRDefault="00F0464F">
            <w:pPr>
              <w:spacing w:after="12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Лукашкин-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F0464F" w:rsidTr="00F04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1.8.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Не устанавливать в 2024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году  новые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расходные обязательства, не связанные  с  решением вопросов, отнесенных  Конституцией  Российской Федерации, федеральными и региональными законами к полномочиям 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F0464F" w:rsidRDefault="00F0464F">
            <w:pPr>
              <w:spacing w:after="12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Лукашкин-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F0464F" w:rsidTr="00F04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1.9.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 допускать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увеличение  количества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муниципальных учреждение и штатной численности работников  бюджетной сферы и органов местного самоуправления, финансовое  обеспечение  которых осуществляется  за счет  местного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F0464F" w:rsidRDefault="00F0464F">
            <w:pPr>
              <w:spacing w:after="12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Лукашкин-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F0464F" w:rsidTr="00F04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допускать  превышение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нормативов, установленных Администрацией  Томской области на формирование  расходов по оплате  труда депутатов, выборных  должностных лиц  местного самоуправления, осуществляющих  свои полномочия  на постоянной  основе, и муниципальных служащих муниципального  образования «Лукашкин-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Ярское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F0464F" w:rsidRDefault="00F0464F">
            <w:pPr>
              <w:spacing w:after="12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Лукашкин-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F0464F" w:rsidTr="00F04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1.11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допускать образования неиспользованных остатков целевых межбюджетных трансфертов, полученных из бюджета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F0464F" w:rsidRDefault="00F0464F">
            <w:pPr>
              <w:spacing w:after="120" w:line="24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Лукашкин-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F0464F" w:rsidTr="00F04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1.12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Обеспечить своевременный возврат неиспользованных остатков межбюджетных трансфертов, в соответствии нормативными актами администрации Лукашкин-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 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01 февраля</w:t>
            </w:r>
          </w:p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текущего финансового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Лукашкин-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F0464F" w:rsidTr="00F0464F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2. 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целях  повышения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прозрачности  местных бюджетов</w:t>
            </w:r>
          </w:p>
        </w:tc>
      </w:tr>
      <w:tr w:rsidR="00F0464F" w:rsidTr="00F04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Обеспечить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формирование  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размещение  в информационно-телекоммуникационной  сети «Интернет»  «Бюджета для граждан»</w:t>
            </w:r>
          </w:p>
        </w:tc>
      </w:tr>
      <w:tr w:rsidR="00F0464F" w:rsidTr="00F04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а)  на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основе утвержденного  решения  о бюджете   поселения  на текущий финансовый год и плановый период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Лукашкин-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Ярского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  <w:tr w:rsidR="00F0464F" w:rsidTr="00F046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б) на основе отчета об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исполнении  бюджета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поселения за истекший 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4F" w:rsidRDefault="00F0464F">
            <w:pPr>
              <w:spacing w:after="120" w:line="24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64F" w:rsidRDefault="00F0464F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F0464F" w:rsidRDefault="00F0464F" w:rsidP="00F0464F">
      <w:pPr>
        <w:spacing w:after="120" w:line="240" w:lineRule="exact"/>
        <w:jc w:val="center"/>
        <w:rPr>
          <w:rFonts w:eastAsia="Calibri"/>
          <w:lang w:eastAsia="en-US"/>
        </w:rPr>
      </w:pPr>
    </w:p>
    <w:p w:rsidR="00F0464F" w:rsidRDefault="00F0464F" w:rsidP="00F0464F">
      <w:pPr>
        <w:spacing w:after="120" w:line="240" w:lineRule="exact"/>
        <w:jc w:val="right"/>
        <w:rPr>
          <w:rFonts w:eastAsia="Calibri"/>
          <w:lang w:eastAsia="en-US"/>
        </w:rPr>
      </w:pPr>
    </w:p>
    <w:p w:rsidR="00F0464F" w:rsidRDefault="00F0464F" w:rsidP="00F0464F"/>
    <w:p w:rsidR="00F0464F" w:rsidRDefault="00F0464F" w:rsidP="00F0464F"/>
    <w:p w:rsidR="005B77F8" w:rsidRPr="00E66EC7" w:rsidRDefault="005B77F8" w:rsidP="00E66EC7">
      <w:bookmarkStart w:id="0" w:name="_GoBack"/>
      <w:bookmarkEnd w:id="0"/>
    </w:p>
    <w:sectPr w:rsidR="005B77F8" w:rsidRPr="00E6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5A"/>
    <w:rsid w:val="00154D66"/>
    <w:rsid w:val="001C2D9D"/>
    <w:rsid w:val="003131BC"/>
    <w:rsid w:val="00564DE9"/>
    <w:rsid w:val="005B77F8"/>
    <w:rsid w:val="005F78B2"/>
    <w:rsid w:val="0062288D"/>
    <w:rsid w:val="0063321B"/>
    <w:rsid w:val="006A3C44"/>
    <w:rsid w:val="00AE655A"/>
    <w:rsid w:val="00E66EC7"/>
    <w:rsid w:val="00F0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44797-D994-4F0F-9862-B5B5B900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E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6A3C4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0464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13</cp:revision>
  <dcterms:created xsi:type="dcterms:W3CDTF">2024-04-27T05:02:00Z</dcterms:created>
  <dcterms:modified xsi:type="dcterms:W3CDTF">2024-07-11T09:59:00Z</dcterms:modified>
</cp:coreProperties>
</file>