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C2" w:rsidRPr="00E277C2" w:rsidRDefault="00E277C2" w:rsidP="00E277C2">
      <w:pPr>
        <w:jc w:val="center"/>
        <w:rPr>
          <w:b/>
          <w:szCs w:val="20"/>
        </w:rPr>
      </w:pPr>
      <w:r w:rsidRPr="00E277C2">
        <w:rPr>
          <w:b/>
          <w:szCs w:val="20"/>
        </w:rPr>
        <w:t>СОВЕТ ЛУКАШКИН-ЯРСКОГО СЕЛЬСКОГО ПОСЕЛЕНИЯ</w:t>
      </w:r>
    </w:p>
    <w:p w:rsidR="00E277C2" w:rsidRPr="00E277C2" w:rsidRDefault="00E277C2" w:rsidP="00E277C2">
      <w:pPr>
        <w:jc w:val="center"/>
        <w:rPr>
          <w:b/>
          <w:szCs w:val="20"/>
        </w:rPr>
      </w:pPr>
      <w:r w:rsidRPr="00E277C2">
        <w:rPr>
          <w:b/>
          <w:szCs w:val="20"/>
        </w:rPr>
        <w:t>АЛЕКСАНДРОВСКОГО РАЙОНА ТОМСКОЙ ОБЛАСТИ</w:t>
      </w:r>
    </w:p>
    <w:p w:rsidR="00E277C2" w:rsidRPr="00E277C2" w:rsidRDefault="00E277C2" w:rsidP="00E277C2">
      <w:pPr>
        <w:jc w:val="center"/>
        <w:rPr>
          <w:b/>
          <w:szCs w:val="20"/>
        </w:rPr>
      </w:pPr>
    </w:p>
    <w:p w:rsidR="00E277C2" w:rsidRPr="00E277C2" w:rsidRDefault="00E277C2" w:rsidP="00E277C2">
      <w:pPr>
        <w:jc w:val="center"/>
        <w:rPr>
          <w:b/>
          <w:szCs w:val="20"/>
        </w:rPr>
      </w:pPr>
      <w:r w:rsidRPr="00E277C2">
        <w:rPr>
          <w:b/>
          <w:szCs w:val="20"/>
        </w:rPr>
        <w:t>РЕШЕНИЕ</w:t>
      </w:r>
    </w:p>
    <w:p w:rsidR="00E277C2" w:rsidRPr="00E277C2" w:rsidRDefault="00E277C2" w:rsidP="00E277C2">
      <w:pPr>
        <w:jc w:val="center"/>
        <w:rPr>
          <w:b/>
          <w:szCs w:val="20"/>
        </w:rPr>
      </w:pPr>
    </w:p>
    <w:p w:rsidR="00E277C2" w:rsidRPr="00E277C2" w:rsidRDefault="00E277C2" w:rsidP="00E277C2">
      <w:pPr>
        <w:rPr>
          <w:bCs/>
          <w:szCs w:val="20"/>
        </w:rPr>
      </w:pPr>
      <w:r w:rsidRPr="00E277C2">
        <w:rPr>
          <w:szCs w:val="20"/>
        </w:rPr>
        <w:t>14.05.2024</w:t>
      </w:r>
      <w:r w:rsidRPr="00E277C2">
        <w:rPr>
          <w:szCs w:val="20"/>
        </w:rPr>
        <w:tab/>
      </w:r>
      <w:r w:rsidRPr="00E277C2">
        <w:rPr>
          <w:szCs w:val="20"/>
        </w:rPr>
        <w:tab/>
      </w:r>
      <w:r w:rsidRPr="00E277C2">
        <w:rPr>
          <w:szCs w:val="20"/>
        </w:rPr>
        <w:tab/>
      </w:r>
      <w:r w:rsidRPr="00E277C2">
        <w:rPr>
          <w:szCs w:val="20"/>
        </w:rPr>
        <w:tab/>
      </w:r>
      <w:r w:rsidRPr="00E277C2">
        <w:rPr>
          <w:szCs w:val="20"/>
        </w:rPr>
        <w:tab/>
      </w:r>
      <w:r w:rsidRPr="00E277C2">
        <w:rPr>
          <w:szCs w:val="20"/>
        </w:rPr>
        <w:tab/>
      </w:r>
      <w:r w:rsidRPr="00E277C2">
        <w:rPr>
          <w:szCs w:val="20"/>
        </w:rPr>
        <w:tab/>
      </w:r>
      <w:r w:rsidRPr="00E277C2">
        <w:rPr>
          <w:szCs w:val="20"/>
        </w:rPr>
        <w:tab/>
      </w:r>
      <w:r w:rsidRPr="00E277C2">
        <w:rPr>
          <w:szCs w:val="20"/>
        </w:rPr>
        <w:tab/>
      </w:r>
      <w:r w:rsidRPr="00E277C2">
        <w:rPr>
          <w:szCs w:val="20"/>
        </w:rPr>
        <w:tab/>
      </w:r>
      <w:r w:rsidRPr="00E277C2">
        <w:rPr>
          <w:szCs w:val="20"/>
        </w:rPr>
        <w:tab/>
        <w:t>№ 6</w:t>
      </w:r>
    </w:p>
    <w:p w:rsidR="00E277C2" w:rsidRPr="00E277C2" w:rsidRDefault="00E277C2" w:rsidP="00E277C2">
      <w:pPr>
        <w:jc w:val="center"/>
        <w:rPr>
          <w:bCs/>
          <w:szCs w:val="20"/>
        </w:rPr>
      </w:pPr>
      <w:r w:rsidRPr="00E277C2">
        <w:rPr>
          <w:szCs w:val="20"/>
        </w:rPr>
        <w:t>с. Лукашкин Яр</w:t>
      </w:r>
    </w:p>
    <w:p w:rsidR="00E277C2" w:rsidRPr="00E277C2" w:rsidRDefault="00E277C2" w:rsidP="00E277C2">
      <w:pPr>
        <w:jc w:val="center"/>
        <w:rPr>
          <w:rFonts w:eastAsiaTheme="minorEastAsia"/>
        </w:rPr>
      </w:pPr>
    </w:p>
    <w:tbl>
      <w:tblPr>
        <w:tblStyle w:val="a6"/>
        <w:tblW w:w="102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8"/>
      </w:tblGrid>
      <w:tr w:rsidR="00E277C2" w:rsidRPr="00E277C2" w:rsidTr="00FF0106">
        <w:trPr>
          <w:trHeight w:val="600"/>
        </w:trPr>
        <w:tc>
          <w:tcPr>
            <w:tcW w:w="10248" w:type="dxa"/>
          </w:tcPr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Об утверждении отчета об исполнении бюджета муниципального  образования</w:t>
            </w:r>
          </w:p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 xml:space="preserve"> «Лукашкин - Ярское сельское поселение» за 2023 год</w:t>
            </w:r>
          </w:p>
        </w:tc>
      </w:tr>
    </w:tbl>
    <w:p w:rsidR="00E277C2" w:rsidRPr="00E277C2" w:rsidRDefault="00E277C2" w:rsidP="00E277C2">
      <w:pPr>
        <w:jc w:val="center"/>
        <w:rPr>
          <w:rFonts w:eastAsiaTheme="minorEastAsia"/>
          <w:sz w:val="22"/>
          <w:szCs w:val="22"/>
        </w:rPr>
      </w:pPr>
    </w:p>
    <w:p w:rsidR="00E277C2" w:rsidRPr="00E277C2" w:rsidRDefault="00E277C2" w:rsidP="00E277C2">
      <w:pPr>
        <w:jc w:val="both"/>
        <w:rPr>
          <w:rFonts w:eastAsiaTheme="minorEastAsia"/>
          <w:color w:val="000000"/>
        </w:rPr>
      </w:pPr>
      <w:r w:rsidRPr="00E277C2">
        <w:rPr>
          <w:rFonts w:eastAsiaTheme="minorEastAsia"/>
          <w:sz w:val="22"/>
          <w:szCs w:val="22"/>
        </w:rPr>
        <w:tab/>
      </w:r>
      <w:r w:rsidRPr="00E277C2">
        <w:rPr>
          <w:rFonts w:eastAsiaTheme="minorEastAsia"/>
          <w:color w:val="000000"/>
        </w:rPr>
        <w:t>В соответствии со статьей 28 Федеральным Законом от 06.10.2003 № 131 – ФЗ «Об общих принципах местного самоуправления в Российской Федерации», Положением о бюджетном процессе в муниципальном образовании «Лукашкин-Ярское сельское поселение» утвержденного решением Совета Лукашкин-Ярского сельского поселения от 31.05.2022 № 134 и положительным заключением Контрольно-ревизионной комиссии Александровского района, руководствуясь Уставом муниципального образования «Лукашкин-Ярское сельское поселение»,</w:t>
      </w:r>
    </w:p>
    <w:p w:rsidR="00E277C2" w:rsidRPr="00E277C2" w:rsidRDefault="00E277C2" w:rsidP="00E277C2">
      <w:pPr>
        <w:ind w:firstLine="708"/>
        <w:jc w:val="both"/>
        <w:rPr>
          <w:rFonts w:eastAsiaTheme="minorEastAsia"/>
          <w:color w:val="000000"/>
        </w:rPr>
      </w:pPr>
      <w:r w:rsidRPr="00E277C2">
        <w:rPr>
          <w:rFonts w:eastAsiaTheme="minorEastAsia"/>
          <w:color w:val="000000"/>
        </w:rPr>
        <w:t>Совет Лукашкин-Ярского сельского поселения решил:</w:t>
      </w:r>
    </w:p>
    <w:p w:rsidR="00E277C2" w:rsidRPr="00E277C2" w:rsidRDefault="00E277C2" w:rsidP="00E277C2">
      <w:pPr>
        <w:ind w:firstLine="708"/>
        <w:jc w:val="both"/>
        <w:rPr>
          <w:rFonts w:eastAsiaTheme="minorEastAsia"/>
          <w:color w:val="000000"/>
        </w:rPr>
      </w:pPr>
      <w:r w:rsidRPr="00E277C2">
        <w:rPr>
          <w:rFonts w:eastAsiaTheme="minorEastAsia"/>
          <w:color w:val="000000"/>
        </w:rPr>
        <w:t>1. Утвердить отчет об исполнении бюджета Лукашкин-Ярского сельского поселения за 2023 года:</w:t>
      </w:r>
    </w:p>
    <w:p w:rsidR="00E277C2" w:rsidRPr="00E277C2" w:rsidRDefault="00E277C2" w:rsidP="00E277C2">
      <w:pPr>
        <w:jc w:val="both"/>
        <w:rPr>
          <w:rFonts w:eastAsiaTheme="minorEastAsia"/>
          <w:color w:val="000000"/>
        </w:rPr>
      </w:pPr>
      <w:r w:rsidRPr="00E277C2">
        <w:rPr>
          <w:rFonts w:eastAsiaTheme="minorEastAsia"/>
          <w:color w:val="000000"/>
        </w:rPr>
        <w:t>-по доходам в сумме  23258,889 тыс. рублей</w:t>
      </w:r>
    </w:p>
    <w:p w:rsidR="00E277C2" w:rsidRPr="00E277C2" w:rsidRDefault="00E277C2" w:rsidP="00E277C2">
      <w:pPr>
        <w:jc w:val="both"/>
        <w:rPr>
          <w:rFonts w:eastAsiaTheme="minorEastAsia"/>
          <w:color w:val="000000"/>
        </w:rPr>
      </w:pPr>
      <w:r w:rsidRPr="00E277C2">
        <w:rPr>
          <w:rFonts w:eastAsiaTheme="minorEastAsia"/>
          <w:color w:val="000000"/>
        </w:rPr>
        <w:t xml:space="preserve">-по расходам в сумме </w:t>
      </w:r>
      <w:r w:rsidRPr="00E277C2">
        <w:rPr>
          <w:bCs/>
        </w:rPr>
        <w:t xml:space="preserve">23338,718 </w:t>
      </w:r>
      <w:r w:rsidRPr="00E277C2">
        <w:rPr>
          <w:rFonts w:eastAsiaTheme="minorEastAsia"/>
          <w:color w:val="000000"/>
        </w:rPr>
        <w:t>тыс. рублей</w:t>
      </w:r>
    </w:p>
    <w:p w:rsidR="00E277C2" w:rsidRPr="00E277C2" w:rsidRDefault="00E277C2" w:rsidP="00E277C2">
      <w:pPr>
        <w:jc w:val="both"/>
        <w:rPr>
          <w:rFonts w:eastAsiaTheme="minorEastAsia"/>
          <w:color w:val="000000"/>
        </w:rPr>
      </w:pPr>
      <w:r w:rsidRPr="00E277C2">
        <w:rPr>
          <w:rFonts w:eastAsiaTheme="minorEastAsia"/>
          <w:color w:val="000000"/>
        </w:rPr>
        <w:t>с превышением расходов над доходами (дефицит местного бюджета) в сумме 79,829 тыс. рублей по следующим показателям:</w:t>
      </w:r>
    </w:p>
    <w:p w:rsidR="00E277C2" w:rsidRPr="00E277C2" w:rsidRDefault="00E277C2" w:rsidP="00E277C2">
      <w:pPr>
        <w:tabs>
          <w:tab w:val="left" w:pos="5387"/>
        </w:tabs>
        <w:ind w:firstLine="708"/>
        <w:jc w:val="both"/>
        <w:rPr>
          <w:rFonts w:eastAsiaTheme="minorEastAsia"/>
          <w:color w:val="000000"/>
        </w:rPr>
      </w:pPr>
      <w:r w:rsidRPr="00E277C2">
        <w:rPr>
          <w:rFonts w:eastAsiaTheme="minorEastAsia"/>
          <w:color w:val="000000"/>
        </w:rPr>
        <w:t>1) отчет об исполнении бюджета МО «Лукашкин-Ярское сельское поселение» по доходам за 2023 год, согласно приложению 1;</w:t>
      </w:r>
    </w:p>
    <w:p w:rsidR="00E277C2" w:rsidRPr="00E277C2" w:rsidRDefault="00E277C2" w:rsidP="00E277C2">
      <w:pPr>
        <w:ind w:firstLine="708"/>
        <w:jc w:val="both"/>
        <w:rPr>
          <w:rFonts w:eastAsiaTheme="minorEastAsia"/>
        </w:rPr>
      </w:pPr>
      <w:r w:rsidRPr="00E277C2">
        <w:rPr>
          <w:rFonts w:eastAsiaTheme="minorEastAsia"/>
        </w:rPr>
        <w:t>2) отчет об исполнении бюджета МО «Лукашкин-Ярское сельское поселение» по разделам и подразделам классификации расходов за 2023 год, согласно приложению 2;</w:t>
      </w:r>
    </w:p>
    <w:p w:rsidR="00E277C2" w:rsidRPr="00E277C2" w:rsidRDefault="00E277C2" w:rsidP="00E277C2">
      <w:pPr>
        <w:ind w:firstLine="708"/>
        <w:jc w:val="both"/>
        <w:rPr>
          <w:rFonts w:eastAsiaTheme="minorEastAsia"/>
        </w:rPr>
      </w:pPr>
      <w:r w:rsidRPr="00E277C2">
        <w:rPr>
          <w:rFonts w:eastAsiaTheme="minorEastAsia"/>
        </w:rPr>
        <w:t>3) отчет об исполнении бюджета МО «Лукашкин-Ярское сельское поселение» за 2023 год по разделам, подразделам, целевым статьям и видам расходов в ведомственной структуре расходов бюджета, согласно приложению 3;</w:t>
      </w:r>
    </w:p>
    <w:p w:rsidR="00E277C2" w:rsidRPr="00E277C2" w:rsidRDefault="00E277C2" w:rsidP="00E277C2">
      <w:pPr>
        <w:ind w:firstLine="708"/>
        <w:jc w:val="both"/>
        <w:rPr>
          <w:rFonts w:eastAsiaTheme="minorEastAsia"/>
          <w:color w:val="000000"/>
        </w:rPr>
      </w:pPr>
      <w:r w:rsidRPr="00E277C2">
        <w:rPr>
          <w:rFonts w:eastAsiaTheme="minorEastAsia"/>
          <w:color w:val="000000"/>
        </w:rPr>
        <w:t>4) отчет об исполнении муниципальных программ МО «Лукашкин-Ярское сельское поселение» за 2023 года, согласно приложению 4;</w:t>
      </w:r>
    </w:p>
    <w:p w:rsidR="00E277C2" w:rsidRPr="00E277C2" w:rsidRDefault="00E277C2" w:rsidP="00E277C2">
      <w:pPr>
        <w:ind w:firstLine="708"/>
        <w:jc w:val="both"/>
        <w:rPr>
          <w:rFonts w:eastAsiaTheme="minorEastAsia"/>
          <w:color w:val="000000"/>
        </w:rPr>
      </w:pPr>
      <w:r w:rsidRPr="00E277C2">
        <w:rPr>
          <w:rFonts w:eastAsiaTheme="minorEastAsia"/>
        </w:rPr>
        <w:t>5) отчет об использовании дорожного фонда муниципального образования «Лукашкин-Ярское сельское поселение»</w:t>
      </w:r>
      <w:r w:rsidRPr="00E277C2">
        <w:rPr>
          <w:rFonts w:eastAsiaTheme="minorEastAsia"/>
          <w:color w:val="000000"/>
        </w:rPr>
        <w:t xml:space="preserve"> за 2023 год, согласно приложению 5.</w:t>
      </w:r>
    </w:p>
    <w:p w:rsidR="00E277C2" w:rsidRPr="00E277C2" w:rsidRDefault="00E277C2" w:rsidP="00E277C2">
      <w:pPr>
        <w:ind w:firstLine="708"/>
        <w:jc w:val="both"/>
        <w:rPr>
          <w:rFonts w:eastAsiaTheme="minorEastAsia"/>
          <w:color w:val="000000"/>
        </w:rPr>
      </w:pPr>
      <w:r w:rsidRPr="00E277C2">
        <w:rPr>
          <w:rFonts w:eastAsiaTheme="minorEastAsia"/>
          <w:color w:val="000000"/>
        </w:rPr>
        <w:t>6) отчет об исполнении плана приобретения и модернизации оборудования и предметов длительного пользования бюджета поселения за 2023 год, согласно приложению 6;</w:t>
      </w:r>
    </w:p>
    <w:p w:rsidR="00E277C2" w:rsidRPr="00E277C2" w:rsidRDefault="00E277C2" w:rsidP="00E277C2">
      <w:pPr>
        <w:ind w:firstLine="708"/>
        <w:jc w:val="both"/>
        <w:rPr>
          <w:rFonts w:eastAsiaTheme="minorEastAsia"/>
          <w:color w:val="000000"/>
        </w:rPr>
      </w:pPr>
      <w:r w:rsidRPr="00E277C2">
        <w:rPr>
          <w:rFonts w:eastAsiaTheme="minorEastAsia"/>
        </w:rPr>
        <w:t xml:space="preserve">7) </w:t>
      </w:r>
      <w:r w:rsidRPr="00E277C2">
        <w:rPr>
          <w:rFonts w:eastAsiaTheme="minorEastAsia"/>
          <w:color w:val="000000"/>
        </w:rPr>
        <w:t xml:space="preserve"> источники финансирования дефицита бюджета поселения за 2023 год, согласно приложению 7.</w:t>
      </w:r>
    </w:p>
    <w:p w:rsidR="00E277C2" w:rsidRPr="00E277C2" w:rsidRDefault="00E277C2" w:rsidP="00E277C2">
      <w:pPr>
        <w:ind w:firstLine="708"/>
        <w:jc w:val="both"/>
        <w:rPr>
          <w:rFonts w:eastAsiaTheme="minorEastAsia"/>
          <w:color w:val="000000"/>
        </w:rPr>
      </w:pPr>
      <w:r w:rsidRPr="00E277C2">
        <w:rPr>
          <w:rFonts w:eastAsiaTheme="minorEastAsia"/>
          <w:sz w:val="22"/>
        </w:rPr>
        <w:t>8)</w:t>
      </w:r>
      <w:r w:rsidRPr="00E277C2">
        <w:rPr>
          <w:rFonts w:eastAsiaTheme="minorEastAsia"/>
        </w:rPr>
        <w:t xml:space="preserve"> отчет</w:t>
      </w:r>
      <w:r w:rsidRPr="00E277C2">
        <w:t xml:space="preserve"> по программе муниципальных внутренних заимствований муниципального образования «Лукашкин- Ярское сельское поселение»</w:t>
      </w:r>
      <w:r w:rsidRPr="00E277C2">
        <w:rPr>
          <w:color w:val="000000"/>
        </w:rPr>
        <w:t xml:space="preserve"> за</w:t>
      </w:r>
      <w:r w:rsidRPr="00E277C2">
        <w:rPr>
          <w:rFonts w:eastAsiaTheme="minorEastAsia"/>
          <w:color w:val="000000"/>
        </w:rPr>
        <w:t xml:space="preserve"> </w:t>
      </w:r>
      <w:r w:rsidRPr="00E277C2">
        <w:t>2023 год</w:t>
      </w:r>
      <w:r w:rsidRPr="00E277C2">
        <w:rPr>
          <w:rFonts w:eastAsiaTheme="minorEastAsia"/>
          <w:sz w:val="22"/>
        </w:rPr>
        <w:t>,</w:t>
      </w:r>
      <w:r w:rsidRPr="00E277C2">
        <w:rPr>
          <w:rFonts w:eastAsiaTheme="minorEastAsia"/>
          <w:color w:val="000000"/>
        </w:rPr>
        <w:t xml:space="preserve"> согласно приложению 8.</w:t>
      </w:r>
    </w:p>
    <w:p w:rsidR="00E277C2" w:rsidRPr="00E277C2" w:rsidRDefault="00E277C2" w:rsidP="00E277C2">
      <w:pPr>
        <w:ind w:firstLine="708"/>
        <w:jc w:val="both"/>
        <w:rPr>
          <w:rFonts w:eastAsiaTheme="minorEastAsia"/>
          <w:color w:val="000000"/>
        </w:rPr>
      </w:pPr>
      <w:r w:rsidRPr="00E277C2">
        <w:rPr>
          <w:rFonts w:eastAsiaTheme="minorEastAsia"/>
          <w:color w:val="000000"/>
        </w:rPr>
        <w:t>9)</w:t>
      </w:r>
      <w:r w:rsidRPr="00E277C2">
        <w:rPr>
          <w:color w:val="000000"/>
        </w:rPr>
        <w:t xml:space="preserve"> </w:t>
      </w:r>
      <w:r w:rsidRPr="00E277C2">
        <w:rPr>
          <w:rFonts w:eastAsiaTheme="minorEastAsia"/>
          <w:color w:val="000000"/>
        </w:rPr>
        <w:t>отчет по объему</w:t>
      </w:r>
      <w:r w:rsidRPr="00E277C2">
        <w:rPr>
          <w:rFonts w:eastAsiaTheme="minorEastAsia"/>
          <w:bCs/>
          <w:color w:val="000000"/>
        </w:rPr>
        <w:t xml:space="preserve"> межбюджетных трансфертов, передаваемых из бюджета </w:t>
      </w:r>
      <w:r w:rsidRPr="00E277C2">
        <w:rPr>
          <w:rFonts w:eastAsiaTheme="minorEastAsia"/>
          <w:color w:val="000000"/>
        </w:rPr>
        <w:t xml:space="preserve">муниципального образования «Лукашкин-Ярское сельское поселение» </w:t>
      </w:r>
      <w:r w:rsidRPr="00E277C2">
        <w:rPr>
          <w:rFonts w:eastAsiaTheme="minorEastAsia"/>
          <w:bCs/>
          <w:color w:val="000000"/>
        </w:rPr>
        <w:t xml:space="preserve">в бюджет муниципального образования «Александровский район» за </w:t>
      </w:r>
      <w:r w:rsidRPr="00E277C2">
        <w:rPr>
          <w:rFonts w:eastAsiaTheme="minorEastAsia"/>
          <w:color w:val="000000"/>
        </w:rPr>
        <w:t xml:space="preserve"> </w:t>
      </w:r>
      <w:r w:rsidRPr="00E277C2">
        <w:rPr>
          <w:rFonts w:eastAsiaTheme="minorEastAsia"/>
          <w:bCs/>
          <w:color w:val="000000"/>
        </w:rPr>
        <w:t xml:space="preserve">2023 года, </w:t>
      </w:r>
      <w:r w:rsidRPr="00E277C2">
        <w:rPr>
          <w:rFonts w:eastAsiaTheme="minorEastAsia"/>
          <w:color w:val="000000"/>
        </w:rPr>
        <w:t>согласно приложению 9.</w:t>
      </w:r>
    </w:p>
    <w:p w:rsidR="00E277C2" w:rsidRPr="00E277C2" w:rsidRDefault="00E277C2" w:rsidP="00E277C2">
      <w:pPr>
        <w:ind w:firstLine="708"/>
        <w:jc w:val="both"/>
        <w:rPr>
          <w:rFonts w:eastAsiaTheme="minorEastAsia"/>
          <w:color w:val="000000"/>
        </w:rPr>
      </w:pPr>
      <w:r w:rsidRPr="00E277C2">
        <w:rPr>
          <w:rFonts w:eastAsiaTheme="minorEastAsia"/>
          <w:color w:val="000000"/>
        </w:rPr>
        <w:t>10)</w:t>
      </w:r>
      <w:r w:rsidRPr="00E277C2">
        <w:rPr>
          <w:bCs/>
          <w:color w:val="000000"/>
        </w:rPr>
        <w:t xml:space="preserve"> </w:t>
      </w:r>
      <w:r w:rsidRPr="00E277C2">
        <w:rPr>
          <w:rFonts w:eastAsiaTheme="minorEastAsia"/>
          <w:bCs/>
          <w:color w:val="000000"/>
        </w:rPr>
        <w:t>отчет по  предельной штатной численности и лимитов фондов оплаты труда работников учреждений, учтенные в бюджете муниципального образования «Лукашкин - Ярское сельское поселение» за   2023 года, согласно приложению 10.</w:t>
      </w:r>
    </w:p>
    <w:p w:rsidR="00E277C2" w:rsidRPr="00E277C2" w:rsidRDefault="00E277C2" w:rsidP="00E277C2">
      <w:pPr>
        <w:ind w:firstLine="708"/>
        <w:jc w:val="both"/>
        <w:rPr>
          <w:rFonts w:eastAsiaTheme="minorEastAsia"/>
          <w:color w:val="000000"/>
        </w:rPr>
      </w:pPr>
      <w:r w:rsidRPr="00E277C2">
        <w:rPr>
          <w:rFonts w:eastAsiaTheme="minorEastAsia"/>
          <w:color w:val="000000"/>
        </w:rPr>
        <w:t>2. Решение вступает в силу со дня подписания  и подлежит официальному опубликованию (обнародованию).</w:t>
      </w:r>
    </w:p>
    <w:p w:rsidR="00E277C2" w:rsidRPr="00E277C2" w:rsidRDefault="00E277C2" w:rsidP="00E277C2">
      <w:pPr>
        <w:ind w:firstLine="708"/>
        <w:jc w:val="both"/>
        <w:rPr>
          <w:rFonts w:eastAsiaTheme="minorEastAsia"/>
        </w:rPr>
      </w:pPr>
      <w:r w:rsidRPr="00E277C2">
        <w:rPr>
          <w:rFonts w:eastAsiaTheme="minorEastAsia"/>
        </w:rPr>
        <w:lastRenderedPageBreak/>
        <w:t>3. Настоящее решение опубликовать на портале Министерства юстиции Российской Федерации «Нормативные правовые акты в Российской Федерации» (</w:t>
      </w:r>
      <w:hyperlink r:id="rId6" w:history="1">
        <w:r w:rsidRPr="00E277C2">
          <w:rPr>
            <w:rFonts w:eastAsiaTheme="minorEastAsia"/>
            <w:color w:val="0000FF"/>
            <w:u w:val="single"/>
          </w:rPr>
          <w:t>http://pravo-minjust.ru)»</w:t>
        </w:r>
      </w:hyperlink>
      <w:r w:rsidRPr="00E277C2">
        <w:rPr>
          <w:rFonts w:eastAsiaTheme="minorEastAsia"/>
        </w:rPr>
        <w:t xml:space="preserve">. </w:t>
      </w:r>
    </w:p>
    <w:p w:rsidR="00E277C2" w:rsidRPr="00E277C2" w:rsidRDefault="00E277C2" w:rsidP="00E277C2">
      <w:pPr>
        <w:ind w:firstLine="708"/>
        <w:jc w:val="both"/>
        <w:rPr>
          <w:rFonts w:eastAsiaTheme="minorEastAsia"/>
        </w:rPr>
      </w:pPr>
      <w:r w:rsidRPr="00E277C2">
        <w:rPr>
          <w:rFonts w:eastAsiaTheme="minorEastAsia"/>
        </w:rPr>
        <w:t>4. Настоящее решение разместить на официальном сайте Администрации Лукашкин-Ярского сельского поселения Александровского района Томской области (</w:t>
      </w:r>
      <w:hyperlink r:id="rId7" w:history="1">
        <w:r w:rsidRPr="00E277C2">
          <w:rPr>
            <w:rFonts w:eastAsiaTheme="minorEastAsia"/>
            <w:color w:val="0000FF"/>
            <w:u w:val="single"/>
          </w:rPr>
          <w:t>http://www.alsluk.ru/</w:t>
        </w:r>
      </w:hyperlink>
      <w:r w:rsidRPr="00E277C2">
        <w:rPr>
          <w:rFonts w:eastAsiaTheme="minorEastAsia"/>
        </w:rPr>
        <w:t xml:space="preserve">) </w:t>
      </w:r>
    </w:p>
    <w:p w:rsidR="00E277C2" w:rsidRPr="00E277C2" w:rsidRDefault="00E277C2" w:rsidP="00E277C2">
      <w:pPr>
        <w:ind w:firstLine="708"/>
        <w:jc w:val="both"/>
        <w:rPr>
          <w:rFonts w:eastAsiaTheme="minorEastAsia"/>
          <w:color w:val="000000"/>
        </w:rPr>
      </w:pPr>
    </w:p>
    <w:p w:rsidR="00E277C2" w:rsidRPr="00E277C2" w:rsidRDefault="00E277C2" w:rsidP="00E277C2">
      <w:pPr>
        <w:ind w:firstLine="708"/>
        <w:jc w:val="both"/>
        <w:rPr>
          <w:rFonts w:eastAsiaTheme="minorEastAsia"/>
          <w:color w:val="000000"/>
        </w:rPr>
      </w:pPr>
    </w:p>
    <w:p w:rsidR="00E277C2" w:rsidRPr="00E277C2" w:rsidRDefault="00E277C2" w:rsidP="00E277C2">
      <w:pPr>
        <w:ind w:firstLine="708"/>
        <w:jc w:val="both"/>
        <w:rPr>
          <w:rFonts w:eastAsiaTheme="minorEastAsia"/>
          <w:color w:val="000000"/>
        </w:rPr>
      </w:pPr>
    </w:p>
    <w:p w:rsidR="00E277C2" w:rsidRPr="00E277C2" w:rsidRDefault="00E277C2" w:rsidP="00E277C2">
      <w:pPr>
        <w:rPr>
          <w:rFonts w:eastAsiaTheme="minorEastAsia"/>
          <w:color w:val="000000"/>
        </w:rPr>
      </w:pPr>
      <w:r w:rsidRPr="00E277C2">
        <w:rPr>
          <w:rFonts w:eastAsiaTheme="minorEastAsia"/>
          <w:color w:val="000000"/>
        </w:rPr>
        <w:t>Председатель Совета Лукашкин-Ярского сельского поселения</w:t>
      </w:r>
      <w:r w:rsidRPr="00E277C2">
        <w:rPr>
          <w:rFonts w:eastAsiaTheme="minorEastAsia"/>
          <w:color w:val="000000"/>
        </w:rPr>
        <w:tab/>
      </w:r>
      <w:r w:rsidRPr="00E277C2">
        <w:rPr>
          <w:rFonts w:eastAsiaTheme="minorEastAsia"/>
          <w:color w:val="000000"/>
        </w:rPr>
        <w:tab/>
        <w:t>Н.А. Былин</w:t>
      </w:r>
    </w:p>
    <w:p w:rsidR="00E277C2" w:rsidRPr="00E277C2" w:rsidRDefault="00E277C2" w:rsidP="00E277C2">
      <w:pPr>
        <w:ind w:firstLine="5387"/>
        <w:jc w:val="right"/>
        <w:rPr>
          <w:b/>
          <w:color w:val="000000"/>
          <w:szCs w:val="20"/>
        </w:rPr>
      </w:pPr>
      <w:r w:rsidRPr="00E277C2">
        <w:rPr>
          <w:b/>
          <w:color w:val="000000"/>
          <w:szCs w:val="20"/>
        </w:rPr>
        <w:br w:type="page"/>
      </w:r>
    </w:p>
    <w:p w:rsidR="00E277C2" w:rsidRPr="00E277C2" w:rsidRDefault="00E277C2" w:rsidP="00E277C2">
      <w:pPr>
        <w:ind w:firstLine="5387"/>
        <w:jc w:val="right"/>
        <w:rPr>
          <w:szCs w:val="20"/>
        </w:rPr>
      </w:pPr>
    </w:p>
    <w:p w:rsidR="00E277C2" w:rsidRPr="00E277C2" w:rsidRDefault="00E277C2" w:rsidP="00E277C2">
      <w:pPr>
        <w:ind w:firstLine="5387"/>
        <w:jc w:val="right"/>
        <w:rPr>
          <w:szCs w:val="20"/>
        </w:rPr>
      </w:pPr>
    </w:p>
    <w:p w:rsidR="00E277C2" w:rsidRPr="00E277C2" w:rsidRDefault="00E277C2" w:rsidP="00E277C2">
      <w:pPr>
        <w:ind w:firstLine="5387"/>
        <w:jc w:val="right"/>
        <w:rPr>
          <w:szCs w:val="20"/>
        </w:rPr>
      </w:pPr>
    </w:p>
    <w:p w:rsidR="00E277C2" w:rsidRPr="00E277C2" w:rsidRDefault="00E277C2" w:rsidP="00E277C2">
      <w:pPr>
        <w:ind w:firstLine="5387"/>
        <w:jc w:val="right"/>
        <w:rPr>
          <w:bCs/>
          <w:szCs w:val="20"/>
        </w:rPr>
      </w:pPr>
      <w:r w:rsidRPr="00E277C2">
        <w:rPr>
          <w:szCs w:val="20"/>
        </w:rPr>
        <w:t>Приложение 1</w:t>
      </w:r>
    </w:p>
    <w:p w:rsidR="00E277C2" w:rsidRPr="00E277C2" w:rsidRDefault="00E277C2" w:rsidP="00E277C2">
      <w:pPr>
        <w:ind w:firstLine="5387"/>
        <w:jc w:val="right"/>
        <w:rPr>
          <w:bCs/>
          <w:szCs w:val="20"/>
        </w:rPr>
      </w:pPr>
      <w:r w:rsidRPr="00E277C2">
        <w:rPr>
          <w:szCs w:val="20"/>
        </w:rPr>
        <w:t>Утверждено решением Совета</w:t>
      </w:r>
    </w:p>
    <w:p w:rsidR="00E277C2" w:rsidRPr="00E277C2" w:rsidRDefault="00E277C2" w:rsidP="00E277C2">
      <w:pPr>
        <w:ind w:firstLine="5387"/>
        <w:jc w:val="right"/>
        <w:rPr>
          <w:szCs w:val="20"/>
        </w:rPr>
      </w:pPr>
      <w:r w:rsidRPr="00E277C2">
        <w:rPr>
          <w:szCs w:val="20"/>
        </w:rPr>
        <w:t xml:space="preserve">Лукашкин-Ярского сельского </w:t>
      </w:r>
    </w:p>
    <w:p w:rsidR="00E277C2" w:rsidRPr="00E277C2" w:rsidRDefault="00E277C2" w:rsidP="00E277C2">
      <w:pPr>
        <w:ind w:firstLine="5387"/>
        <w:jc w:val="right"/>
        <w:rPr>
          <w:bCs/>
          <w:szCs w:val="20"/>
        </w:rPr>
      </w:pPr>
      <w:r w:rsidRPr="00E277C2">
        <w:rPr>
          <w:szCs w:val="20"/>
        </w:rPr>
        <w:t>поселения</w:t>
      </w:r>
    </w:p>
    <w:p w:rsidR="00E277C2" w:rsidRPr="00E277C2" w:rsidRDefault="00E277C2" w:rsidP="00E277C2">
      <w:pPr>
        <w:ind w:firstLine="5387"/>
        <w:jc w:val="right"/>
        <w:rPr>
          <w:rFonts w:eastAsiaTheme="minorEastAsia"/>
          <w:bCs/>
        </w:rPr>
      </w:pPr>
      <w:r w:rsidRPr="00E277C2">
        <w:rPr>
          <w:rFonts w:eastAsiaTheme="minorEastAsia"/>
        </w:rPr>
        <w:t>от 14.05.2024 года № 6</w:t>
      </w:r>
    </w:p>
    <w:p w:rsidR="00E277C2" w:rsidRPr="00E277C2" w:rsidRDefault="00E277C2" w:rsidP="00E277C2">
      <w:pPr>
        <w:ind w:right="-285"/>
        <w:jc w:val="right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E277C2" w:rsidRPr="00E277C2" w:rsidRDefault="00E277C2" w:rsidP="00E277C2">
      <w:pPr>
        <w:jc w:val="center"/>
        <w:rPr>
          <w:bCs/>
          <w:szCs w:val="20"/>
        </w:rPr>
      </w:pPr>
      <w:r w:rsidRPr="00E277C2">
        <w:rPr>
          <w:szCs w:val="20"/>
        </w:rPr>
        <w:t xml:space="preserve">Отчет об исполнении бюджета </w:t>
      </w:r>
    </w:p>
    <w:p w:rsidR="00E277C2" w:rsidRPr="00E277C2" w:rsidRDefault="00E277C2" w:rsidP="00E277C2">
      <w:pPr>
        <w:jc w:val="center"/>
        <w:rPr>
          <w:bCs/>
          <w:szCs w:val="20"/>
        </w:rPr>
      </w:pPr>
      <w:r w:rsidRPr="00E277C2">
        <w:rPr>
          <w:szCs w:val="20"/>
        </w:rPr>
        <w:t>МО «Лукашкин-Ярское сельское поселение» по доходам за 2023 год</w:t>
      </w:r>
    </w:p>
    <w:p w:rsidR="00E277C2" w:rsidRPr="00E277C2" w:rsidRDefault="00E277C2" w:rsidP="00E277C2">
      <w:pPr>
        <w:jc w:val="right"/>
        <w:rPr>
          <w:bCs/>
          <w:szCs w:val="20"/>
        </w:rPr>
      </w:pPr>
    </w:p>
    <w:tbl>
      <w:tblPr>
        <w:tblStyle w:val="a6"/>
        <w:tblW w:w="96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0"/>
        <w:gridCol w:w="2561"/>
        <w:gridCol w:w="2693"/>
        <w:gridCol w:w="1413"/>
        <w:gridCol w:w="1417"/>
        <w:gridCol w:w="851"/>
      </w:tblGrid>
      <w:tr w:rsidR="00E277C2" w:rsidRPr="00E277C2" w:rsidTr="00FF0106">
        <w:trPr>
          <w:trHeight w:val="1872"/>
        </w:trPr>
        <w:tc>
          <w:tcPr>
            <w:tcW w:w="700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КВД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jc w:val="center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Наименование показателя</w:t>
            </w:r>
          </w:p>
        </w:tc>
        <w:tc>
          <w:tcPr>
            <w:tcW w:w="2693" w:type="dxa"/>
            <w:hideMark/>
          </w:tcPr>
          <w:p w:rsidR="00E277C2" w:rsidRPr="00E277C2" w:rsidRDefault="00E277C2" w:rsidP="00E277C2">
            <w:pPr>
              <w:jc w:val="center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Код дохода</w:t>
            </w:r>
          </w:p>
        </w:tc>
        <w:tc>
          <w:tcPr>
            <w:tcW w:w="1413" w:type="dxa"/>
            <w:hideMark/>
          </w:tcPr>
          <w:p w:rsidR="00E277C2" w:rsidRPr="00E277C2" w:rsidRDefault="00E277C2" w:rsidP="00E277C2">
            <w:pPr>
              <w:jc w:val="center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Утвержденные бюджетные назначения 2023 год,  тыс. руб.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pPr>
              <w:jc w:val="center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Исполненные бюджетные назначения за 2023 год, тыс. руб.</w:t>
            </w:r>
          </w:p>
        </w:tc>
        <w:tc>
          <w:tcPr>
            <w:tcW w:w="851" w:type="dxa"/>
            <w:hideMark/>
          </w:tcPr>
          <w:p w:rsidR="00E277C2" w:rsidRPr="00E277C2" w:rsidRDefault="00E277C2" w:rsidP="00E277C2">
            <w:pPr>
              <w:jc w:val="center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% исполнения</w:t>
            </w:r>
          </w:p>
        </w:tc>
      </w:tr>
      <w:tr w:rsidR="00E277C2" w:rsidRPr="00E277C2" w:rsidTr="00FF0106">
        <w:trPr>
          <w:trHeight w:val="312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 </w:t>
            </w:r>
          </w:p>
        </w:tc>
        <w:tc>
          <w:tcPr>
            <w:tcW w:w="2561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ИТОГО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23520,437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23258,889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98,9</w:t>
            </w:r>
          </w:p>
        </w:tc>
      </w:tr>
      <w:tr w:rsidR="00E277C2" w:rsidRPr="00E277C2" w:rsidTr="00FF0106">
        <w:trPr>
          <w:trHeight w:val="624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 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НАЛОГОВЫЕ И НЕНАЛОГОВЫЕ ДОХОДЫ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1.00.00000.00.0000.000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1355,750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1154,202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85,1</w:t>
            </w:r>
          </w:p>
        </w:tc>
      </w:tr>
      <w:tr w:rsidR="00E277C2" w:rsidRPr="00E277C2" w:rsidTr="00FF0106">
        <w:trPr>
          <w:trHeight w:val="624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182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НАЛОГИ НА ПРИБЫЛЬ, ДОХОДЫ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1.01.00000.00.0000.000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351,750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246,400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70,0</w:t>
            </w:r>
          </w:p>
        </w:tc>
      </w:tr>
      <w:tr w:rsidR="00E277C2" w:rsidRPr="00E277C2" w:rsidTr="00FF0106">
        <w:trPr>
          <w:trHeight w:val="624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182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Налог на доходы физических лиц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1.01.02000.01.0000.110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351,750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246,400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70,0</w:t>
            </w:r>
          </w:p>
        </w:tc>
      </w:tr>
      <w:tr w:rsidR="00E277C2" w:rsidRPr="00E277C2" w:rsidTr="00FF0106">
        <w:trPr>
          <w:trHeight w:val="3744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182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1.01.02010.01.0000.110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351,750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246,400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70,0</w:t>
            </w:r>
          </w:p>
        </w:tc>
      </w:tr>
      <w:tr w:rsidR="00E277C2" w:rsidRPr="00E277C2" w:rsidTr="00FF0106">
        <w:trPr>
          <w:trHeight w:val="1872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lastRenderedPageBreak/>
              <w:t>182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1.03.00000.00.0000.000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778,000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799,536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102,8</w:t>
            </w:r>
          </w:p>
        </w:tc>
      </w:tr>
      <w:tr w:rsidR="00E277C2" w:rsidRPr="00E277C2" w:rsidTr="00FF0106">
        <w:trPr>
          <w:trHeight w:val="551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182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1.03.02000.01.0000.110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778,000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799,536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102,8</w:t>
            </w:r>
          </w:p>
        </w:tc>
      </w:tr>
      <w:tr w:rsidR="00E277C2" w:rsidRPr="00E277C2" w:rsidTr="00FF0106">
        <w:trPr>
          <w:trHeight w:val="3168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182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1.03.02230.01.0000.110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405,000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414,283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102,3</w:t>
            </w:r>
          </w:p>
        </w:tc>
      </w:tr>
      <w:tr w:rsidR="00E277C2" w:rsidRPr="00E277C2" w:rsidTr="00FF0106">
        <w:trPr>
          <w:trHeight w:val="4368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182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E277C2">
              <w:rPr>
                <w:bCs/>
                <w:szCs w:val="20"/>
              </w:rPr>
              <w:lastRenderedPageBreak/>
              <w:t>бюджеты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lastRenderedPageBreak/>
              <w:t>1.03.02240.01.0000.110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2,000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2,164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108,2</w:t>
            </w:r>
          </w:p>
        </w:tc>
      </w:tr>
      <w:tr w:rsidR="00E277C2" w:rsidRPr="00E277C2" w:rsidTr="00FF0106">
        <w:trPr>
          <w:trHeight w:val="569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lastRenderedPageBreak/>
              <w:t>100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1.03.02250.01.0000.110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420,000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428,194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102,0</w:t>
            </w:r>
          </w:p>
        </w:tc>
      </w:tr>
      <w:tr w:rsidR="00E277C2" w:rsidRPr="00E277C2" w:rsidTr="00FF0106">
        <w:trPr>
          <w:trHeight w:val="3120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182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1.03.02260.01.0000.110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-49,000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-45,105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92,1</w:t>
            </w:r>
          </w:p>
        </w:tc>
      </w:tr>
      <w:tr w:rsidR="00E277C2" w:rsidRPr="00E277C2" w:rsidTr="00FF0106">
        <w:trPr>
          <w:trHeight w:val="372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182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 xml:space="preserve">НАЛОГИ НА </w:t>
            </w:r>
            <w:r w:rsidRPr="00E277C2">
              <w:rPr>
                <w:bCs/>
                <w:szCs w:val="20"/>
              </w:rPr>
              <w:lastRenderedPageBreak/>
              <w:t>ИМУЩЕСТВО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lastRenderedPageBreak/>
              <w:t>1.06.00000.00.0000.000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16,000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9,718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60,7</w:t>
            </w:r>
          </w:p>
        </w:tc>
      </w:tr>
      <w:tr w:rsidR="00E277C2" w:rsidRPr="00E277C2" w:rsidTr="00FF0106">
        <w:trPr>
          <w:trHeight w:val="624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lastRenderedPageBreak/>
              <w:t>182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Налог на имущество физических лиц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1.06.01000.00.0000.110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11,000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3,763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34,2</w:t>
            </w:r>
          </w:p>
        </w:tc>
      </w:tr>
      <w:tr w:rsidR="00E277C2" w:rsidRPr="00E277C2" w:rsidTr="00FF0106">
        <w:trPr>
          <w:trHeight w:val="1872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182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1.06.01030.10.0000.110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11,000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3,763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34,2</w:t>
            </w:r>
          </w:p>
        </w:tc>
      </w:tr>
      <w:tr w:rsidR="00E277C2" w:rsidRPr="00E277C2" w:rsidTr="00FF0106">
        <w:trPr>
          <w:trHeight w:val="312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182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Земельный налог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1.06.06000.00.0000.110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5,000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5,955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119,1</w:t>
            </w:r>
          </w:p>
        </w:tc>
      </w:tr>
      <w:tr w:rsidR="00E277C2" w:rsidRPr="00E277C2" w:rsidTr="00FF0106">
        <w:trPr>
          <w:trHeight w:val="1560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182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1.06.06033.10.0000.110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2,000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2,877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143,9</w:t>
            </w:r>
          </w:p>
        </w:tc>
      </w:tr>
      <w:tr w:rsidR="00E277C2" w:rsidRPr="00E277C2" w:rsidTr="00FF0106">
        <w:trPr>
          <w:trHeight w:val="1872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182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1.06.06043.10.0000.110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3,000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3,078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102,6</w:t>
            </w:r>
          </w:p>
        </w:tc>
      </w:tr>
      <w:tr w:rsidR="00E277C2" w:rsidRPr="00E277C2" w:rsidTr="00FF0106">
        <w:trPr>
          <w:trHeight w:val="624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901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ГОСУДАРСТВЕННАЯ ПОШЛИНА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1.08.00000.00.0000.000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1,000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0,220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22,0</w:t>
            </w:r>
          </w:p>
        </w:tc>
      </w:tr>
      <w:tr w:rsidR="00E277C2" w:rsidRPr="00E277C2" w:rsidTr="00FF0106">
        <w:trPr>
          <w:trHeight w:val="847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901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1.08.04000.01.0000.110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1,000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0,220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22,0</w:t>
            </w:r>
          </w:p>
        </w:tc>
      </w:tr>
      <w:tr w:rsidR="00E277C2" w:rsidRPr="00E277C2" w:rsidTr="00FF0106">
        <w:trPr>
          <w:trHeight w:val="3144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lastRenderedPageBreak/>
              <w:t>901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законами Российской Федерации на совершение нотариальных действий (сумма платежа)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1.08.04020.01.1000.110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1,000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0,220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22,0</w:t>
            </w:r>
          </w:p>
        </w:tc>
      </w:tr>
      <w:tr w:rsidR="00E277C2" w:rsidRPr="00E277C2" w:rsidTr="00FF0106">
        <w:trPr>
          <w:trHeight w:val="2184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901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1.11.00000.00.0000.000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111,000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0,000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0,0</w:t>
            </w:r>
          </w:p>
        </w:tc>
      </w:tr>
      <w:tr w:rsidR="00E277C2" w:rsidRPr="00E277C2" w:rsidTr="00FF0106">
        <w:trPr>
          <w:trHeight w:val="1270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901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1.11.05000.00.0000.120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100,000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0,000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0,0</w:t>
            </w:r>
          </w:p>
        </w:tc>
      </w:tr>
      <w:tr w:rsidR="00E277C2" w:rsidRPr="00E277C2" w:rsidTr="00FF0106">
        <w:trPr>
          <w:trHeight w:val="1872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lastRenderedPageBreak/>
              <w:t>901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1.11.05070.00.0000.120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100,000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0,000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0,0</w:t>
            </w:r>
          </w:p>
        </w:tc>
      </w:tr>
      <w:tr w:rsidR="00E277C2" w:rsidRPr="00E277C2" w:rsidTr="00FF0106">
        <w:trPr>
          <w:trHeight w:val="1560"/>
        </w:trPr>
        <w:tc>
          <w:tcPr>
            <w:tcW w:w="700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901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693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1.11.05075.10.0000.120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100,000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0,000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0,0</w:t>
            </w:r>
          </w:p>
        </w:tc>
      </w:tr>
      <w:tr w:rsidR="00E277C2" w:rsidRPr="00E277C2" w:rsidTr="00FF0106">
        <w:trPr>
          <w:trHeight w:val="574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901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1.11.09000.00.0000.120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11,000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0,000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0,0</w:t>
            </w:r>
          </w:p>
        </w:tc>
      </w:tr>
      <w:tr w:rsidR="00E277C2" w:rsidRPr="00E277C2" w:rsidTr="00FF0106">
        <w:trPr>
          <w:trHeight w:val="703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901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 w:rsidRPr="00E277C2">
              <w:rPr>
                <w:bCs/>
                <w:szCs w:val="20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lastRenderedPageBreak/>
              <w:t>1.11.09045.10.0000.120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11,000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0,000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0,0</w:t>
            </w:r>
          </w:p>
        </w:tc>
      </w:tr>
      <w:tr w:rsidR="00E277C2" w:rsidRPr="00E277C2" w:rsidTr="00FF0106">
        <w:trPr>
          <w:trHeight w:val="705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lastRenderedPageBreak/>
              <w:t>901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1.11.09045.10.0000.120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11,000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0,000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0,0</w:t>
            </w:r>
          </w:p>
        </w:tc>
      </w:tr>
      <w:tr w:rsidR="00E277C2" w:rsidRPr="00E277C2" w:rsidTr="00FF0106">
        <w:trPr>
          <w:trHeight w:val="3432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901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1.11.09045.10.0000.120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11,000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0,000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0,0</w:t>
            </w:r>
          </w:p>
        </w:tc>
      </w:tr>
      <w:tr w:rsidR="00E277C2" w:rsidRPr="00E277C2" w:rsidTr="00FF0106">
        <w:trPr>
          <w:trHeight w:val="1248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901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1.14.00000.00.0000.000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0,000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0,328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0,0</w:t>
            </w:r>
          </w:p>
        </w:tc>
      </w:tr>
      <w:tr w:rsidR="00E277C2" w:rsidRPr="00E277C2" w:rsidTr="00FF0106">
        <w:trPr>
          <w:trHeight w:val="1553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lastRenderedPageBreak/>
              <w:t>901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1.14.06000.00.0000.430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0,000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0,328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0,0</w:t>
            </w:r>
          </w:p>
        </w:tc>
      </w:tr>
      <w:tr w:rsidR="00E277C2" w:rsidRPr="00E277C2" w:rsidTr="00FF0106">
        <w:trPr>
          <w:trHeight w:val="2496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 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 xml:space="preserve"> 1.14.06025.10.0000.430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0,000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0,328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0,0</w:t>
            </w:r>
          </w:p>
        </w:tc>
      </w:tr>
      <w:tr w:rsidR="00E277C2" w:rsidRPr="00E277C2" w:rsidTr="00FF0106">
        <w:trPr>
          <w:trHeight w:val="624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901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ПРОЧИЕ НЕНАЛОГОВЫЕ ДОХОДЫ</w:t>
            </w:r>
          </w:p>
        </w:tc>
        <w:tc>
          <w:tcPr>
            <w:tcW w:w="2693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1.17.00000.00.0000.150</w:t>
            </w:r>
          </w:p>
        </w:tc>
        <w:tc>
          <w:tcPr>
            <w:tcW w:w="1413" w:type="dxa"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98,000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98,000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100,0</w:t>
            </w:r>
          </w:p>
        </w:tc>
      </w:tr>
      <w:tr w:rsidR="00E277C2" w:rsidRPr="00E277C2" w:rsidTr="00FF0106">
        <w:trPr>
          <w:trHeight w:val="312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901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Инициативные платежи</w:t>
            </w:r>
          </w:p>
        </w:tc>
        <w:tc>
          <w:tcPr>
            <w:tcW w:w="2693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1.17.15000.00.0000.150</w:t>
            </w:r>
          </w:p>
        </w:tc>
        <w:tc>
          <w:tcPr>
            <w:tcW w:w="1413" w:type="dxa"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98,000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98,000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100,0</w:t>
            </w:r>
          </w:p>
        </w:tc>
      </w:tr>
      <w:tr w:rsidR="00E277C2" w:rsidRPr="00E277C2" w:rsidTr="00FF0106">
        <w:trPr>
          <w:trHeight w:val="574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901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693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1.17.15030.10.0000.150</w:t>
            </w:r>
          </w:p>
        </w:tc>
        <w:tc>
          <w:tcPr>
            <w:tcW w:w="1413" w:type="dxa"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98,000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98,000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901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БЕЗВОЗМЕЗДНЫЕ ПОСТУПЛЕНИЯ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2.00.00000.00.0000.000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22164,687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22104,687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99,7</w:t>
            </w:r>
          </w:p>
        </w:tc>
      </w:tr>
      <w:tr w:rsidR="00E277C2" w:rsidRPr="00E277C2" w:rsidTr="00FF0106">
        <w:trPr>
          <w:trHeight w:val="1872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901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2.02.00000.00.0000.000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22213,487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22153,487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99,7</w:t>
            </w:r>
          </w:p>
        </w:tc>
      </w:tr>
      <w:tr w:rsidR="00E277C2" w:rsidRPr="00E277C2" w:rsidTr="00FF0106">
        <w:trPr>
          <w:trHeight w:val="936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901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2.02.10000.00.0000.150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6884,303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6884,303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100,0</w:t>
            </w:r>
          </w:p>
        </w:tc>
      </w:tr>
      <w:tr w:rsidR="00E277C2" w:rsidRPr="00E277C2" w:rsidTr="00FF0106">
        <w:trPr>
          <w:trHeight w:val="936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lastRenderedPageBreak/>
              <w:t>901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2.02.30000.00.0000.150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235,900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235,900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901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Иные межбюджетные трансферты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2.02.40000.00.0000.150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15093,284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15033,284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99,6</w:t>
            </w:r>
          </w:p>
        </w:tc>
      </w:tr>
      <w:tr w:rsidR="00E277C2" w:rsidRPr="00E277C2" w:rsidTr="00FF0106">
        <w:trPr>
          <w:trHeight w:val="2496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901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2.19.00000.00.0000.000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-48,800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-48,800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100,0</w:t>
            </w:r>
          </w:p>
        </w:tc>
      </w:tr>
      <w:tr w:rsidR="00E277C2" w:rsidRPr="00E277C2" w:rsidTr="00FF0106">
        <w:trPr>
          <w:trHeight w:val="2184"/>
        </w:trPr>
        <w:tc>
          <w:tcPr>
            <w:tcW w:w="700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901</w:t>
            </w:r>
          </w:p>
        </w:tc>
        <w:tc>
          <w:tcPr>
            <w:tcW w:w="2561" w:type="dxa"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693" w:type="dxa"/>
            <w:noWrap/>
            <w:hideMark/>
          </w:tcPr>
          <w:p w:rsidR="00E277C2" w:rsidRPr="00E277C2" w:rsidRDefault="00E277C2" w:rsidP="00E277C2">
            <w:pPr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2.19.60010.10.0000.150</w:t>
            </w:r>
          </w:p>
        </w:tc>
        <w:tc>
          <w:tcPr>
            <w:tcW w:w="1413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-48,800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-48,800</w:t>
            </w:r>
          </w:p>
        </w:tc>
        <w:tc>
          <w:tcPr>
            <w:tcW w:w="851" w:type="dxa"/>
            <w:noWrap/>
            <w:hideMark/>
          </w:tcPr>
          <w:p w:rsidR="00E277C2" w:rsidRPr="00E277C2" w:rsidRDefault="00E277C2" w:rsidP="00E277C2">
            <w:pPr>
              <w:jc w:val="right"/>
              <w:rPr>
                <w:bCs/>
                <w:szCs w:val="20"/>
              </w:rPr>
            </w:pPr>
            <w:r w:rsidRPr="00E277C2">
              <w:rPr>
                <w:bCs/>
                <w:szCs w:val="20"/>
              </w:rPr>
              <w:t>100,0</w:t>
            </w:r>
          </w:p>
        </w:tc>
      </w:tr>
    </w:tbl>
    <w:p w:rsidR="00E277C2" w:rsidRPr="00E277C2" w:rsidRDefault="00E277C2" w:rsidP="00E277C2">
      <w:pPr>
        <w:rPr>
          <w:bCs/>
          <w:szCs w:val="20"/>
        </w:rPr>
      </w:pPr>
    </w:p>
    <w:p w:rsidR="00E277C2" w:rsidRPr="00E277C2" w:rsidRDefault="00E277C2" w:rsidP="00E277C2">
      <w:pPr>
        <w:rPr>
          <w:bCs/>
          <w:szCs w:val="20"/>
        </w:rPr>
      </w:pPr>
    </w:p>
    <w:p w:rsidR="00E277C2" w:rsidRPr="00E277C2" w:rsidRDefault="00E277C2" w:rsidP="00E277C2">
      <w:pPr>
        <w:rPr>
          <w:bCs/>
          <w:szCs w:val="20"/>
        </w:rPr>
      </w:pPr>
    </w:p>
    <w:p w:rsidR="00E277C2" w:rsidRPr="00E277C2" w:rsidRDefault="00E277C2" w:rsidP="00E277C2">
      <w:pPr>
        <w:rPr>
          <w:bCs/>
          <w:szCs w:val="20"/>
        </w:rPr>
      </w:pPr>
    </w:p>
    <w:p w:rsidR="00E277C2" w:rsidRPr="00E277C2" w:rsidRDefault="00E277C2" w:rsidP="00E277C2">
      <w:pPr>
        <w:rPr>
          <w:bCs/>
          <w:szCs w:val="20"/>
        </w:rPr>
      </w:pPr>
    </w:p>
    <w:p w:rsidR="00E277C2" w:rsidRPr="00E277C2" w:rsidRDefault="00E277C2" w:rsidP="00E277C2">
      <w:pPr>
        <w:rPr>
          <w:bCs/>
          <w:szCs w:val="20"/>
        </w:rPr>
      </w:pPr>
    </w:p>
    <w:p w:rsidR="00E277C2" w:rsidRPr="00E277C2" w:rsidRDefault="00E277C2" w:rsidP="00E277C2">
      <w:pPr>
        <w:rPr>
          <w:bCs/>
          <w:szCs w:val="20"/>
        </w:rPr>
      </w:pPr>
    </w:p>
    <w:p w:rsidR="00E277C2" w:rsidRPr="00E277C2" w:rsidRDefault="00E277C2" w:rsidP="00E277C2">
      <w:pPr>
        <w:rPr>
          <w:bCs/>
          <w:szCs w:val="20"/>
        </w:rPr>
      </w:pPr>
    </w:p>
    <w:p w:rsidR="00E277C2" w:rsidRPr="00E277C2" w:rsidRDefault="00E277C2" w:rsidP="00E277C2">
      <w:pPr>
        <w:rPr>
          <w:bCs/>
          <w:szCs w:val="20"/>
        </w:rPr>
      </w:pPr>
    </w:p>
    <w:p w:rsidR="00E277C2" w:rsidRPr="00E277C2" w:rsidRDefault="00E277C2" w:rsidP="00E277C2">
      <w:pPr>
        <w:rPr>
          <w:bCs/>
          <w:szCs w:val="20"/>
        </w:rPr>
      </w:pPr>
    </w:p>
    <w:p w:rsidR="00E277C2" w:rsidRPr="00E277C2" w:rsidRDefault="00E277C2" w:rsidP="00E277C2">
      <w:pPr>
        <w:ind w:firstLine="5387"/>
        <w:jc w:val="right"/>
        <w:rPr>
          <w:szCs w:val="20"/>
        </w:rPr>
      </w:pPr>
    </w:p>
    <w:p w:rsidR="00E277C2" w:rsidRPr="00E277C2" w:rsidRDefault="00E277C2" w:rsidP="00E277C2">
      <w:pPr>
        <w:ind w:firstLine="5387"/>
        <w:jc w:val="right"/>
        <w:rPr>
          <w:szCs w:val="20"/>
        </w:rPr>
      </w:pPr>
    </w:p>
    <w:p w:rsidR="00E277C2" w:rsidRPr="00E277C2" w:rsidRDefault="00E277C2" w:rsidP="00E277C2">
      <w:pPr>
        <w:ind w:firstLine="5387"/>
        <w:jc w:val="right"/>
        <w:rPr>
          <w:szCs w:val="20"/>
        </w:rPr>
      </w:pPr>
    </w:p>
    <w:p w:rsidR="00E277C2" w:rsidRPr="00E277C2" w:rsidRDefault="00E277C2" w:rsidP="00E277C2">
      <w:pPr>
        <w:ind w:firstLine="5387"/>
        <w:jc w:val="right"/>
        <w:rPr>
          <w:szCs w:val="20"/>
        </w:rPr>
      </w:pPr>
    </w:p>
    <w:p w:rsidR="00E277C2" w:rsidRPr="00E277C2" w:rsidRDefault="00E277C2" w:rsidP="00E277C2">
      <w:pPr>
        <w:ind w:firstLine="5387"/>
        <w:jc w:val="right"/>
        <w:rPr>
          <w:szCs w:val="20"/>
        </w:rPr>
      </w:pPr>
    </w:p>
    <w:p w:rsidR="00E277C2" w:rsidRPr="00E277C2" w:rsidRDefault="00E277C2" w:rsidP="00E277C2">
      <w:pPr>
        <w:ind w:firstLine="5387"/>
        <w:jc w:val="right"/>
        <w:rPr>
          <w:bCs/>
          <w:szCs w:val="20"/>
        </w:rPr>
      </w:pPr>
      <w:r w:rsidRPr="00E277C2">
        <w:rPr>
          <w:szCs w:val="20"/>
        </w:rPr>
        <w:t>Приложение 2</w:t>
      </w:r>
    </w:p>
    <w:p w:rsidR="00E277C2" w:rsidRPr="00E277C2" w:rsidRDefault="00E277C2" w:rsidP="00E277C2">
      <w:pPr>
        <w:ind w:firstLine="5387"/>
        <w:jc w:val="right"/>
        <w:rPr>
          <w:bCs/>
          <w:szCs w:val="20"/>
        </w:rPr>
      </w:pPr>
      <w:r w:rsidRPr="00E277C2">
        <w:rPr>
          <w:szCs w:val="20"/>
        </w:rPr>
        <w:t>Утверждено решением Совета</w:t>
      </w:r>
    </w:p>
    <w:p w:rsidR="00E277C2" w:rsidRPr="00E277C2" w:rsidRDefault="00E277C2" w:rsidP="00E277C2">
      <w:pPr>
        <w:ind w:firstLine="5387"/>
        <w:jc w:val="right"/>
        <w:rPr>
          <w:szCs w:val="20"/>
        </w:rPr>
      </w:pPr>
      <w:r w:rsidRPr="00E277C2">
        <w:rPr>
          <w:szCs w:val="20"/>
        </w:rPr>
        <w:t xml:space="preserve">Лукашкин-Ярского сельского </w:t>
      </w:r>
    </w:p>
    <w:p w:rsidR="00E277C2" w:rsidRPr="00E277C2" w:rsidRDefault="00E277C2" w:rsidP="00E277C2">
      <w:pPr>
        <w:ind w:firstLine="5387"/>
        <w:jc w:val="right"/>
        <w:rPr>
          <w:bCs/>
          <w:szCs w:val="20"/>
        </w:rPr>
      </w:pPr>
      <w:r w:rsidRPr="00E277C2">
        <w:rPr>
          <w:szCs w:val="20"/>
        </w:rPr>
        <w:t>поселения</w:t>
      </w:r>
    </w:p>
    <w:p w:rsidR="00E277C2" w:rsidRPr="00E277C2" w:rsidRDefault="00E277C2" w:rsidP="00E277C2">
      <w:pPr>
        <w:ind w:firstLine="5387"/>
        <w:jc w:val="right"/>
        <w:rPr>
          <w:rFonts w:eastAsiaTheme="minorEastAsia"/>
          <w:bCs/>
        </w:rPr>
      </w:pPr>
      <w:r w:rsidRPr="00E277C2">
        <w:rPr>
          <w:rFonts w:eastAsiaTheme="minorEastAsia"/>
        </w:rPr>
        <w:t>от 14.05.2024 года № 6</w:t>
      </w:r>
    </w:p>
    <w:p w:rsidR="00E277C2" w:rsidRPr="00E277C2" w:rsidRDefault="00E277C2" w:rsidP="00E277C2">
      <w:pPr>
        <w:jc w:val="center"/>
        <w:rPr>
          <w:bCs/>
          <w:szCs w:val="20"/>
        </w:rPr>
      </w:pPr>
    </w:p>
    <w:p w:rsidR="00E277C2" w:rsidRPr="00E277C2" w:rsidRDefault="00E277C2" w:rsidP="00E277C2">
      <w:pPr>
        <w:jc w:val="center"/>
        <w:rPr>
          <w:szCs w:val="20"/>
        </w:rPr>
      </w:pPr>
      <w:r w:rsidRPr="00E277C2">
        <w:rPr>
          <w:szCs w:val="20"/>
        </w:rPr>
        <w:lastRenderedPageBreak/>
        <w:t>Отчет об исполнении бюджета МО «Лукашкин-Ярское сельское поселение» по разделам и подразделам классификации расходов за 2023 года</w:t>
      </w:r>
    </w:p>
    <w:p w:rsidR="00E277C2" w:rsidRPr="00E277C2" w:rsidRDefault="00E277C2" w:rsidP="00E277C2">
      <w:pPr>
        <w:jc w:val="right"/>
        <w:rPr>
          <w:color w:val="000000"/>
          <w:szCs w:val="20"/>
        </w:rPr>
      </w:pPr>
    </w:p>
    <w:tbl>
      <w:tblPr>
        <w:tblW w:w="9665" w:type="dxa"/>
        <w:tblInd w:w="-5" w:type="dxa"/>
        <w:tblLook w:val="04A0" w:firstRow="1" w:lastRow="0" w:firstColumn="1" w:lastColumn="0" w:noHBand="0" w:noVBand="1"/>
      </w:tblPr>
      <w:tblGrid>
        <w:gridCol w:w="1762"/>
        <w:gridCol w:w="3345"/>
        <w:gridCol w:w="1544"/>
        <w:gridCol w:w="1466"/>
        <w:gridCol w:w="1548"/>
      </w:tblGrid>
      <w:tr w:rsidR="00E277C2" w:rsidRPr="00E277C2" w:rsidTr="00FF0106">
        <w:trPr>
          <w:trHeight w:val="156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</w:pPr>
            <w:r w:rsidRPr="00E277C2">
              <w:t>Раздел,            подраздел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</w:pPr>
            <w:r w:rsidRPr="00E277C2">
              <w:t>Наименование кода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</w:pPr>
            <w:r w:rsidRPr="00E277C2">
              <w:t>Утвержден ные бюджетные назначения 2023 год,          тыс. руб.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</w:pPr>
            <w:r w:rsidRPr="00E277C2">
              <w:t>Исполнен ные бюджетные назначения за 2023год,    тыс. руб.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</w:pPr>
            <w:r w:rsidRPr="00E277C2">
              <w:t>Исполнено%</w:t>
            </w:r>
          </w:p>
        </w:tc>
      </w:tr>
      <w:tr w:rsidR="00E277C2" w:rsidRPr="00E277C2" w:rsidTr="00FF0106">
        <w:trPr>
          <w:trHeight w:val="312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center"/>
            </w:pPr>
            <w:r w:rsidRPr="00E277C2">
              <w:t>Итого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23 596,537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23 338,718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98,9</w:t>
            </w:r>
          </w:p>
        </w:tc>
      </w:tr>
      <w:tr w:rsidR="00E277C2" w:rsidRPr="00E277C2" w:rsidTr="00FF0106">
        <w:trPr>
          <w:trHeight w:val="624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</w:pPr>
            <w:r w:rsidRPr="00E277C2">
              <w:t>0100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r w:rsidRPr="00E277C2">
              <w:t>ОБЩЕГОСУДАРСТВЕННЫЕ ВОПРОСЫ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5 838,517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5 660,761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97,0</w:t>
            </w:r>
          </w:p>
        </w:tc>
      </w:tr>
      <w:tr w:rsidR="00E277C2" w:rsidRPr="00E277C2" w:rsidTr="00FF0106">
        <w:trPr>
          <w:trHeight w:val="1248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  <w:outlineLvl w:val="0"/>
            </w:pPr>
            <w:r w:rsidRPr="00E277C2">
              <w:t>0102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outlineLvl w:val="0"/>
            </w:pPr>
            <w:r w:rsidRPr="00E277C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988,829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944,996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95,6</w:t>
            </w:r>
          </w:p>
        </w:tc>
      </w:tr>
      <w:tr w:rsidR="00E277C2" w:rsidRPr="00E277C2" w:rsidTr="00FF0106">
        <w:trPr>
          <w:trHeight w:val="2034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  <w:outlineLvl w:val="0"/>
            </w:pPr>
            <w:r w:rsidRPr="00E277C2">
              <w:t>0104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outlineLvl w:val="0"/>
            </w:pPr>
            <w:r w:rsidRPr="00E277C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4 632,866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4 507,064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97,3</w:t>
            </w:r>
          </w:p>
        </w:tc>
      </w:tr>
      <w:tr w:rsidR="00E277C2" w:rsidRPr="00E277C2" w:rsidTr="00FF0106">
        <w:trPr>
          <w:trHeight w:val="1596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  <w:outlineLvl w:val="0"/>
            </w:pPr>
            <w:r w:rsidRPr="00E277C2">
              <w:t>0106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outlineLvl w:val="0"/>
            </w:pPr>
            <w:r w:rsidRPr="00E277C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82,000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82,000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  <w:outlineLvl w:val="0"/>
            </w:pPr>
            <w:r w:rsidRPr="00E277C2">
              <w:t>0113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outlineLvl w:val="0"/>
            </w:pPr>
            <w:r w:rsidRPr="00E277C2">
              <w:t>Другие общегосударственные вопросы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134,822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126,701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94,0</w:t>
            </w:r>
          </w:p>
        </w:tc>
      </w:tr>
      <w:tr w:rsidR="00E277C2" w:rsidRPr="00E277C2" w:rsidTr="00FF0106">
        <w:trPr>
          <w:trHeight w:val="312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</w:pPr>
            <w:r w:rsidRPr="00E277C2">
              <w:t>0200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r w:rsidRPr="00E277C2">
              <w:t>НАЦИОНАЛЬНАЯ ОБОРОНА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235,900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235,900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  <w:outlineLvl w:val="0"/>
            </w:pPr>
            <w:bookmarkStart w:id="0" w:name="RANGE!A19"/>
            <w:r w:rsidRPr="00E277C2">
              <w:t>0203</w:t>
            </w:r>
            <w:bookmarkEnd w:id="0"/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outlineLvl w:val="0"/>
            </w:pPr>
            <w:r w:rsidRPr="00E277C2">
              <w:t>Мобилизационная и вневойсковая подготовка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235,900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235,900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</w:pPr>
            <w:r w:rsidRPr="00E277C2">
              <w:t>0300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r w:rsidRPr="00E277C2">
              <w:t>НАЦИОНАЛЬНАЯ БЕЗОПАСНОСТЬ И ПРАВООХРАНИТЕЛЬНАЯ ДЕЯТЕЛЬНОСТЬ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162,247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162,046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99,9</w:t>
            </w:r>
          </w:p>
        </w:tc>
      </w:tr>
      <w:tr w:rsidR="00E277C2" w:rsidRPr="00E277C2" w:rsidTr="00FF0106">
        <w:trPr>
          <w:trHeight w:val="156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  <w:outlineLvl w:val="0"/>
            </w:pPr>
            <w:r w:rsidRPr="00E277C2">
              <w:t>0310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outlineLvl w:val="0"/>
            </w:pPr>
            <w:r w:rsidRPr="00E277C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162,247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162,046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99,9</w:t>
            </w:r>
          </w:p>
        </w:tc>
      </w:tr>
      <w:tr w:rsidR="00E277C2" w:rsidRPr="00E277C2" w:rsidTr="00FF0106">
        <w:trPr>
          <w:trHeight w:val="624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</w:pPr>
            <w:r w:rsidRPr="00E277C2">
              <w:t>0400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r w:rsidRPr="00E277C2">
              <w:t>НАЦИОНАЛЬНАЯ ЭКОНОМИКА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2 236,130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2 164,150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96,8</w:t>
            </w:r>
          </w:p>
        </w:tc>
      </w:tr>
      <w:tr w:rsidR="00E277C2" w:rsidRPr="00E277C2" w:rsidTr="00FF0106">
        <w:trPr>
          <w:trHeight w:val="312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  <w:outlineLvl w:val="0"/>
            </w:pPr>
            <w:r w:rsidRPr="00E277C2">
              <w:t>0408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outlineLvl w:val="0"/>
            </w:pPr>
            <w:r w:rsidRPr="00E277C2">
              <w:t>Транспорт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116,830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56,800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48,6</w:t>
            </w:r>
          </w:p>
        </w:tc>
      </w:tr>
      <w:tr w:rsidR="00E277C2" w:rsidRPr="00E277C2" w:rsidTr="00FF0106">
        <w:trPr>
          <w:trHeight w:val="624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  <w:outlineLvl w:val="0"/>
            </w:pPr>
            <w:r w:rsidRPr="00E277C2">
              <w:t>0409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outlineLvl w:val="0"/>
            </w:pPr>
            <w:r w:rsidRPr="00E277C2">
              <w:t>Дорожное хозяйство (дорожные фонды)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727,000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715,080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98,4</w:t>
            </w:r>
          </w:p>
        </w:tc>
      </w:tr>
      <w:tr w:rsidR="00E277C2" w:rsidRPr="00E277C2" w:rsidTr="00FF0106">
        <w:trPr>
          <w:trHeight w:val="312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  <w:outlineLvl w:val="0"/>
            </w:pPr>
            <w:r w:rsidRPr="00E277C2">
              <w:lastRenderedPageBreak/>
              <w:t>0410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outlineLvl w:val="0"/>
            </w:pPr>
            <w:r w:rsidRPr="00E277C2">
              <w:t>Связь и информатика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192,300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192,270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  <w:outlineLvl w:val="0"/>
            </w:pPr>
            <w:r w:rsidRPr="00E277C2">
              <w:t>0412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outlineLvl w:val="0"/>
            </w:pPr>
            <w:r w:rsidRPr="00E277C2">
              <w:t>Другие вопросы в области национальной экономики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1 200,000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1 200,000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936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</w:pPr>
            <w:r w:rsidRPr="00E277C2">
              <w:t>0500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r w:rsidRPr="00E277C2">
              <w:t>ЖИЛИЩНО-КОММУНАЛЬНОЕ ХОЗЯЙСТВО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14 455,783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14 447,901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99,9</w:t>
            </w:r>
          </w:p>
        </w:tc>
      </w:tr>
      <w:tr w:rsidR="00E277C2" w:rsidRPr="00E277C2" w:rsidTr="00FF0106">
        <w:trPr>
          <w:trHeight w:val="312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  <w:outlineLvl w:val="0"/>
            </w:pPr>
            <w:r w:rsidRPr="00E277C2">
              <w:t>0501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outlineLvl w:val="0"/>
            </w:pPr>
            <w:r w:rsidRPr="00E277C2">
              <w:t>Жилищное хозяйство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41,050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34,779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84,7</w:t>
            </w:r>
          </w:p>
        </w:tc>
      </w:tr>
      <w:tr w:rsidR="00E277C2" w:rsidRPr="00E277C2" w:rsidTr="00FF0106">
        <w:trPr>
          <w:trHeight w:val="312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  <w:outlineLvl w:val="0"/>
            </w:pPr>
            <w:r w:rsidRPr="00E277C2">
              <w:t>0502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outlineLvl w:val="0"/>
            </w:pPr>
            <w:r w:rsidRPr="00E277C2">
              <w:t>Коммунальное хозяйство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12 765,073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12 764,542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312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  <w:outlineLvl w:val="0"/>
            </w:pPr>
            <w:r w:rsidRPr="00E277C2">
              <w:t>0503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outlineLvl w:val="0"/>
            </w:pPr>
            <w:r w:rsidRPr="00E277C2">
              <w:t>Благоустройство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1 649,660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1 648,580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99,9</w:t>
            </w:r>
          </w:p>
        </w:tc>
      </w:tr>
      <w:tr w:rsidR="00E277C2" w:rsidRPr="00E277C2" w:rsidTr="00FF0106">
        <w:trPr>
          <w:trHeight w:val="624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</w:pPr>
            <w:r w:rsidRPr="00E277C2">
              <w:t>0800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r w:rsidRPr="00E277C2">
              <w:t>КУЛЬТУРА, КИНЕМАТОГРАФИЯ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647,960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647,960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312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  <w:outlineLvl w:val="0"/>
            </w:pPr>
            <w:r w:rsidRPr="00E277C2">
              <w:t>0801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outlineLvl w:val="0"/>
            </w:pPr>
            <w:r w:rsidRPr="00E277C2">
              <w:t>Культура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647,960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647,960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</w:pPr>
            <w:r w:rsidRPr="00E277C2">
              <w:t>1100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r w:rsidRPr="00E277C2">
              <w:t>ФИЗИЧЕСКАЯ КУЛЬТУРА И СПОРТ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20,000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20,000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312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  <w:outlineLvl w:val="0"/>
            </w:pPr>
            <w:r w:rsidRPr="00E277C2">
              <w:t>1101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outlineLvl w:val="0"/>
            </w:pPr>
            <w:r w:rsidRPr="00E277C2">
              <w:t>Физическая культура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20,000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20,000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outlineLvl w:val="0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255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r w:rsidRPr="00E277C2">
              <w:t>Дефицит(-),профицит (+)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-76,100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-79,829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104,9</w:t>
            </w:r>
          </w:p>
        </w:tc>
      </w:tr>
    </w:tbl>
    <w:p w:rsidR="00E277C2" w:rsidRPr="00E277C2" w:rsidRDefault="00E277C2" w:rsidP="00E277C2">
      <w:pPr>
        <w:jc w:val="right"/>
        <w:rPr>
          <w:color w:val="000000"/>
          <w:szCs w:val="20"/>
        </w:rPr>
      </w:pPr>
    </w:p>
    <w:p w:rsidR="00E277C2" w:rsidRPr="00E277C2" w:rsidRDefault="00E277C2" w:rsidP="00E277C2">
      <w:pPr>
        <w:jc w:val="right"/>
        <w:rPr>
          <w:color w:val="000000"/>
          <w:szCs w:val="20"/>
        </w:rPr>
      </w:pPr>
    </w:p>
    <w:p w:rsidR="00E277C2" w:rsidRPr="00E277C2" w:rsidRDefault="00E277C2" w:rsidP="00E277C2">
      <w:pPr>
        <w:jc w:val="right"/>
        <w:rPr>
          <w:color w:val="000000"/>
          <w:szCs w:val="20"/>
        </w:rPr>
      </w:pPr>
    </w:p>
    <w:p w:rsidR="00E277C2" w:rsidRPr="00E277C2" w:rsidRDefault="00E277C2" w:rsidP="00E277C2">
      <w:pPr>
        <w:jc w:val="right"/>
        <w:rPr>
          <w:color w:val="000000"/>
          <w:szCs w:val="20"/>
        </w:rPr>
      </w:pPr>
    </w:p>
    <w:p w:rsidR="00E277C2" w:rsidRPr="00E277C2" w:rsidRDefault="00E277C2" w:rsidP="00E277C2">
      <w:pPr>
        <w:jc w:val="right"/>
        <w:rPr>
          <w:color w:val="000000"/>
          <w:szCs w:val="20"/>
        </w:rPr>
      </w:pPr>
    </w:p>
    <w:p w:rsidR="00E277C2" w:rsidRPr="00E277C2" w:rsidRDefault="00E277C2" w:rsidP="00E277C2">
      <w:pPr>
        <w:jc w:val="right"/>
        <w:rPr>
          <w:color w:val="000000"/>
          <w:szCs w:val="20"/>
        </w:rPr>
      </w:pPr>
    </w:p>
    <w:p w:rsidR="00E277C2" w:rsidRPr="00E277C2" w:rsidRDefault="00E277C2" w:rsidP="00E277C2">
      <w:pPr>
        <w:jc w:val="right"/>
        <w:rPr>
          <w:color w:val="000000"/>
          <w:szCs w:val="20"/>
        </w:rPr>
      </w:pPr>
    </w:p>
    <w:p w:rsidR="00E277C2" w:rsidRPr="00E277C2" w:rsidRDefault="00E277C2" w:rsidP="00E277C2">
      <w:pPr>
        <w:jc w:val="right"/>
        <w:rPr>
          <w:color w:val="000000"/>
          <w:szCs w:val="20"/>
        </w:rPr>
      </w:pPr>
    </w:p>
    <w:p w:rsidR="00E277C2" w:rsidRPr="00E277C2" w:rsidRDefault="00E277C2" w:rsidP="00E277C2">
      <w:pPr>
        <w:jc w:val="right"/>
        <w:rPr>
          <w:color w:val="000000"/>
          <w:szCs w:val="20"/>
        </w:rPr>
      </w:pPr>
    </w:p>
    <w:p w:rsidR="00E277C2" w:rsidRPr="00E277C2" w:rsidRDefault="00E277C2" w:rsidP="00E277C2">
      <w:pPr>
        <w:jc w:val="right"/>
        <w:rPr>
          <w:color w:val="000000"/>
          <w:szCs w:val="20"/>
        </w:rPr>
      </w:pPr>
    </w:p>
    <w:p w:rsidR="00E277C2" w:rsidRPr="00E277C2" w:rsidRDefault="00E277C2" w:rsidP="00E277C2">
      <w:pPr>
        <w:jc w:val="right"/>
        <w:rPr>
          <w:color w:val="000000"/>
          <w:szCs w:val="20"/>
        </w:rPr>
      </w:pPr>
    </w:p>
    <w:p w:rsidR="00E277C2" w:rsidRPr="00E277C2" w:rsidRDefault="00E277C2" w:rsidP="00E277C2">
      <w:pPr>
        <w:jc w:val="right"/>
        <w:rPr>
          <w:color w:val="000000"/>
          <w:szCs w:val="20"/>
        </w:rPr>
      </w:pPr>
    </w:p>
    <w:p w:rsidR="00E277C2" w:rsidRPr="00E277C2" w:rsidRDefault="00E277C2" w:rsidP="00E277C2">
      <w:pPr>
        <w:jc w:val="right"/>
        <w:rPr>
          <w:color w:val="000000"/>
          <w:szCs w:val="20"/>
        </w:rPr>
      </w:pPr>
    </w:p>
    <w:p w:rsidR="00E277C2" w:rsidRPr="00E277C2" w:rsidRDefault="00E277C2" w:rsidP="00E277C2">
      <w:pPr>
        <w:jc w:val="right"/>
        <w:rPr>
          <w:color w:val="000000"/>
          <w:szCs w:val="20"/>
        </w:rPr>
      </w:pPr>
    </w:p>
    <w:p w:rsidR="00E277C2" w:rsidRPr="00E277C2" w:rsidRDefault="00E277C2" w:rsidP="00E277C2">
      <w:pPr>
        <w:jc w:val="right"/>
        <w:rPr>
          <w:color w:val="000000"/>
          <w:szCs w:val="20"/>
        </w:rPr>
      </w:pPr>
    </w:p>
    <w:p w:rsidR="00E277C2" w:rsidRPr="00E277C2" w:rsidRDefault="00E277C2" w:rsidP="00E277C2">
      <w:pPr>
        <w:jc w:val="right"/>
        <w:rPr>
          <w:color w:val="000000"/>
          <w:szCs w:val="20"/>
        </w:rPr>
      </w:pPr>
    </w:p>
    <w:p w:rsidR="00E277C2" w:rsidRPr="00E277C2" w:rsidRDefault="00E277C2" w:rsidP="00E277C2">
      <w:pPr>
        <w:jc w:val="right"/>
        <w:rPr>
          <w:color w:val="000000"/>
          <w:szCs w:val="20"/>
        </w:rPr>
      </w:pPr>
    </w:p>
    <w:p w:rsidR="00E277C2" w:rsidRPr="00E277C2" w:rsidRDefault="00E277C2" w:rsidP="00E277C2">
      <w:pPr>
        <w:jc w:val="right"/>
        <w:rPr>
          <w:color w:val="000000"/>
          <w:szCs w:val="20"/>
        </w:rPr>
      </w:pPr>
    </w:p>
    <w:p w:rsidR="00E277C2" w:rsidRPr="00E277C2" w:rsidRDefault="00E277C2" w:rsidP="00E277C2">
      <w:pPr>
        <w:jc w:val="right"/>
        <w:rPr>
          <w:color w:val="000000"/>
          <w:szCs w:val="20"/>
        </w:rPr>
      </w:pPr>
    </w:p>
    <w:p w:rsidR="00E277C2" w:rsidRPr="00E277C2" w:rsidRDefault="00E277C2" w:rsidP="00E277C2">
      <w:pPr>
        <w:jc w:val="right"/>
        <w:rPr>
          <w:color w:val="000000"/>
          <w:szCs w:val="20"/>
        </w:rPr>
      </w:pPr>
    </w:p>
    <w:p w:rsidR="00E277C2" w:rsidRPr="00E277C2" w:rsidRDefault="00E277C2" w:rsidP="00E277C2">
      <w:pPr>
        <w:jc w:val="right"/>
        <w:rPr>
          <w:color w:val="000000"/>
          <w:szCs w:val="20"/>
        </w:rPr>
      </w:pPr>
    </w:p>
    <w:p w:rsidR="00E277C2" w:rsidRPr="00E277C2" w:rsidRDefault="00E277C2" w:rsidP="00E277C2">
      <w:pPr>
        <w:jc w:val="right"/>
        <w:rPr>
          <w:color w:val="000000"/>
          <w:szCs w:val="20"/>
        </w:rPr>
      </w:pPr>
    </w:p>
    <w:p w:rsidR="00E277C2" w:rsidRPr="00E277C2" w:rsidRDefault="00E277C2" w:rsidP="00E277C2">
      <w:pPr>
        <w:rPr>
          <w:color w:val="000000"/>
          <w:szCs w:val="20"/>
        </w:rPr>
      </w:pPr>
    </w:p>
    <w:p w:rsidR="00E277C2" w:rsidRPr="00E277C2" w:rsidRDefault="00E277C2" w:rsidP="00E277C2">
      <w:pPr>
        <w:rPr>
          <w:color w:val="000000"/>
          <w:szCs w:val="20"/>
        </w:rPr>
      </w:pPr>
    </w:p>
    <w:p w:rsidR="00E277C2" w:rsidRPr="00E277C2" w:rsidRDefault="00E277C2" w:rsidP="00E277C2">
      <w:pPr>
        <w:ind w:firstLine="5387"/>
        <w:rPr>
          <w:bCs/>
          <w:szCs w:val="20"/>
        </w:rPr>
      </w:pPr>
      <w:r w:rsidRPr="00E277C2">
        <w:rPr>
          <w:szCs w:val="20"/>
        </w:rPr>
        <w:t>Приложение 3</w:t>
      </w:r>
    </w:p>
    <w:p w:rsidR="00E277C2" w:rsidRPr="00E277C2" w:rsidRDefault="00E277C2" w:rsidP="00E277C2">
      <w:pPr>
        <w:ind w:firstLine="5387"/>
        <w:rPr>
          <w:bCs/>
          <w:szCs w:val="20"/>
        </w:rPr>
      </w:pPr>
      <w:r w:rsidRPr="00E277C2">
        <w:rPr>
          <w:szCs w:val="20"/>
        </w:rPr>
        <w:t>Утверждено решением Совета</w:t>
      </w:r>
    </w:p>
    <w:p w:rsidR="00E277C2" w:rsidRPr="00E277C2" w:rsidRDefault="00E277C2" w:rsidP="00E277C2">
      <w:pPr>
        <w:ind w:firstLine="5387"/>
        <w:rPr>
          <w:szCs w:val="20"/>
        </w:rPr>
      </w:pPr>
      <w:r w:rsidRPr="00E277C2">
        <w:rPr>
          <w:szCs w:val="20"/>
        </w:rPr>
        <w:t xml:space="preserve">Лукашкин-Ярского сельского </w:t>
      </w:r>
    </w:p>
    <w:p w:rsidR="00E277C2" w:rsidRPr="00E277C2" w:rsidRDefault="00E277C2" w:rsidP="00E277C2">
      <w:pPr>
        <w:ind w:firstLine="5387"/>
        <w:rPr>
          <w:bCs/>
          <w:szCs w:val="20"/>
        </w:rPr>
      </w:pPr>
      <w:r w:rsidRPr="00E277C2">
        <w:rPr>
          <w:szCs w:val="20"/>
        </w:rPr>
        <w:t>поселения</w:t>
      </w:r>
    </w:p>
    <w:p w:rsidR="00E277C2" w:rsidRPr="00E277C2" w:rsidRDefault="00E277C2" w:rsidP="00E277C2">
      <w:pPr>
        <w:ind w:firstLine="5387"/>
        <w:rPr>
          <w:rFonts w:eastAsiaTheme="minorEastAsia"/>
        </w:rPr>
      </w:pPr>
      <w:r w:rsidRPr="00E277C2">
        <w:rPr>
          <w:rFonts w:eastAsiaTheme="minorEastAsia"/>
        </w:rPr>
        <w:t>от 14.05.2024 года № 6</w:t>
      </w:r>
    </w:p>
    <w:p w:rsidR="00E277C2" w:rsidRPr="00E277C2" w:rsidRDefault="00E277C2" w:rsidP="00E277C2">
      <w:pPr>
        <w:ind w:firstLine="5387"/>
        <w:rPr>
          <w:rFonts w:eastAsiaTheme="minorEastAsia"/>
          <w:bCs/>
        </w:rPr>
      </w:pPr>
    </w:p>
    <w:p w:rsidR="00E277C2" w:rsidRPr="00E277C2" w:rsidRDefault="00E277C2" w:rsidP="00E277C2">
      <w:pPr>
        <w:keepNext/>
        <w:jc w:val="center"/>
        <w:outlineLvl w:val="2"/>
        <w:rPr>
          <w:color w:val="1D1B11"/>
        </w:rPr>
      </w:pPr>
      <w:r w:rsidRPr="00E277C2">
        <w:rPr>
          <w:color w:val="1D1B11"/>
        </w:rPr>
        <w:lastRenderedPageBreak/>
        <w:t>Отчет об исполнении бюджета МО «Лукашкин-Ярское сельское поселение» за 2023 год по разделам, подразделам, целевым статьям и видам расходов в ведомственной структуре расходов бюджета</w:t>
      </w:r>
    </w:p>
    <w:p w:rsidR="00E277C2" w:rsidRPr="00E277C2" w:rsidRDefault="00E277C2" w:rsidP="00E277C2">
      <w:pPr>
        <w:keepNext/>
        <w:jc w:val="right"/>
        <w:outlineLvl w:val="2"/>
        <w:rPr>
          <w:color w:val="000000"/>
        </w:rPr>
      </w:pPr>
    </w:p>
    <w:tbl>
      <w:tblPr>
        <w:tblStyle w:val="a6"/>
        <w:tblW w:w="97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47"/>
        <w:gridCol w:w="671"/>
        <w:gridCol w:w="902"/>
        <w:gridCol w:w="1417"/>
        <w:gridCol w:w="709"/>
        <w:gridCol w:w="1352"/>
        <w:gridCol w:w="1328"/>
        <w:gridCol w:w="807"/>
      </w:tblGrid>
      <w:tr w:rsidR="00E277C2" w:rsidRPr="00E277C2" w:rsidTr="00FF0106">
        <w:trPr>
          <w:trHeight w:val="2496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Наименование кода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КВСР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КФСР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КЦСР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КВР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center"/>
            </w:pPr>
            <w:r w:rsidRPr="00E277C2">
              <w:t>Утверждн ные бюджет ные назначения 2023 год,               тыс. руб.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center"/>
            </w:pPr>
            <w:r w:rsidRPr="00E277C2">
              <w:t>Исполнен ные бюджет ные назначения за 2023 год,             тыс. руб.</w:t>
            </w:r>
          </w:p>
        </w:tc>
        <w:tc>
          <w:tcPr>
            <w:tcW w:w="807" w:type="dxa"/>
            <w:hideMark/>
          </w:tcPr>
          <w:p w:rsidR="00E277C2" w:rsidRPr="00E277C2" w:rsidRDefault="00E277C2" w:rsidP="00E277C2">
            <w:pPr>
              <w:jc w:val="center"/>
            </w:pPr>
            <w:r w:rsidRPr="00E277C2">
              <w:t>Исполне но   %</w:t>
            </w:r>
          </w:p>
        </w:tc>
      </w:tr>
      <w:tr w:rsidR="00E277C2" w:rsidRPr="00E277C2" w:rsidTr="00FF0106">
        <w:trPr>
          <w:trHeight w:val="312"/>
        </w:trPr>
        <w:tc>
          <w:tcPr>
            <w:tcW w:w="2547" w:type="dxa"/>
            <w:noWrap/>
            <w:hideMark/>
          </w:tcPr>
          <w:p w:rsidR="00E277C2" w:rsidRPr="00E277C2" w:rsidRDefault="00E277C2" w:rsidP="00E277C2">
            <w:r w:rsidRPr="00E277C2">
              <w:t>Итого</w:t>
            </w:r>
          </w:p>
        </w:tc>
        <w:tc>
          <w:tcPr>
            <w:tcW w:w="671" w:type="dxa"/>
            <w:noWrap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902" w:type="dxa"/>
            <w:noWrap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709" w:type="dxa"/>
            <w:noWrap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23 596,537</w:t>
            </w:r>
          </w:p>
        </w:tc>
        <w:tc>
          <w:tcPr>
            <w:tcW w:w="1328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23 338,718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98,9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ОБЩЕГОСУДАРСТВЕННЫЕ ВОПРОСЫ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0100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5 838,517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5 660,761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97,0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988,829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944,996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95,6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Непрограммное направление расходов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9900000000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988,829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944,996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95,6</w:t>
            </w:r>
          </w:p>
        </w:tc>
      </w:tr>
      <w:tr w:rsidR="00E277C2" w:rsidRPr="00E277C2" w:rsidTr="00FF0106">
        <w:trPr>
          <w:trHeight w:val="1560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9900100000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988,829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944,996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95,6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Глава муниципального образования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9900100010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988,829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944,996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95,6</w:t>
            </w:r>
          </w:p>
        </w:tc>
      </w:tr>
      <w:tr w:rsidR="00E277C2" w:rsidRPr="00E277C2" w:rsidTr="00FF0106">
        <w:trPr>
          <w:trHeight w:val="563"/>
        </w:trPr>
        <w:tc>
          <w:tcPr>
            <w:tcW w:w="2547" w:type="dxa"/>
            <w:hideMark/>
          </w:tcPr>
          <w:p w:rsidR="00E277C2" w:rsidRPr="00E277C2" w:rsidRDefault="00E277C2" w:rsidP="00E277C2">
            <w:bookmarkStart w:id="1" w:name="RANGE!A18:H19"/>
            <w:bookmarkStart w:id="2" w:name="RANGE!A18"/>
            <w:bookmarkEnd w:id="1"/>
            <w:r w:rsidRPr="00E277C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277C2">
              <w:lastRenderedPageBreak/>
              <w:t>органами управления государственными внебюджетными фондами</w:t>
            </w:r>
            <w:bookmarkEnd w:id="2"/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lastRenderedPageBreak/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9900100010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100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bookmarkStart w:id="3" w:name="RANGE!F18"/>
            <w:r w:rsidRPr="00E277C2">
              <w:t>988,829</w:t>
            </w:r>
            <w:bookmarkEnd w:id="3"/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944,996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95,6</w:t>
            </w:r>
          </w:p>
        </w:tc>
      </w:tr>
      <w:tr w:rsidR="00E277C2" w:rsidRPr="00E277C2" w:rsidTr="00FF0106">
        <w:trPr>
          <w:trHeight w:val="936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9900100010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120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988,829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944,996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95,6</w:t>
            </w:r>
          </w:p>
        </w:tc>
      </w:tr>
      <w:tr w:rsidR="00E277C2" w:rsidRPr="00E277C2" w:rsidTr="00FF0106">
        <w:trPr>
          <w:trHeight w:val="2496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0104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4 632,866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4 507,064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97,3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Непрограммное направление расходов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0104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9900000000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4 632,866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4 507,064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97,3</w:t>
            </w:r>
          </w:p>
        </w:tc>
      </w:tr>
      <w:tr w:rsidR="00E277C2" w:rsidRPr="00E277C2" w:rsidTr="00FF0106">
        <w:trPr>
          <w:trHeight w:val="1560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0104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9900100000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4 632,866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4 507,064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97,3</w:t>
            </w:r>
          </w:p>
        </w:tc>
      </w:tr>
      <w:tr w:rsidR="00E277C2" w:rsidRPr="00E277C2" w:rsidTr="00FF0106">
        <w:trPr>
          <w:trHeight w:val="312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Центральный аппарат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0104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9900100030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4 632,866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4 507,064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97,3</w:t>
            </w:r>
          </w:p>
        </w:tc>
      </w:tr>
      <w:tr w:rsidR="00E277C2" w:rsidRPr="00E277C2" w:rsidTr="00FF0106">
        <w:trPr>
          <w:trHeight w:val="280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0104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9900100030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100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3 907,109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3 796,325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97,2</w:t>
            </w:r>
          </w:p>
        </w:tc>
      </w:tr>
      <w:tr w:rsidR="00E277C2" w:rsidRPr="00E277C2" w:rsidTr="00FF0106">
        <w:trPr>
          <w:trHeight w:val="936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0104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9900100030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120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3 907,109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3 796,325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97,2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0104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9900100030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723,053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709,146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98,1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0104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9900100030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240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723,053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709,146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98,1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бюджетные ассигнования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0104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9900100030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800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2,704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1,592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58,9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Уплата налогов, сборов и иных платежей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0104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9900100030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850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2,704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1,592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58,9</w:t>
            </w:r>
          </w:p>
        </w:tc>
      </w:tr>
      <w:tr w:rsidR="00E277C2" w:rsidRPr="00E277C2" w:rsidTr="00FF0106">
        <w:trPr>
          <w:trHeight w:val="1872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0106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82,000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82,000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Непрограммное направление расходов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0106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9900000000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82,000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82,000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560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0106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9900100000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82,000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82,000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312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lastRenderedPageBreak/>
              <w:t>Центральный аппарат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0106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9900100030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82,000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82,000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312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Межбюджетные трансферты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0106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9900100030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500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82,000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82,000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межбюджетные трансферты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0106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9900100030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540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82,000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82,000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Другие общегосударственные вопросы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0113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134,822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126,701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94,0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Непрограммное направление расходов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0113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9900000000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134,822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126,701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94,0</w:t>
            </w:r>
          </w:p>
        </w:tc>
      </w:tr>
      <w:tr w:rsidR="00E277C2" w:rsidRPr="00E277C2" w:rsidTr="00FF0106">
        <w:trPr>
          <w:trHeight w:val="1560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0113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9900200000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64,894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64,894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936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Резервные фонды органов местного самоуправления (районный бюджет)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0113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9900200001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64,894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64,894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705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0113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9900200001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100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25,494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25,494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936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Расходы на выплаты персоналу казенных учреждений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0113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9900200001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110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25,494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25,494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 xml:space="preserve">Закупка товаров, работ и услуг для обеспечения государственных (муниципальных) </w:t>
            </w:r>
            <w:r w:rsidRPr="00E277C2">
              <w:lastRenderedPageBreak/>
              <w:t>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lastRenderedPageBreak/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0113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9900200001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39,400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39,400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0113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9900200001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240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39,400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39,400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900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0113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9900500000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40,743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32,695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80,2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0113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9900500000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14,943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14,934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99,9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0113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9900500000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240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14,943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14,934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99,9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бюджетные ассигнования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0113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9900500000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800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25,800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17,761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68,8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Уплата налогов, сборов и иных платежей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0113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9900500000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850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25,800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17,761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68,8</w:t>
            </w:r>
          </w:p>
        </w:tc>
      </w:tr>
      <w:tr w:rsidR="00E277C2" w:rsidRPr="00E277C2" w:rsidTr="00FF0106">
        <w:trPr>
          <w:trHeight w:val="936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0113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9900600000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5,885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5,885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бюджетные ассигнования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0113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9900600000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800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5,885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5,885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 xml:space="preserve">Уплата налогов, сборов и иных </w:t>
            </w:r>
            <w:r w:rsidRPr="00E277C2">
              <w:lastRenderedPageBreak/>
              <w:t>платежей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lastRenderedPageBreak/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0113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9900600000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850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5,885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5,885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lastRenderedPageBreak/>
              <w:t>Доплата работникам военно-учётного стола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0113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9901600000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23,300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23,227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99,7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0113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9901600000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23,300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23,227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99,7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0113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9901600000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240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23,300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23,227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99,7</w:t>
            </w:r>
          </w:p>
        </w:tc>
      </w:tr>
      <w:tr w:rsidR="00E277C2" w:rsidRPr="00E277C2" w:rsidTr="00FF0106">
        <w:trPr>
          <w:trHeight w:val="312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НАЦИОНАЛЬНАЯ ОБОРОНА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0200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235,900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235,900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Мобилизационная и вневойсковая подготовка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0203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235,900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235,900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218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0203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5600000000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235,900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235,900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872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 xml:space="preserve">Ведомственная целевая программа "Обеспечение сбалансированности доходов и расходов поселений Александровского района Томской </w:t>
            </w:r>
            <w:r w:rsidRPr="00E277C2">
              <w:lastRenderedPageBreak/>
              <w:t>области"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lastRenderedPageBreak/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0203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5620000000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235,900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235,900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0203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5620351180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235,900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235,900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705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0203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5620351180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100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235,900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235,900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936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Расходы на выплаты персоналу государственных (муниципальных) органов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0203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5620351180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120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235,900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235,900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НАЦИОНАЛЬНАЯ БЕЗОПАСНОСТЬ И ПРАВООХРАНИТЕЛЬНАЯ ДЕЯТЕЛЬНОСТЬ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0300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162,247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162,046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99,9</w:t>
            </w:r>
          </w:p>
        </w:tc>
      </w:tr>
      <w:tr w:rsidR="00E277C2" w:rsidRPr="00E277C2" w:rsidTr="00FF0106">
        <w:trPr>
          <w:trHeight w:val="1560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0310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162,247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162,046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99,9</w:t>
            </w:r>
          </w:p>
        </w:tc>
      </w:tr>
      <w:tr w:rsidR="00E277C2" w:rsidRPr="00E277C2" w:rsidTr="00FF0106">
        <w:trPr>
          <w:trHeight w:val="1560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lastRenderedPageBreak/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0310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5800000000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149,247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149,247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Обеспечение мер первичной пожарной безопасности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0310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5800300000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149,247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149,247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Содержание пожарных машин в селах района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0310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5800300005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149,247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149,247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0310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5800300005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149,247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149,247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0310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5800300005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240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149,247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149,247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705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2021-2023 годы"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0310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6900000000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13,000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12,799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98,5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 xml:space="preserve">Создание противопожарных минерализованных полос для защиты населенного пункта от </w:t>
            </w:r>
            <w:r w:rsidRPr="00E277C2">
              <w:lastRenderedPageBreak/>
              <w:t>перехода лесного пожара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lastRenderedPageBreak/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0310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6900100000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9,799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98,0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0310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6900100000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9,799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98,0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0310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6900100000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240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9,799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98,0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Содержание пожарной машины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0310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6900200000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0310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6900200000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0310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6900200000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240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НАЦИОНАЛЬНАЯ ЭКОНОМИКА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0400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2 236,130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2 164,150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96,8</w:t>
            </w:r>
          </w:p>
        </w:tc>
      </w:tr>
      <w:tr w:rsidR="00E277C2" w:rsidRPr="00E277C2" w:rsidTr="00FF0106">
        <w:trPr>
          <w:trHeight w:val="312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Транспорт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0408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116,830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56,800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48,6</w:t>
            </w:r>
          </w:p>
        </w:tc>
      </w:tr>
      <w:tr w:rsidR="00E277C2" w:rsidRPr="00E277C2" w:rsidTr="00FF0106">
        <w:trPr>
          <w:trHeight w:val="1512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0408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5100000000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70,000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14,3</w:t>
            </w:r>
          </w:p>
        </w:tc>
      </w:tr>
      <w:tr w:rsidR="00E277C2" w:rsidRPr="00E277C2" w:rsidTr="00FF0106">
        <w:trPr>
          <w:trHeight w:val="56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0408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5100100000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70,000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14,3</w:t>
            </w:r>
          </w:p>
        </w:tc>
      </w:tr>
      <w:tr w:rsidR="00E277C2" w:rsidRPr="00E277C2" w:rsidTr="00FF0106">
        <w:trPr>
          <w:trHeight w:val="1872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0408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5100100006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70,000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14,3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бюджетные ассигнования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0408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5100100006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800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70,000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14,3</w:t>
            </w:r>
          </w:p>
        </w:tc>
      </w:tr>
      <w:tr w:rsidR="00E277C2" w:rsidRPr="00E277C2" w:rsidTr="00FF0106">
        <w:trPr>
          <w:trHeight w:val="57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0408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5100100006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810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70,000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14,3</w:t>
            </w:r>
          </w:p>
        </w:tc>
      </w:tr>
      <w:tr w:rsidR="00E277C2" w:rsidRPr="00E277C2" w:rsidTr="00FF0106">
        <w:trPr>
          <w:trHeight w:val="1560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0408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5200000000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46,130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46,130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936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Создание условий развития социальной сферы и инфраструктуры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0408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5200100000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46,130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46,130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560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lastRenderedPageBreak/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0408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5200100007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46,130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46,130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0408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5200100007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46,130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46,130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0408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5200100007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240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46,130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46,130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Непрограммное направление расходов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0408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9900000000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0,700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0,670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95,7</w:t>
            </w:r>
          </w:p>
        </w:tc>
      </w:tr>
      <w:tr w:rsidR="00E277C2" w:rsidRPr="00E277C2" w:rsidTr="00FF0106">
        <w:trPr>
          <w:trHeight w:val="312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Траление паромных причалов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0408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9902500000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0,700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0,670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95,7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0408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9902500000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0,700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0,670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95,7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0408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9902500000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240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0,700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0,670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95,7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Дорожное хозяйство (дорожные фонды)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0409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727,000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715,080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98,4</w:t>
            </w:r>
          </w:p>
        </w:tc>
      </w:tr>
      <w:tr w:rsidR="00E277C2" w:rsidRPr="00E277C2" w:rsidTr="00FF0106">
        <w:trPr>
          <w:trHeight w:val="1620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 xml:space="preserve">Муниципальная программа "Комплексное развитие транспортной </w:t>
            </w:r>
            <w:r w:rsidRPr="00E277C2">
              <w:lastRenderedPageBreak/>
              <w:t>инфраструктуры Лукашкин-Ярского сельского поселения на 2017-2033 годы "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lastRenderedPageBreak/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0409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9300000000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727,000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715,080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98,4</w:t>
            </w:r>
          </w:p>
        </w:tc>
      </w:tr>
      <w:tr w:rsidR="00E277C2" w:rsidRPr="00E277C2" w:rsidTr="00FF0106">
        <w:trPr>
          <w:trHeight w:val="12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lastRenderedPageBreak/>
              <w:t>Ремонт участков автомобильных дорог общего пользования местного значения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0409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9300100000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411,100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400,000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97,3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0409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9300100000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411,100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400,000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97,3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0409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9300100000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240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411,100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400,000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97,3</w:t>
            </w:r>
          </w:p>
        </w:tc>
      </w:tr>
      <w:tr w:rsidR="00E277C2" w:rsidRPr="00E277C2" w:rsidTr="00FF0106">
        <w:trPr>
          <w:trHeight w:val="936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Содержание автомобильных дорог общего пользования местного значения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0409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9300400000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315,900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315,080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99,7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0409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9300400000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315,900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315,080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99,7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0409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9300400000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240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315,900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315,080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99,7</w:t>
            </w:r>
          </w:p>
        </w:tc>
      </w:tr>
      <w:tr w:rsidR="00E277C2" w:rsidRPr="00E277C2" w:rsidTr="00FF0106">
        <w:trPr>
          <w:trHeight w:val="312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Связь и информатика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0410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192,300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192,270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560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lastRenderedPageBreak/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0410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5200000000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149,000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149,000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936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Создание условий развития социальной сферы и инфраструктуры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0410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5200100000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149,000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149,000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0410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5200100022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50,000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50,000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0410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5200100022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50,000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50,000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0410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5200100022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240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50,000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50,000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0410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5200100023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0410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5200100023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0410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5200100023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240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Непрограммное направление расходов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0410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9900000000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43,300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43,270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99,9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0410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9902400000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43,300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43,270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99,9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0410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9902400000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43,300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43,270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99,9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0410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9902400000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240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43,300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43,270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99,9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Другие вопросы в области национальной экономики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0412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1 200,000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1 200,000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560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0412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5200000000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1 200,000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1 200,000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936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Улучшение жилищных условий граждан, проживающих в сельской местности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0412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5200300000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1 200,000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1 200,000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560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lastRenderedPageBreak/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0412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5200340610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1 200,000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1 200,000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0412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5200340610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1 200,000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1 200,000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57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0412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5200340610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240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1 200,000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1 200,000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936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ЖИЛИЩНО-КОММУНАЛЬНОЕ ХОЗЯЙСТВО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14 455,783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14 447,901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99,9</w:t>
            </w:r>
          </w:p>
        </w:tc>
      </w:tr>
      <w:tr w:rsidR="00E277C2" w:rsidRPr="00E277C2" w:rsidTr="00FF0106">
        <w:trPr>
          <w:trHeight w:val="312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Жилищное хозяйство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0501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41,050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34,779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84,7</w:t>
            </w:r>
          </w:p>
        </w:tc>
      </w:tr>
      <w:tr w:rsidR="00E277C2" w:rsidRPr="00E277C2" w:rsidTr="00FF0106">
        <w:trPr>
          <w:trHeight w:val="1596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0501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5100000000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26,950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26,950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218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0501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5100200000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26,950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26,950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218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lastRenderedPageBreak/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0501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5100200001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26,950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26,950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0501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5100200001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26,950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26,950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0501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5100200001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240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26,950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26,950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Непрограммное направление расходов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0501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9900000000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14,100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7,829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55,5</w:t>
            </w:r>
          </w:p>
        </w:tc>
      </w:tr>
      <w:tr w:rsidR="00E277C2" w:rsidRPr="00E277C2" w:rsidTr="00FF0106">
        <w:trPr>
          <w:trHeight w:val="900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0501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9900500000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14,100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7,829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55,5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0501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9900500000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7,829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55,9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0501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9900500000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240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7,829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55,9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lastRenderedPageBreak/>
              <w:t>Иные бюджетные ассигнования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0501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9900500000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800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0,100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0,000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0,0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Уплата налогов, сборов и иных платежей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0501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9900500000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850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0,100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0,000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0,0</w:t>
            </w:r>
          </w:p>
        </w:tc>
      </w:tr>
      <w:tr w:rsidR="00E277C2" w:rsidRPr="00E277C2" w:rsidTr="00FF0106">
        <w:trPr>
          <w:trHeight w:val="312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Коммунальное хозяйство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12 765,073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12 764,542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560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5200000000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6 342,969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6 342,969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936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Создание условий развития социальной сферы и инфраструктуры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5200100000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6 082,459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6 082,459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560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5200100012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400,000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400,000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бюджетные ассигнования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5200100012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800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400,000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400,000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2556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5200100012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810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400,000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400,000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 xml:space="preserve">Компенсация расходов по организации электроснабжения от дизельных </w:t>
            </w:r>
            <w:r w:rsidRPr="00E277C2">
              <w:lastRenderedPageBreak/>
              <w:t>электростанций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lastRenderedPageBreak/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5200140120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5 682,459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5 682,459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lastRenderedPageBreak/>
              <w:t>Иные бюджетные ассигнования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5200140120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800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5 682,459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5 682,459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280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5200140120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810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5 682,459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5 682,459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900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Улучшение жилищных условий граждан, проживающих в сельской местности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5200300000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111,073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111,073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Обслуживание объектов муниципальной собственности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5200300008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111,073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111,073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5200300008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111,073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111,073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5200300008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240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111,073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111,073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Природоохранные мероприятия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5200500000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149,437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149,437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 xml:space="preserve">Сбор и утилизация твердых коммунальных </w:t>
            </w:r>
            <w:r w:rsidRPr="00E277C2">
              <w:lastRenderedPageBreak/>
              <w:t>отходов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lastRenderedPageBreak/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5200500001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149,437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149,437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5200500001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149,437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149,437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5200500001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240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149,437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149,437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847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6500000000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6 001,231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6 001,231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312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Теплоснабжение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6500100000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1 625,852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1 625,852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872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6500100009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1 625,852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1 625,852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бюджетные ассигнования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6500100009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800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1 625,852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1 625,852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57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E277C2">
              <w:lastRenderedPageBreak/>
              <w:t>производителям товаров, работ, услуг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lastRenderedPageBreak/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6500100009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810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1 625,852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1 625,852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312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lastRenderedPageBreak/>
              <w:t>Водоснабжение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6500200000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212,770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212,770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560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6500200001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172,000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172,000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6500200001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172,000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172,000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6500200001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240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172,000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172,000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57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Мероприятия по обеспечению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6500200010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40,770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40,770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6500200010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40,770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40,770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 xml:space="preserve">Иные закупки товаров, работ и услуг для обеспечения государственных </w:t>
            </w:r>
            <w:r w:rsidRPr="00E277C2">
              <w:lastRenderedPageBreak/>
              <w:t>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lastRenderedPageBreak/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6500200010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240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40,770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40,770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312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lastRenderedPageBreak/>
              <w:t>Электроснабжение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6500400000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4 162,610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4 162,610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872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6500400008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4 162,610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4 162,610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бюджетные ассигнования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6500400008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800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4 162,610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4 162,610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248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6500400008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810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4 162,610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4 162,610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57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Муниципальная программа "Комплексное развитие коммунальной инфраструктуры Лукашкин - Ярского сельского поселения на 2014- 2023 гг."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8000000000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34,520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34,512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936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Обслуживание объектов муниципальной собственности поселения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8001000000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34,520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34,512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Обслуживание пожарной сигнализации на ДЭС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8001700000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34,520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34,512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8001700000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34,520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34,512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8001700000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240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34,520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34,512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Непрограммное направление расходов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9900000000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386,353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385,830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99,9</w:t>
            </w:r>
          </w:p>
        </w:tc>
      </w:tr>
      <w:tr w:rsidR="00E277C2" w:rsidRPr="00E277C2" w:rsidTr="00FF0106">
        <w:trPr>
          <w:trHeight w:val="1560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9900200000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82,873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82,873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936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Резервные фонды органов местного самоуправления (районный бюджет)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9900200001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52,472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52,472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бюджетные ассигнования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9900200001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800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52,472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52,472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2412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9900200001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810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52,472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52,472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2496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lastRenderedPageBreak/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9900200002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30,400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30,400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бюджетные ассигнования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9900200002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800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30,400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30,400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57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9900200002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810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30,400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30,400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88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9900500000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303,480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302,958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99,8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9900500000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303,480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302,958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99,8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0502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9900500000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240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303,480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302,958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99,8</w:t>
            </w:r>
          </w:p>
        </w:tc>
      </w:tr>
      <w:tr w:rsidR="00E277C2" w:rsidRPr="00E277C2" w:rsidTr="00FF0106">
        <w:trPr>
          <w:trHeight w:val="312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Благоустройство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1 649,660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1 648,580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99,9</w:t>
            </w:r>
          </w:p>
        </w:tc>
      </w:tr>
      <w:tr w:rsidR="00E277C2" w:rsidRPr="00E277C2" w:rsidTr="00FF0106">
        <w:trPr>
          <w:trHeight w:val="1560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lastRenderedPageBreak/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5200000000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959,990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959,990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960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Улучшение жилищных условий граждан, проживающих в сельской местности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5200300000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959,990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959,990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560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Капитальный ремонт ограждения кладбища в с.Лукашкин Яр Александровского района Томской области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5200341102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959,990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959,990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5200341102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959,990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959,990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5200341102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240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959,990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959,990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716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 xml:space="preserve"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 </w:t>
            </w:r>
            <w:r w:rsidRPr="00E277C2">
              <w:lastRenderedPageBreak/>
              <w:t>года"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lastRenderedPageBreak/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8100000000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28,800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28,800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936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lastRenderedPageBreak/>
              <w:t>Проведение мероприятий по замене ламп накаливания на энергосберегающие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8100300000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28,800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28,800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8100300000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28,800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28,800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8100300000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240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28,800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28,800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872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9300000000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99,994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312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Уличное освещение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9300200000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99,994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9300200000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99,994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9300200000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240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99,994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lastRenderedPageBreak/>
              <w:t>Непрограммное направление расходов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9900000000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560,870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559,796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99,8</w:t>
            </w:r>
          </w:p>
        </w:tc>
      </w:tr>
      <w:tr w:rsidR="00E277C2" w:rsidRPr="00E277C2" w:rsidTr="00FF0106">
        <w:trPr>
          <w:trHeight w:val="936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Благоустройство территорий сельских поселений Александровского района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9900700000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62,870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61,796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98,3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9900700008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62,870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61,796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98,3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9900700008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62,870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61,796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98,3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9900700008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240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62,870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61,796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98,3</w:t>
            </w:r>
          </w:p>
        </w:tc>
      </w:tr>
      <w:tr w:rsidR="00E277C2" w:rsidRPr="00E277C2" w:rsidTr="00FF0106">
        <w:trPr>
          <w:trHeight w:val="1872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9902300000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498,000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498,000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560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Капитальный ремонт ограждения кладбища в с.Лукашкин Яр Александровского района Томской области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9902341102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498,000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498,000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9902341102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498,000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498,000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248"/>
        </w:trPr>
        <w:tc>
          <w:tcPr>
            <w:tcW w:w="2547" w:type="dxa"/>
            <w:hideMark/>
          </w:tcPr>
          <w:p w:rsidR="00E277C2" w:rsidRPr="00E277C2" w:rsidRDefault="00E277C2" w:rsidP="00E277C2">
            <w:pPr>
              <w:ind w:right="-264"/>
            </w:pPr>
            <w:r w:rsidRPr="00E277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0503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9902341102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240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498,000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498,000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КУЛЬТУРА, КИНЕМАТОГРАФИЯ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0800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647,960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647,960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312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Культура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0801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647,960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647,960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Непрограммное направление расходов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0801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9900000000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647,960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647,960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900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0801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9900800000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647,960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647,960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312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Межбюджетные трансферты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0801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9900800000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500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647,960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647,960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межбюджетные трансферты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0801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9900800000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540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647,960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647,960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ФИЗИЧЕСКАЯ КУЛЬТУРА И СПОРТ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1100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20,000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20,000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312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Физическая культура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1101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20,000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20,000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Непрограммное направление расходов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1101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9900000000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20,000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20,000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1560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1101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9900900000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20,000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20,000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312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lastRenderedPageBreak/>
              <w:t>Межбюджетные трансферты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1101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9900900000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500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20,000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20,000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2547" w:type="dxa"/>
            <w:hideMark/>
          </w:tcPr>
          <w:p w:rsidR="00E277C2" w:rsidRPr="00E277C2" w:rsidRDefault="00E277C2" w:rsidP="00E277C2">
            <w:r w:rsidRPr="00E277C2">
              <w:t>Иные межбюджетные трансферты</w:t>
            </w:r>
          </w:p>
        </w:tc>
        <w:tc>
          <w:tcPr>
            <w:tcW w:w="671" w:type="dxa"/>
            <w:hideMark/>
          </w:tcPr>
          <w:p w:rsidR="00E277C2" w:rsidRPr="00E277C2" w:rsidRDefault="00E277C2" w:rsidP="00E277C2">
            <w:r w:rsidRPr="00E277C2">
              <w:t>901</w:t>
            </w:r>
          </w:p>
        </w:tc>
        <w:tc>
          <w:tcPr>
            <w:tcW w:w="902" w:type="dxa"/>
            <w:hideMark/>
          </w:tcPr>
          <w:p w:rsidR="00E277C2" w:rsidRPr="00E277C2" w:rsidRDefault="00E277C2" w:rsidP="00E277C2">
            <w:r w:rsidRPr="00E277C2">
              <w:t>1101</w:t>
            </w:r>
          </w:p>
        </w:tc>
        <w:tc>
          <w:tcPr>
            <w:tcW w:w="1417" w:type="dxa"/>
            <w:hideMark/>
          </w:tcPr>
          <w:p w:rsidR="00E277C2" w:rsidRPr="00E277C2" w:rsidRDefault="00E277C2" w:rsidP="00E277C2">
            <w:r w:rsidRPr="00E277C2">
              <w:t>9900900000</w:t>
            </w:r>
          </w:p>
        </w:tc>
        <w:tc>
          <w:tcPr>
            <w:tcW w:w="709" w:type="dxa"/>
            <w:hideMark/>
          </w:tcPr>
          <w:p w:rsidR="00E277C2" w:rsidRPr="00E277C2" w:rsidRDefault="00E277C2" w:rsidP="00E277C2">
            <w:r w:rsidRPr="00E277C2">
              <w:t>540</w:t>
            </w:r>
          </w:p>
        </w:tc>
        <w:tc>
          <w:tcPr>
            <w:tcW w:w="1352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20,000</w:t>
            </w:r>
          </w:p>
        </w:tc>
        <w:tc>
          <w:tcPr>
            <w:tcW w:w="1328" w:type="dxa"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20,000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100,0</w:t>
            </w:r>
          </w:p>
        </w:tc>
      </w:tr>
      <w:tr w:rsidR="00E277C2" w:rsidRPr="00E277C2" w:rsidTr="00FF0106">
        <w:trPr>
          <w:trHeight w:val="255"/>
        </w:trPr>
        <w:tc>
          <w:tcPr>
            <w:tcW w:w="2547" w:type="dxa"/>
            <w:noWrap/>
            <w:hideMark/>
          </w:tcPr>
          <w:p w:rsidR="00E277C2" w:rsidRPr="00E277C2" w:rsidRDefault="00E277C2" w:rsidP="00E277C2">
            <w:r w:rsidRPr="00E277C2">
              <w:t>Дефицит(-),профицит(+)</w:t>
            </w:r>
          </w:p>
        </w:tc>
        <w:tc>
          <w:tcPr>
            <w:tcW w:w="671" w:type="dxa"/>
            <w:noWrap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902" w:type="dxa"/>
            <w:noWrap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417" w:type="dxa"/>
            <w:noWrap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709" w:type="dxa"/>
            <w:noWrap/>
            <w:hideMark/>
          </w:tcPr>
          <w:p w:rsidR="00E277C2" w:rsidRPr="00E277C2" w:rsidRDefault="00E277C2" w:rsidP="00E277C2">
            <w:r w:rsidRPr="00E277C2">
              <w:t> </w:t>
            </w:r>
          </w:p>
        </w:tc>
        <w:tc>
          <w:tcPr>
            <w:tcW w:w="1352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-76,100</w:t>
            </w:r>
          </w:p>
        </w:tc>
        <w:tc>
          <w:tcPr>
            <w:tcW w:w="1328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-79,829</w:t>
            </w:r>
          </w:p>
        </w:tc>
        <w:tc>
          <w:tcPr>
            <w:tcW w:w="807" w:type="dxa"/>
            <w:noWrap/>
            <w:hideMark/>
          </w:tcPr>
          <w:p w:rsidR="00E277C2" w:rsidRPr="00E277C2" w:rsidRDefault="00E277C2" w:rsidP="00E277C2">
            <w:pPr>
              <w:jc w:val="right"/>
            </w:pPr>
            <w:r w:rsidRPr="00E277C2">
              <w:t>104,9</w:t>
            </w:r>
          </w:p>
        </w:tc>
      </w:tr>
    </w:tbl>
    <w:p w:rsidR="00E277C2" w:rsidRPr="00E277C2" w:rsidRDefault="00E277C2" w:rsidP="00E277C2"/>
    <w:p w:rsidR="00E277C2" w:rsidRPr="00E277C2" w:rsidRDefault="00E277C2" w:rsidP="00E277C2"/>
    <w:p w:rsidR="00E277C2" w:rsidRPr="00E277C2" w:rsidRDefault="00E277C2" w:rsidP="00E277C2"/>
    <w:p w:rsidR="00E277C2" w:rsidRPr="00E277C2" w:rsidRDefault="00E277C2" w:rsidP="00E277C2"/>
    <w:p w:rsidR="00E277C2" w:rsidRPr="00E277C2" w:rsidRDefault="00E277C2" w:rsidP="00E277C2"/>
    <w:p w:rsidR="00E277C2" w:rsidRPr="00E277C2" w:rsidRDefault="00E277C2" w:rsidP="00E277C2"/>
    <w:p w:rsidR="00E277C2" w:rsidRPr="00E277C2" w:rsidRDefault="00E277C2" w:rsidP="00E277C2"/>
    <w:p w:rsidR="00E277C2" w:rsidRPr="00E277C2" w:rsidRDefault="00E277C2" w:rsidP="00E277C2">
      <w:pPr>
        <w:ind w:firstLine="5387"/>
        <w:rPr>
          <w:bCs/>
          <w:szCs w:val="20"/>
        </w:rPr>
      </w:pPr>
      <w:r w:rsidRPr="00E277C2">
        <w:rPr>
          <w:szCs w:val="20"/>
        </w:rPr>
        <w:t>Приложение 4</w:t>
      </w:r>
    </w:p>
    <w:p w:rsidR="00E277C2" w:rsidRPr="00E277C2" w:rsidRDefault="00E277C2" w:rsidP="00E277C2">
      <w:pPr>
        <w:ind w:firstLine="5387"/>
        <w:rPr>
          <w:bCs/>
          <w:szCs w:val="20"/>
        </w:rPr>
      </w:pPr>
      <w:r w:rsidRPr="00E277C2">
        <w:rPr>
          <w:szCs w:val="20"/>
        </w:rPr>
        <w:t>Утверждено решением Совета</w:t>
      </w:r>
    </w:p>
    <w:p w:rsidR="00E277C2" w:rsidRPr="00E277C2" w:rsidRDefault="00E277C2" w:rsidP="00E277C2">
      <w:pPr>
        <w:ind w:firstLine="5387"/>
        <w:rPr>
          <w:szCs w:val="20"/>
        </w:rPr>
      </w:pPr>
      <w:r w:rsidRPr="00E277C2">
        <w:rPr>
          <w:szCs w:val="20"/>
        </w:rPr>
        <w:t xml:space="preserve">Лукашкин-Ярского сельского </w:t>
      </w:r>
    </w:p>
    <w:p w:rsidR="00E277C2" w:rsidRPr="00E277C2" w:rsidRDefault="00E277C2" w:rsidP="00E277C2">
      <w:pPr>
        <w:ind w:firstLine="5387"/>
        <w:rPr>
          <w:bCs/>
          <w:szCs w:val="20"/>
        </w:rPr>
      </w:pPr>
      <w:r w:rsidRPr="00E277C2">
        <w:rPr>
          <w:szCs w:val="20"/>
        </w:rPr>
        <w:t>поселения</w:t>
      </w:r>
    </w:p>
    <w:p w:rsidR="00E277C2" w:rsidRPr="00E277C2" w:rsidRDefault="00E277C2" w:rsidP="00E277C2">
      <w:pPr>
        <w:ind w:firstLine="5387"/>
        <w:rPr>
          <w:rFonts w:eastAsiaTheme="minorEastAsia"/>
          <w:bCs/>
        </w:rPr>
      </w:pPr>
      <w:r w:rsidRPr="00E277C2">
        <w:rPr>
          <w:rFonts w:eastAsiaTheme="minorEastAsia"/>
        </w:rPr>
        <w:t>от 14.05.2024 года № 6</w:t>
      </w:r>
    </w:p>
    <w:p w:rsidR="00E277C2" w:rsidRPr="00E277C2" w:rsidRDefault="00E277C2" w:rsidP="00E277C2">
      <w:pPr>
        <w:ind w:firstLine="4820"/>
        <w:rPr>
          <w:rFonts w:eastAsiaTheme="minorEastAsia"/>
          <w:bCs/>
        </w:rPr>
      </w:pPr>
    </w:p>
    <w:p w:rsidR="00E277C2" w:rsidRPr="00E277C2" w:rsidRDefault="00E277C2" w:rsidP="00E277C2">
      <w:pPr>
        <w:keepNext/>
        <w:jc w:val="center"/>
        <w:outlineLvl w:val="2"/>
      </w:pPr>
      <w:r w:rsidRPr="00E277C2">
        <w:t>Отчет об исполнении муниципальных программ МО «Лукашкин-Ярское сельское поселение» за 2023 год</w:t>
      </w:r>
    </w:p>
    <w:tbl>
      <w:tblPr>
        <w:tblW w:w="10000" w:type="dxa"/>
        <w:tblLook w:val="04A0" w:firstRow="1" w:lastRow="0" w:firstColumn="1" w:lastColumn="0" w:noHBand="0" w:noVBand="1"/>
      </w:tblPr>
      <w:tblGrid>
        <w:gridCol w:w="3002"/>
        <w:gridCol w:w="1416"/>
        <w:gridCol w:w="860"/>
        <w:gridCol w:w="1750"/>
        <w:gridCol w:w="1624"/>
        <w:gridCol w:w="1348"/>
      </w:tblGrid>
      <w:tr w:rsidR="00E277C2" w:rsidRPr="00E277C2" w:rsidTr="00FF0106">
        <w:trPr>
          <w:trHeight w:val="150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Наименование показателя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КЦСР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КФСР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Утвержденные бюджетные назначения 2023 год тыс.руб.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Исполненные бюджетные назначения за  2023 года тыс.руб.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Исполнено %</w:t>
            </w:r>
          </w:p>
        </w:tc>
      </w:tr>
      <w:tr w:rsidR="00E277C2" w:rsidRPr="00E277C2" w:rsidTr="00FF0106">
        <w:trPr>
          <w:trHeight w:val="312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rPr>
                <w:color w:val="000000"/>
              </w:rPr>
            </w:pPr>
            <w:r w:rsidRPr="00E277C2">
              <w:rPr>
                <w:color w:val="000000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rPr>
                <w:color w:val="000000"/>
              </w:rPr>
            </w:pPr>
            <w:r w:rsidRPr="00E277C2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904,520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891,185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98,5</w:t>
            </w:r>
          </w:p>
        </w:tc>
      </w:tr>
      <w:tr w:rsidR="00E277C2" w:rsidRPr="00E277C2" w:rsidTr="00FF0106">
        <w:trPr>
          <w:trHeight w:val="1056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both"/>
              <w:rPr>
                <w:color w:val="000000"/>
              </w:rPr>
            </w:pPr>
            <w:r w:rsidRPr="00E277C2">
              <w:rPr>
                <w:color w:val="000000"/>
              </w:rPr>
              <w:t>МП «Комплексное развитие коммунальной инфраструктуры Лукашкин-Ярского сельского поселения 2014-2023 гг.»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8000000000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34,520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34,512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100,0</w:t>
            </w:r>
          </w:p>
        </w:tc>
      </w:tr>
      <w:tr w:rsidR="00E277C2" w:rsidRPr="00E277C2" w:rsidTr="00FF0106">
        <w:trPr>
          <w:trHeight w:val="660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both"/>
              <w:rPr>
                <w:color w:val="000000"/>
              </w:rPr>
            </w:pPr>
            <w:r w:rsidRPr="00E277C2">
              <w:rPr>
                <w:color w:val="000000"/>
              </w:rPr>
              <w:t>Обслуживание объектов муниципальной собственности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8001000000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34,520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34,512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both"/>
              <w:rPr>
                <w:color w:val="000000"/>
              </w:rPr>
            </w:pPr>
            <w:r w:rsidRPr="00E277C2">
              <w:rPr>
                <w:color w:val="000000"/>
              </w:rPr>
              <w:t>Обслуживание пожарной сигнализации на ДЭС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8001700000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0502.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34,520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34,512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100,0</w:t>
            </w:r>
          </w:p>
        </w:tc>
      </w:tr>
      <w:tr w:rsidR="00E277C2" w:rsidRPr="00E277C2" w:rsidTr="00FF0106">
        <w:trPr>
          <w:trHeight w:val="1872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rPr>
                <w:color w:val="000000"/>
              </w:rPr>
            </w:pPr>
            <w:r w:rsidRPr="00E277C2">
              <w:rPr>
                <w:color w:val="000000"/>
              </w:rPr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2028г.»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8100000000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30,000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28,800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96,0</w:t>
            </w:r>
          </w:p>
        </w:tc>
      </w:tr>
      <w:tr w:rsidR="00E277C2" w:rsidRPr="00E277C2" w:rsidTr="00FF0106">
        <w:trPr>
          <w:trHeight w:val="768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rPr>
                <w:color w:val="000000"/>
              </w:rPr>
            </w:pPr>
            <w:r w:rsidRPr="00E277C2">
              <w:rPr>
                <w:color w:val="000000"/>
              </w:rPr>
              <w:lastRenderedPageBreak/>
              <w:t>Проведение мероприятий по замене ламп накаливания на энергосберегающие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1D1B11"/>
              </w:rPr>
            </w:pPr>
            <w:r w:rsidRPr="00E277C2">
              <w:rPr>
                <w:color w:val="1D1B11"/>
              </w:rPr>
              <w:t>8100300000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0503.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30,000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28,800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96,0</w:t>
            </w:r>
          </w:p>
        </w:tc>
      </w:tr>
      <w:tr w:rsidR="00E277C2" w:rsidRPr="00E277C2" w:rsidTr="00FF0106">
        <w:trPr>
          <w:trHeight w:val="1248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both"/>
              <w:rPr>
                <w:color w:val="000000"/>
              </w:rPr>
            </w:pPr>
            <w:r w:rsidRPr="00E277C2">
              <w:rPr>
                <w:color w:val="000000"/>
              </w:rPr>
              <w:t xml:space="preserve">МП «Комплексное развитие транспортной инфраструктуры на территории Лукашкин-Ярского сельского поселения на 2017-2033 годы»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9300000000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827,000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815,074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98,6</w:t>
            </w:r>
          </w:p>
        </w:tc>
      </w:tr>
      <w:tr w:rsidR="00E277C2" w:rsidRPr="00E277C2" w:rsidTr="00FF0106">
        <w:trPr>
          <w:trHeight w:val="624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rPr>
                <w:color w:val="000000"/>
              </w:rPr>
            </w:pPr>
            <w:r w:rsidRPr="00E277C2">
              <w:rPr>
                <w:color w:val="000000"/>
              </w:rPr>
              <w:t xml:space="preserve">Ремонт участков автомобильных дорог общего пользования местного значения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9300100000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0409.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411,100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400,000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97,3</w:t>
            </w:r>
          </w:p>
        </w:tc>
      </w:tr>
      <w:tr w:rsidR="00E277C2" w:rsidRPr="00E277C2" w:rsidTr="00FF0106">
        <w:trPr>
          <w:trHeight w:val="420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rPr>
                <w:color w:val="000000"/>
              </w:rPr>
            </w:pPr>
            <w:r w:rsidRPr="00E277C2">
              <w:rPr>
                <w:color w:val="000000"/>
              </w:rPr>
              <w:t xml:space="preserve">Уличное освещение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9300200000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0503.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100,000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99,994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100,0</w:t>
            </w:r>
          </w:p>
        </w:tc>
      </w:tr>
      <w:tr w:rsidR="00E277C2" w:rsidRPr="00E277C2" w:rsidTr="00FF0106">
        <w:trPr>
          <w:trHeight w:val="624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both"/>
              <w:rPr>
                <w:color w:val="000000"/>
              </w:rPr>
            </w:pPr>
            <w:r w:rsidRPr="00E277C2">
              <w:rPr>
                <w:color w:val="000000"/>
              </w:rPr>
              <w:t xml:space="preserve">Содержание автомобильных дорог общего пользования местного значения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9300400000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0409.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315,900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315,080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99,7</w:t>
            </w:r>
          </w:p>
        </w:tc>
      </w:tr>
      <w:tr w:rsidR="00E277C2" w:rsidRPr="00E277C2" w:rsidTr="00FF0106">
        <w:trPr>
          <w:trHeight w:val="1572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both"/>
              <w:rPr>
                <w:color w:val="000000"/>
              </w:rPr>
            </w:pPr>
            <w:r w:rsidRPr="00E277C2">
              <w:rPr>
                <w:color w:val="000000"/>
              </w:rPr>
              <w:t>МП « Обеспечение первичных мер пожарной безопасности на территории муниципального образования «Лукашкин-Ярское сельское поселение на 2021-2023 годы»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6900000000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13,000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12,799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98,5</w:t>
            </w:r>
          </w:p>
        </w:tc>
      </w:tr>
      <w:tr w:rsidR="00E277C2" w:rsidRPr="00E277C2" w:rsidTr="00FF0106">
        <w:trPr>
          <w:trHeight w:val="1380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both"/>
              <w:rPr>
                <w:color w:val="000000"/>
              </w:rPr>
            </w:pPr>
            <w:r w:rsidRPr="00E277C2">
              <w:rPr>
                <w:color w:val="000000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6900100000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0310.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10,000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9,799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98,0</w:t>
            </w:r>
          </w:p>
        </w:tc>
      </w:tr>
      <w:tr w:rsidR="00E277C2" w:rsidRPr="00E277C2" w:rsidTr="00FF0106">
        <w:trPr>
          <w:trHeight w:val="312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both"/>
              <w:rPr>
                <w:color w:val="000000"/>
              </w:rPr>
            </w:pPr>
            <w:r w:rsidRPr="00E277C2">
              <w:rPr>
                <w:color w:val="000000"/>
              </w:rPr>
              <w:t>Содержание пожарной машины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6900200000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0310.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3,000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3,000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100,0</w:t>
            </w:r>
          </w:p>
        </w:tc>
      </w:tr>
    </w:tbl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jc w:val="right"/>
        <w:rPr>
          <w:bCs/>
          <w:szCs w:val="20"/>
        </w:rPr>
      </w:pPr>
      <w:r w:rsidRPr="00E277C2">
        <w:rPr>
          <w:szCs w:val="20"/>
        </w:rPr>
        <w:t>Приложение 5</w:t>
      </w:r>
    </w:p>
    <w:p w:rsidR="00E277C2" w:rsidRPr="00E277C2" w:rsidRDefault="00E277C2" w:rsidP="00E277C2">
      <w:pPr>
        <w:ind w:firstLine="5387"/>
        <w:jc w:val="right"/>
        <w:rPr>
          <w:bCs/>
          <w:szCs w:val="20"/>
        </w:rPr>
      </w:pPr>
      <w:r w:rsidRPr="00E277C2">
        <w:rPr>
          <w:szCs w:val="20"/>
        </w:rPr>
        <w:t>Утверждено решением Совета</w:t>
      </w:r>
    </w:p>
    <w:p w:rsidR="00E277C2" w:rsidRPr="00E277C2" w:rsidRDefault="00E277C2" w:rsidP="00E277C2">
      <w:pPr>
        <w:ind w:firstLine="5387"/>
        <w:jc w:val="right"/>
        <w:rPr>
          <w:szCs w:val="20"/>
        </w:rPr>
      </w:pPr>
      <w:r w:rsidRPr="00E277C2">
        <w:rPr>
          <w:szCs w:val="20"/>
        </w:rPr>
        <w:t xml:space="preserve">Лукашкин-Ярского сельского </w:t>
      </w:r>
    </w:p>
    <w:p w:rsidR="00E277C2" w:rsidRPr="00E277C2" w:rsidRDefault="00E277C2" w:rsidP="00E277C2">
      <w:pPr>
        <w:ind w:firstLine="5387"/>
        <w:jc w:val="right"/>
        <w:rPr>
          <w:bCs/>
          <w:szCs w:val="20"/>
        </w:rPr>
      </w:pPr>
      <w:r w:rsidRPr="00E277C2">
        <w:rPr>
          <w:szCs w:val="20"/>
        </w:rPr>
        <w:t>поселения</w:t>
      </w:r>
    </w:p>
    <w:p w:rsidR="00E277C2" w:rsidRPr="00E277C2" w:rsidRDefault="00E277C2" w:rsidP="00E277C2">
      <w:pPr>
        <w:ind w:firstLine="5387"/>
        <w:jc w:val="right"/>
        <w:rPr>
          <w:rFonts w:eastAsiaTheme="minorEastAsia"/>
          <w:bCs/>
        </w:rPr>
      </w:pPr>
      <w:r w:rsidRPr="00E277C2">
        <w:rPr>
          <w:rFonts w:eastAsiaTheme="minorEastAsia"/>
        </w:rPr>
        <w:t>от 14.05.2024 года № 6</w:t>
      </w:r>
    </w:p>
    <w:p w:rsidR="00E277C2" w:rsidRPr="00E277C2" w:rsidRDefault="00E277C2" w:rsidP="00E277C2">
      <w:pPr>
        <w:keepNext/>
        <w:jc w:val="center"/>
        <w:outlineLvl w:val="2"/>
      </w:pPr>
    </w:p>
    <w:p w:rsidR="00E277C2" w:rsidRPr="00E277C2" w:rsidRDefault="00E277C2" w:rsidP="00E277C2">
      <w:pPr>
        <w:keepNext/>
        <w:jc w:val="center"/>
        <w:outlineLvl w:val="2"/>
      </w:pPr>
      <w:r w:rsidRPr="00E277C2">
        <w:t>Отчет об использовании Дорожного фонда</w:t>
      </w:r>
    </w:p>
    <w:p w:rsidR="00E277C2" w:rsidRPr="00E277C2" w:rsidRDefault="00E277C2" w:rsidP="00E277C2">
      <w:pPr>
        <w:keepNext/>
        <w:jc w:val="center"/>
        <w:outlineLvl w:val="2"/>
      </w:pPr>
      <w:r w:rsidRPr="00E277C2">
        <w:t>МО «Лукашкин-Яркое сельское поселение» за 2023 год</w:t>
      </w:r>
    </w:p>
    <w:p w:rsidR="00E277C2" w:rsidRPr="00E277C2" w:rsidRDefault="00E277C2" w:rsidP="00E277C2">
      <w:pPr>
        <w:keepNext/>
        <w:jc w:val="center"/>
        <w:outlineLvl w:val="2"/>
      </w:pPr>
    </w:p>
    <w:tbl>
      <w:tblPr>
        <w:tblW w:w="9320" w:type="dxa"/>
        <w:tblInd w:w="279" w:type="dxa"/>
        <w:tblLook w:val="04A0" w:firstRow="1" w:lastRow="0" w:firstColumn="1" w:lastColumn="0" w:noHBand="0" w:noVBand="1"/>
      </w:tblPr>
      <w:tblGrid>
        <w:gridCol w:w="4598"/>
        <w:gridCol w:w="1750"/>
        <w:gridCol w:w="1624"/>
        <w:gridCol w:w="1348"/>
      </w:tblGrid>
      <w:tr w:rsidR="00E277C2" w:rsidRPr="00E277C2" w:rsidTr="00FF0106">
        <w:trPr>
          <w:trHeight w:val="1800"/>
        </w:trPr>
        <w:tc>
          <w:tcPr>
            <w:tcW w:w="4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Утвержденные бюджетные назначения 2023 год, тыс. руб..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Исполненные бюджетные назначения  за  2023 год , тыс.руб.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Исполнено %</w:t>
            </w:r>
          </w:p>
        </w:tc>
      </w:tr>
      <w:tr w:rsidR="00E277C2" w:rsidRPr="00E277C2" w:rsidTr="00FF0106">
        <w:trPr>
          <w:trHeight w:val="804"/>
        </w:trPr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C2" w:rsidRPr="00E277C2" w:rsidRDefault="00E277C2" w:rsidP="00E277C2">
            <w:pPr>
              <w:rPr>
                <w:color w:val="000000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C2" w:rsidRPr="00E277C2" w:rsidRDefault="00E277C2" w:rsidP="00E277C2">
            <w:pPr>
              <w:rPr>
                <w:color w:val="00000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C2" w:rsidRPr="00E277C2" w:rsidRDefault="00E277C2" w:rsidP="00E277C2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C2" w:rsidRPr="00E277C2" w:rsidRDefault="00E277C2" w:rsidP="00E277C2">
            <w:pPr>
              <w:rPr>
                <w:color w:val="000000"/>
              </w:rPr>
            </w:pPr>
          </w:p>
        </w:tc>
      </w:tr>
      <w:tr w:rsidR="00E277C2" w:rsidRPr="00E277C2" w:rsidTr="00FF0106">
        <w:trPr>
          <w:trHeight w:val="312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rPr>
                <w:color w:val="000000"/>
              </w:rPr>
            </w:pPr>
            <w:r w:rsidRPr="00E277C2">
              <w:rPr>
                <w:color w:val="000000"/>
              </w:rPr>
              <w:t>Остаток денежных средств на начало года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302,322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302,322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 </w:t>
            </w:r>
          </w:p>
        </w:tc>
      </w:tr>
      <w:tr w:rsidR="00E277C2" w:rsidRPr="00E277C2" w:rsidTr="00FF0106">
        <w:trPr>
          <w:trHeight w:val="312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rPr>
                <w:color w:val="000000"/>
              </w:rPr>
            </w:pPr>
            <w:r w:rsidRPr="00E277C2">
              <w:rPr>
                <w:color w:val="000000"/>
              </w:rPr>
              <w:t>1.Доходы Дорожного фонда – всего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778,000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799,536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102,8</w:t>
            </w:r>
          </w:p>
        </w:tc>
      </w:tr>
      <w:tr w:rsidR="00E277C2" w:rsidRPr="00E277C2" w:rsidTr="00FF0106">
        <w:trPr>
          <w:trHeight w:val="312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rPr>
                <w:i/>
                <w:iCs/>
                <w:color w:val="000000"/>
              </w:rPr>
            </w:pPr>
            <w:r w:rsidRPr="00E277C2">
              <w:rPr>
                <w:i/>
                <w:iCs/>
                <w:color w:val="000000"/>
              </w:rPr>
              <w:t>в том числе по источникам: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 </w:t>
            </w:r>
          </w:p>
        </w:tc>
      </w:tr>
      <w:tr w:rsidR="00E277C2" w:rsidRPr="00E277C2" w:rsidTr="00FF0106">
        <w:trPr>
          <w:trHeight w:val="936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rPr>
                <w:color w:val="000000"/>
              </w:rPr>
            </w:pPr>
            <w:r w:rsidRPr="00E277C2">
              <w:rPr>
                <w:color w:val="000000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778,000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799,536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102,8</w:t>
            </w:r>
          </w:p>
        </w:tc>
      </w:tr>
      <w:tr w:rsidR="00E277C2" w:rsidRPr="00E277C2" w:rsidTr="00FF0106">
        <w:trPr>
          <w:trHeight w:val="312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rPr>
                <w:color w:val="000000"/>
              </w:rPr>
            </w:pPr>
            <w:r w:rsidRPr="00E277C2">
              <w:rPr>
                <w:color w:val="000000"/>
              </w:rPr>
              <w:t>1.2. Другие  доходные источники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 </w:t>
            </w:r>
          </w:p>
        </w:tc>
      </w:tr>
      <w:tr w:rsidR="00E277C2" w:rsidRPr="00E277C2" w:rsidTr="00FF0106">
        <w:trPr>
          <w:trHeight w:val="312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rPr>
                <w:color w:val="000000"/>
              </w:rPr>
            </w:pPr>
            <w:r w:rsidRPr="00E277C2">
              <w:rPr>
                <w:color w:val="000000"/>
              </w:rPr>
              <w:t>2.Расходы Дорожного фонда – всего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727,000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715,080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98,4</w:t>
            </w:r>
          </w:p>
        </w:tc>
      </w:tr>
      <w:tr w:rsidR="00E277C2" w:rsidRPr="00E277C2" w:rsidTr="00FF0106">
        <w:trPr>
          <w:trHeight w:val="312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rPr>
                <w:i/>
                <w:iCs/>
                <w:color w:val="000000"/>
              </w:rPr>
            </w:pPr>
            <w:r w:rsidRPr="00E277C2">
              <w:rPr>
                <w:i/>
                <w:iCs/>
                <w:color w:val="000000"/>
              </w:rPr>
              <w:t>в том числе по источникам: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 </w:t>
            </w:r>
          </w:p>
        </w:tc>
      </w:tr>
      <w:tr w:rsidR="00E277C2" w:rsidRPr="00E277C2" w:rsidTr="00FF0106">
        <w:trPr>
          <w:trHeight w:val="276"/>
        </w:trPr>
        <w:tc>
          <w:tcPr>
            <w:tcW w:w="4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rPr>
                <w:color w:val="000000"/>
              </w:rPr>
            </w:pPr>
            <w:r w:rsidRPr="00E277C2">
              <w:rPr>
                <w:color w:val="000000"/>
              </w:rPr>
              <w:t>2.1.  Ремонт участков автомобильных дорог общего пользования местного значения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411,100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400,000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97,3</w:t>
            </w:r>
          </w:p>
        </w:tc>
      </w:tr>
      <w:tr w:rsidR="00E277C2" w:rsidRPr="00E277C2" w:rsidTr="00FF0106">
        <w:trPr>
          <w:trHeight w:val="509"/>
        </w:trPr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C2" w:rsidRPr="00E277C2" w:rsidRDefault="00E277C2" w:rsidP="00E277C2">
            <w:pPr>
              <w:rPr>
                <w:color w:val="000000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C2" w:rsidRPr="00E277C2" w:rsidRDefault="00E277C2" w:rsidP="00E277C2">
            <w:pPr>
              <w:rPr>
                <w:color w:val="00000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C2" w:rsidRPr="00E277C2" w:rsidRDefault="00E277C2" w:rsidP="00E277C2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C2" w:rsidRPr="00E277C2" w:rsidRDefault="00E277C2" w:rsidP="00E277C2">
            <w:pPr>
              <w:rPr>
                <w:color w:val="000000"/>
              </w:rPr>
            </w:pPr>
          </w:p>
        </w:tc>
      </w:tr>
      <w:tr w:rsidR="00E277C2" w:rsidRPr="00E277C2" w:rsidTr="00FF0106">
        <w:trPr>
          <w:trHeight w:val="624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rPr>
                <w:color w:val="000000"/>
              </w:rPr>
            </w:pPr>
            <w:r w:rsidRPr="00E277C2">
              <w:rPr>
                <w:color w:val="000000"/>
              </w:rPr>
              <w:t>2.2. Содержание автомобильных дорог общего пользования местного значения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315,900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315,080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99,7</w:t>
            </w:r>
          </w:p>
        </w:tc>
      </w:tr>
      <w:tr w:rsidR="00E277C2" w:rsidRPr="00E277C2" w:rsidTr="00FF0106">
        <w:trPr>
          <w:trHeight w:val="624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rPr>
                <w:color w:val="000000"/>
              </w:rPr>
            </w:pPr>
            <w:r w:rsidRPr="00E277C2">
              <w:rPr>
                <w:color w:val="000000"/>
              </w:rPr>
              <w:t>Остаток денежных средств на конец отчетного периода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353,322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386,778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 </w:t>
            </w:r>
          </w:p>
        </w:tc>
      </w:tr>
    </w:tbl>
    <w:p w:rsidR="00E277C2" w:rsidRPr="00E277C2" w:rsidRDefault="00E277C2" w:rsidP="00E277C2">
      <w:pPr>
        <w:jc w:val="right"/>
      </w:pPr>
    </w:p>
    <w:p w:rsidR="00E277C2" w:rsidRPr="00E277C2" w:rsidRDefault="00E277C2" w:rsidP="00E277C2"/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jc w:val="right"/>
        <w:rPr>
          <w:szCs w:val="20"/>
        </w:rPr>
      </w:pPr>
    </w:p>
    <w:p w:rsidR="00E277C2" w:rsidRPr="00E277C2" w:rsidRDefault="00E277C2" w:rsidP="00E277C2">
      <w:pPr>
        <w:ind w:firstLine="5387"/>
        <w:jc w:val="right"/>
        <w:rPr>
          <w:szCs w:val="20"/>
        </w:rPr>
      </w:pPr>
    </w:p>
    <w:p w:rsidR="00E277C2" w:rsidRPr="00E277C2" w:rsidRDefault="00E277C2" w:rsidP="00E277C2">
      <w:pPr>
        <w:ind w:firstLine="5387"/>
        <w:jc w:val="right"/>
        <w:rPr>
          <w:bCs/>
          <w:szCs w:val="20"/>
        </w:rPr>
      </w:pPr>
      <w:r w:rsidRPr="00E277C2">
        <w:rPr>
          <w:szCs w:val="20"/>
        </w:rPr>
        <w:t>Приложение 6</w:t>
      </w:r>
    </w:p>
    <w:p w:rsidR="00E277C2" w:rsidRPr="00E277C2" w:rsidRDefault="00E277C2" w:rsidP="00E277C2">
      <w:pPr>
        <w:ind w:firstLine="5387"/>
        <w:jc w:val="right"/>
        <w:rPr>
          <w:bCs/>
          <w:szCs w:val="20"/>
        </w:rPr>
      </w:pPr>
      <w:r w:rsidRPr="00E277C2">
        <w:rPr>
          <w:szCs w:val="20"/>
        </w:rPr>
        <w:t>Утверждено решением Совета</w:t>
      </w:r>
    </w:p>
    <w:p w:rsidR="00E277C2" w:rsidRPr="00E277C2" w:rsidRDefault="00E277C2" w:rsidP="00E277C2">
      <w:pPr>
        <w:ind w:firstLine="5387"/>
        <w:jc w:val="right"/>
        <w:rPr>
          <w:szCs w:val="20"/>
        </w:rPr>
      </w:pPr>
      <w:r w:rsidRPr="00E277C2">
        <w:rPr>
          <w:szCs w:val="20"/>
        </w:rPr>
        <w:t xml:space="preserve">Лукашкин-Ярского сельского </w:t>
      </w:r>
    </w:p>
    <w:p w:rsidR="00E277C2" w:rsidRPr="00E277C2" w:rsidRDefault="00E277C2" w:rsidP="00E277C2">
      <w:pPr>
        <w:ind w:firstLine="5387"/>
        <w:jc w:val="right"/>
        <w:rPr>
          <w:bCs/>
          <w:szCs w:val="20"/>
        </w:rPr>
      </w:pPr>
      <w:r w:rsidRPr="00E277C2">
        <w:rPr>
          <w:szCs w:val="20"/>
        </w:rPr>
        <w:t>поселения</w:t>
      </w:r>
    </w:p>
    <w:p w:rsidR="00E277C2" w:rsidRPr="00E277C2" w:rsidRDefault="00E277C2" w:rsidP="00E277C2">
      <w:pPr>
        <w:ind w:firstLine="5387"/>
        <w:jc w:val="right"/>
        <w:rPr>
          <w:rFonts w:eastAsiaTheme="minorEastAsia"/>
          <w:bCs/>
        </w:rPr>
      </w:pPr>
      <w:r w:rsidRPr="00E277C2">
        <w:rPr>
          <w:rFonts w:eastAsiaTheme="minorEastAsia"/>
        </w:rPr>
        <w:t>от 14.05.2024 года № 6</w:t>
      </w:r>
    </w:p>
    <w:p w:rsidR="00E277C2" w:rsidRPr="00E277C2" w:rsidRDefault="00E277C2" w:rsidP="00E277C2">
      <w:pPr>
        <w:jc w:val="center"/>
        <w:rPr>
          <w:color w:val="000000"/>
        </w:rPr>
      </w:pPr>
    </w:p>
    <w:p w:rsidR="00E277C2" w:rsidRPr="00E277C2" w:rsidRDefault="00E277C2" w:rsidP="00E277C2">
      <w:pPr>
        <w:jc w:val="center"/>
        <w:rPr>
          <w:color w:val="000000"/>
        </w:rPr>
      </w:pPr>
      <w:r w:rsidRPr="00E277C2">
        <w:rPr>
          <w:color w:val="000000"/>
        </w:rPr>
        <w:t xml:space="preserve">Отчет об исполнении плана приобретения и модернизации оборудования и предметов длительного пользования бюджета поселения за 2023 год </w:t>
      </w:r>
    </w:p>
    <w:tbl>
      <w:tblPr>
        <w:tblpPr w:leftFromText="180" w:rightFromText="180" w:vertAnchor="text" w:horzAnchor="margin" w:tblpY="275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711"/>
        <w:gridCol w:w="992"/>
        <w:gridCol w:w="1460"/>
        <w:gridCol w:w="1210"/>
        <w:gridCol w:w="1210"/>
        <w:gridCol w:w="1210"/>
      </w:tblGrid>
      <w:tr w:rsidR="00E277C2" w:rsidRPr="00E277C2" w:rsidTr="00FF0106">
        <w:trPr>
          <w:trHeight w:val="20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№ п./п.</w:t>
            </w:r>
          </w:p>
        </w:tc>
        <w:tc>
          <w:tcPr>
            <w:tcW w:w="2711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 xml:space="preserve">Наименование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КФСР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КЦСР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Утвержден ные бюджет</w:t>
            </w:r>
          </w:p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ные назначе ния 2023 год,   тыс. руб..</w:t>
            </w:r>
          </w:p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Исполнен ные бюджет</w:t>
            </w:r>
          </w:p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ные назначе ния          за 2023 год тыс. руб.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bCs/>
                <w:color w:val="000000"/>
              </w:rPr>
            </w:pPr>
            <w:r w:rsidRPr="00E277C2">
              <w:rPr>
                <w:bCs/>
                <w:color w:val="000000"/>
              </w:rPr>
              <w:t>Исполнено %</w:t>
            </w:r>
          </w:p>
        </w:tc>
      </w:tr>
      <w:tr w:rsidR="00E277C2" w:rsidRPr="00E277C2" w:rsidTr="00FF0106">
        <w:trPr>
          <w:trHeight w:val="20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</w:p>
        </w:tc>
        <w:tc>
          <w:tcPr>
            <w:tcW w:w="2711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rPr>
                <w:color w:val="000000"/>
              </w:rPr>
            </w:pPr>
            <w:r w:rsidRPr="00E277C2">
              <w:rPr>
                <w:color w:val="000000"/>
              </w:rPr>
              <w:t>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178,279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177,799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99,7</w:t>
            </w:r>
          </w:p>
        </w:tc>
      </w:tr>
      <w:tr w:rsidR="00E277C2" w:rsidRPr="00E277C2" w:rsidTr="00FF0106">
        <w:trPr>
          <w:trHeight w:val="20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1.</w:t>
            </w:r>
          </w:p>
        </w:tc>
        <w:tc>
          <w:tcPr>
            <w:tcW w:w="2711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rPr>
                <w:iCs/>
              </w:rPr>
            </w:pPr>
            <w:r w:rsidRPr="00E277C2">
              <w:rPr>
                <w:iCs/>
              </w:rPr>
              <w:t>Приобретение светильников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0503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8100300000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28,800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28,800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100</w:t>
            </w:r>
          </w:p>
        </w:tc>
      </w:tr>
      <w:tr w:rsidR="00E277C2" w:rsidRPr="00E277C2" w:rsidTr="00FF0106">
        <w:trPr>
          <w:trHeight w:val="20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2.</w:t>
            </w:r>
          </w:p>
        </w:tc>
        <w:tc>
          <w:tcPr>
            <w:tcW w:w="2711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rPr>
                <w:iCs/>
              </w:rPr>
            </w:pPr>
            <w:r w:rsidRPr="00E277C2">
              <w:rPr>
                <w:iCs/>
              </w:rPr>
              <w:t>Приобретение орг. техники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0104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9900100033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56,999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56,999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100</w:t>
            </w:r>
          </w:p>
        </w:tc>
      </w:tr>
      <w:tr w:rsidR="00E277C2" w:rsidRPr="00E277C2" w:rsidTr="00FF0106">
        <w:trPr>
          <w:trHeight w:val="20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3.</w:t>
            </w:r>
          </w:p>
        </w:tc>
        <w:tc>
          <w:tcPr>
            <w:tcW w:w="2711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rPr>
                <w:iCs/>
              </w:rPr>
            </w:pPr>
            <w:r w:rsidRPr="00E277C2">
              <w:rPr>
                <w:iCs/>
              </w:rPr>
              <w:t>Приобретение оборудования на котельную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0502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9900500000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42,480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42,000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98,9</w:t>
            </w:r>
          </w:p>
        </w:tc>
      </w:tr>
      <w:tr w:rsidR="00E277C2" w:rsidRPr="00E277C2" w:rsidTr="00FF0106">
        <w:trPr>
          <w:trHeight w:val="20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4.</w:t>
            </w:r>
          </w:p>
        </w:tc>
        <w:tc>
          <w:tcPr>
            <w:tcW w:w="2711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rPr>
                <w:iCs/>
              </w:rPr>
            </w:pPr>
            <w:r w:rsidRPr="00E277C2">
              <w:rPr>
                <w:iCs/>
              </w:rPr>
              <w:t>Приобретение насоса на башню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0502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990050000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50,000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50,000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100</w:t>
            </w:r>
          </w:p>
        </w:tc>
      </w:tr>
    </w:tbl>
    <w:p w:rsidR="00E277C2" w:rsidRPr="00E277C2" w:rsidRDefault="00E277C2" w:rsidP="00E277C2"/>
    <w:p w:rsidR="00E277C2" w:rsidRPr="00E277C2" w:rsidRDefault="00E277C2" w:rsidP="00E277C2"/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rPr>
          <w:szCs w:val="20"/>
        </w:rPr>
      </w:pPr>
    </w:p>
    <w:p w:rsidR="00E277C2" w:rsidRPr="00E277C2" w:rsidRDefault="00E277C2" w:rsidP="00E277C2">
      <w:pPr>
        <w:ind w:firstLine="5387"/>
        <w:jc w:val="right"/>
        <w:rPr>
          <w:szCs w:val="20"/>
        </w:rPr>
      </w:pPr>
    </w:p>
    <w:p w:rsidR="00E277C2" w:rsidRPr="00E277C2" w:rsidRDefault="00E277C2" w:rsidP="00E277C2">
      <w:pPr>
        <w:ind w:firstLine="5387"/>
        <w:jc w:val="right"/>
        <w:rPr>
          <w:bCs/>
          <w:szCs w:val="20"/>
        </w:rPr>
      </w:pPr>
      <w:r w:rsidRPr="00E277C2">
        <w:rPr>
          <w:szCs w:val="20"/>
        </w:rPr>
        <w:t>Приложение 7</w:t>
      </w:r>
    </w:p>
    <w:p w:rsidR="00E277C2" w:rsidRPr="00E277C2" w:rsidRDefault="00E277C2" w:rsidP="00E277C2">
      <w:pPr>
        <w:ind w:firstLine="5387"/>
        <w:jc w:val="right"/>
        <w:rPr>
          <w:bCs/>
          <w:szCs w:val="20"/>
        </w:rPr>
      </w:pPr>
      <w:r w:rsidRPr="00E277C2">
        <w:rPr>
          <w:szCs w:val="20"/>
        </w:rPr>
        <w:t>Утверждено решением Совета</w:t>
      </w:r>
    </w:p>
    <w:p w:rsidR="00E277C2" w:rsidRPr="00E277C2" w:rsidRDefault="00E277C2" w:rsidP="00E277C2">
      <w:pPr>
        <w:ind w:firstLine="5387"/>
        <w:jc w:val="right"/>
        <w:rPr>
          <w:szCs w:val="20"/>
        </w:rPr>
      </w:pPr>
      <w:r w:rsidRPr="00E277C2">
        <w:rPr>
          <w:szCs w:val="20"/>
        </w:rPr>
        <w:t xml:space="preserve">Лукашкин-Ярского сельского </w:t>
      </w:r>
    </w:p>
    <w:p w:rsidR="00E277C2" w:rsidRPr="00E277C2" w:rsidRDefault="00E277C2" w:rsidP="00E277C2">
      <w:pPr>
        <w:ind w:firstLine="5387"/>
        <w:jc w:val="right"/>
        <w:rPr>
          <w:bCs/>
          <w:szCs w:val="20"/>
        </w:rPr>
      </w:pPr>
      <w:r w:rsidRPr="00E277C2">
        <w:rPr>
          <w:szCs w:val="20"/>
        </w:rPr>
        <w:t>поселения</w:t>
      </w:r>
    </w:p>
    <w:p w:rsidR="00E277C2" w:rsidRPr="00E277C2" w:rsidRDefault="00E277C2" w:rsidP="00E277C2">
      <w:pPr>
        <w:ind w:firstLine="5387"/>
        <w:jc w:val="right"/>
        <w:rPr>
          <w:rFonts w:eastAsiaTheme="minorEastAsia"/>
          <w:bCs/>
        </w:rPr>
      </w:pPr>
      <w:r w:rsidRPr="00E277C2">
        <w:rPr>
          <w:rFonts w:eastAsiaTheme="minorEastAsia"/>
        </w:rPr>
        <w:t>от 14.05.2024 года № 6</w:t>
      </w:r>
    </w:p>
    <w:p w:rsidR="00E277C2" w:rsidRPr="00E277C2" w:rsidRDefault="00E277C2" w:rsidP="00E277C2">
      <w:pPr>
        <w:keepNext/>
        <w:jc w:val="center"/>
        <w:outlineLvl w:val="2"/>
      </w:pPr>
    </w:p>
    <w:p w:rsidR="00E277C2" w:rsidRPr="00E277C2" w:rsidRDefault="00E277C2" w:rsidP="00E277C2">
      <w:pPr>
        <w:keepNext/>
        <w:jc w:val="center"/>
        <w:outlineLvl w:val="2"/>
      </w:pPr>
      <w:r w:rsidRPr="00E277C2">
        <w:t>Источники внутреннего финансирования дефицита бюджета МО «Лукашкин - Ярское сельское поселение» за 2023 год</w:t>
      </w:r>
    </w:p>
    <w:p w:rsidR="00E277C2" w:rsidRPr="00E277C2" w:rsidRDefault="00E277C2" w:rsidP="00E277C2">
      <w:pPr>
        <w:keepNext/>
        <w:jc w:val="right"/>
        <w:outlineLvl w:val="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815"/>
        <w:gridCol w:w="1750"/>
        <w:gridCol w:w="1624"/>
        <w:gridCol w:w="1348"/>
      </w:tblGrid>
      <w:tr w:rsidR="00E277C2" w:rsidRPr="00E277C2" w:rsidTr="00FF0106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  <w:hideMark/>
          </w:tcPr>
          <w:p w:rsidR="00E277C2" w:rsidRPr="00E277C2" w:rsidRDefault="00E277C2" w:rsidP="00E277C2">
            <w:pPr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 xml:space="preserve">Наименование источника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 xml:space="preserve">Утвержденные бюджетные назначения 2023 год </w:t>
            </w:r>
          </w:p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тыс. руб.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 xml:space="preserve">Исполненные бюджетные назначения за 2023 год </w:t>
            </w:r>
          </w:p>
          <w:p w:rsidR="00E277C2" w:rsidRPr="00E277C2" w:rsidRDefault="00E277C2" w:rsidP="00E277C2">
            <w:pPr>
              <w:jc w:val="center"/>
              <w:rPr>
                <w:bCs/>
                <w:color w:val="000000"/>
              </w:rPr>
            </w:pPr>
            <w:r w:rsidRPr="00E277C2">
              <w:rPr>
                <w:color w:val="000000"/>
              </w:rPr>
              <w:t>тыс. руб.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C2" w:rsidRPr="00E277C2" w:rsidRDefault="00E277C2" w:rsidP="00E277C2">
            <w:pPr>
              <w:jc w:val="center"/>
              <w:rPr>
                <w:bCs/>
                <w:color w:val="000000"/>
              </w:rPr>
            </w:pPr>
            <w:r w:rsidRPr="00E277C2">
              <w:rPr>
                <w:bCs/>
                <w:color w:val="000000"/>
              </w:rPr>
              <w:t>Исполнено %</w:t>
            </w:r>
          </w:p>
        </w:tc>
      </w:tr>
      <w:tr w:rsidR="00E277C2" w:rsidRPr="00E277C2" w:rsidTr="00FF0106">
        <w:trPr>
          <w:jc w:val="center"/>
        </w:trPr>
        <w:tc>
          <w:tcPr>
            <w:tcW w:w="4815" w:type="dxa"/>
            <w:shd w:val="clear" w:color="auto" w:fill="FFFFFF" w:themeFill="background1"/>
          </w:tcPr>
          <w:p w:rsidR="00E277C2" w:rsidRPr="00E277C2" w:rsidRDefault="00E277C2" w:rsidP="00E277C2">
            <w:pPr>
              <w:rPr>
                <w:rFonts w:eastAsiaTheme="minorEastAsia"/>
                <w:bCs/>
              </w:rPr>
            </w:pPr>
            <w:r w:rsidRPr="00E277C2">
              <w:rPr>
                <w:rFonts w:eastAsiaTheme="minorEastAsia"/>
                <w:bCs/>
              </w:rPr>
              <w:t>Кредиты, привлекаемые от кредитных организаций:</w:t>
            </w:r>
          </w:p>
        </w:tc>
        <w:tc>
          <w:tcPr>
            <w:tcW w:w="1750" w:type="dxa"/>
            <w:shd w:val="clear" w:color="auto" w:fill="FFFFFF" w:themeFill="background1"/>
            <w:hideMark/>
          </w:tcPr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0,000</w:t>
            </w:r>
          </w:p>
        </w:tc>
        <w:tc>
          <w:tcPr>
            <w:tcW w:w="1624" w:type="dxa"/>
            <w:shd w:val="clear" w:color="auto" w:fill="FFFFFF" w:themeFill="background1"/>
          </w:tcPr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0,000</w:t>
            </w:r>
          </w:p>
        </w:tc>
        <w:tc>
          <w:tcPr>
            <w:tcW w:w="1348" w:type="dxa"/>
            <w:shd w:val="clear" w:color="auto" w:fill="FFFFFF" w:themeFill="background1"/>
          </w:tcPr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0</w:t>
            </w:r>
          </w:p>
        </w:tc>
      </w:tr>
      <w:tr w:rsidR="00E277C2" w:rsidRPr="00E277C2" w:rsidTr="00FF0106">
        <w:trPr>
          <w:jc w:val="center"/>
        </w:trPr>
        <w:tc>
          <w:tcPr>
            <w:tcW w:w="4815" w:type="dxa"/>
            <w:shd w:val="clear" w:color="auto" w:fill="FFFFFF" w:themeFill="background1"/>
          </w:tcPr>
          <w:p w:rsidR="00E277C2" w:rsidRPr="00E277C2" w:rsidRDefault="00E277C2" w:rsidP="00E277C2">
            <w:pPr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Объем привлечения</w:t>
            </w:r>
          </w:p>
        </w:tc>
        <w:tc>
          <w:tcPr>
            <w:tcW w:w="1750" w:type="dxa"/>
            <w:shd w:val="clear" w:color="auto" w:fill="FFFFFF" w:themeFill="background1"/>
          </w:tcPr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0,000</w:t>
            </w:r>
          </w:p>
        </w:tc>
        <w:tc>
          <w:tcPr>
            <w:tcW w:w="1624" w:type="dxa"/>
            <w:shd w:val="clear" w:color="auto" w:fill="FFFFFF" w:themeFill="background1"/>
          </w:tcPr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0,000</w:t>
            </w:r>
          </w:p>
        </w:tc>
        <w:tc>
          <w:tcPr>
            <w:tcW w:w="1348" w:type="dxa"/>
            <w:shd w:val="clear" w:color="auto" w:fill="FFFFFF" w:themeFill="background1"/>
          </w:tcPr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0</w:t>
            </w:r>
          </w:p>
        </w:tc>
      </w:tr>
      <w:tr w:rsidR="00E277C2" w:rsidRPr="00E277C2" w:rsidTr="00FF0106">
        <w:trPr>
          <w:trHeight w:val="544"/>
          <w:jc w:val="center"/>
        </w:trPr>
        <w:tc>
          <w:tcPr>
            <w:tcW w:w="4815" w:type="dxa"/>
            <w:shd w:val="clear" w:color="auto" w:fill="FFFFFF" w:themeFill="background1"/>
          </w:tcPr>
          <w:p w:rsidR="00E277C2" w:rsidRPr="00E277C2" w:rsidRDefault="00E277C2" w:rsidP="00E277C2">
            <w:pPr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750" w:type="dxa"/>
            <w:shd w:val="clear" w:color="auto" w:fill="FFFFFF" w:themeFill="background1"/>
          </w:tcPr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0,000</w:t>
            </w:r>
          </w:p>
        </w:tc>
        <w:tc>
          <w:tcPr>
            <w:tcW w:w="1624" w:type="dxa"/>
            <w:shd w:val="clear" w:color="auto" w:fill="FFFFFF" w:themeFill="background1"/>
          </w:tcPr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0,000</w:t>
            </w:r>
          </w:p>
        </w:tc>
        <w:tc>
          <w:tcPr>
            <w:tcW w:w="1348" w:type="dxa"/>
            <w:shd w:val="clear" w:color="auto" w:fill="FFFFFF" w:themeFill="background1"/>
          </w:tcPr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0</w:t>
            </w:r>
          </w:p>
        </w:tc>
      </w:tr>
      <w:tr w:rsidR="00E277C2" w:rsidRPr="00E277C2" w:rsidTr="00FF0106">
        <w:trPr>
          <w:trHeight w:val="269"/>
          <w:jc w:val="center"/>
        </w:trPr>
        <w:tc>
          <w:tcPr>
            <w:tcW w:w="4815" w:type="dxa"/>
            <w:shd w:val="clear" w:color="auto" w:fill="FFFFFF" w:themeFill="background1"/>
          </w:tcPr>
          <w:p w:rsidR="00E277C2" w:rsidRPr="00E277C2" w:rsidRDefault="00E277C2" w:rsidP="00E277C2">
            <w:pPr>
              <w:rPr>
                <w:rFonts w:eastAsiaTheme="minorEastAsia"/>
                <w:bCs/>
              </w:rPr>
            </w:pPr>
            <w:r w:rsidRPr="00E277C2">
              <w:rPr>
                <w:rFonts w:eastAsiaTheme="minorEastAsia"/>
                <w:bCs/>
              </w:rPr>
              <w:t>Бюджетные кредиты, выданные юридическим лицам</w:t>
            </w:r>
          </w:p>
        </w:tc>
        <w:tc>
          <w:tcPr>
            <w:tcW w:w="1750" w:type="dxa"/>
            <w:shd w:val="clear" w:color="auto" w:fill="FFFFFF" w:themeFill="background1"/>
          </w:tcPr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0,000</w:t>
            </w:r>
          </w:p>
        </w:tc>
        <w:tc>
          <w:tcPr>
            <w:tcW w:w="1624" w:type="dxa"/>
            <w:shd w:val="clear" w:color="auto" w:fill="FFFFFF" w:themeFill="background1"/>
          </w:tcPr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0,000</w:t>
            </w:r>
          </w:p>
        </w:tc>
        <w:tc>
          <w:tcPr>
            <w:tcW w:w="1348" w:type="dxa"/>
            <w:shd w:val="clear" w:color="auto" w:fill="FFFFFF" w:themeFill="background1"/>
          </w:tcPr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0</w:t>
            </w:r>
          </w:p>
        </w:tc>
      </w:tr>
      <w:tr w:rsidR="00E277C2" w:rsidRPr="00E277C2" w:rsidTr="00FF0106">
        <w:trPr>
          <w:trHeight w:val="635"/>
          <w:jc w:val="center"/>
        </w:trPr>
        <w:tc>
          <w:tcPr>
            <w:tcW w:w="4815" w:type="dxa"/>
            <w:shd w:val="clear" w:color="auto" w:fill="FFFFFF" w:themeFill="background1"/>
          </w:tcPr>
          <w:p w:rsidR="00E277C2" w:rsidRPr="00E277C2" w:rsidRDefault="00E277C2" w:rsidP="00E277C2">
            <w:pPr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750" w:type="dxa"/>
            <w:shd w:val="clear" w:color="auto" w:fill="FFFFFF" w:themeFill="background1"/>
          </w:tcPr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0,000</w:t>
            </w:r>
          </w:p>
        </w:tc>
        <w:tc>
          <w:tcPr>
            <w:tcW w:w="1624" w:type="dxa"/>
            <w:shd w:val="clear" w:color="auto" w:fill="FFFFFF" w:themeFill="background1"/>
          </w:tcPr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0,000</w:t>
            </w:r>
          </w:p>
        </w:tc>
        <w:tc>
          <w:tcPr>
            <w:tcW w:w="1348" w:type="dxa"/>
            <w:shd w:val="clear" w:color="auto" w:fill="FFFFFF" w:themeFill="background1"/>
          </w:tcPr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0</w:t>
            </w:r>
          </w:p>
        </w:tc>
      </w:tr>
      <w:tr w:rsidR="00E277C2" w:rsidRPr="00E277C2" w:rsidTr="00FF0106">
        <w:trPr>
          <w:jc w:val="center"/>
        </w:trPr>
        <w:tc>
          <w:tcPr>
            <w:tcW w:w="4815" w:type="dxa"/>
            <w:shd w:val="clear" w:color="auto" w:fill="FFFFFF" w:themeFill="background1"/>
          </w:tcPr>
          <w:p w:rsidR="00E277C2" w:rsidRPr="00E277C2" w:rsidRDefault="00E277C2" w:rsidP="00E277C2">
            <w:pPr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750" w:type="dxa"/>
            <w:shd w:val="clear" w:color="auto" w:fill="FFFFFF" w:themeFill="background1"/>
          </w:tcPr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0,000</w:t>
            </w:r>
          </w:p>
        </w:tc>
        <w:tc>
          <w:tcPr>
            <w:tcW w:w="1624" w:type="dxa"/>
            <w:shd w:val="clear" w:color="auto" w:fill="FFFFFF" w:themeFill="background1"/>
          </w:tcPr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0,000</w:t>
            </w:r>
          </w:p>
        </w:tc>
        <w:tc>
          <w:tcPr>
            <w:tcW w:w="1348" w:type="dxa"/>
            <w:shd w:val="clear" w:color="auto" w:fill="FFFFFF" w:themeFill="background1"/>
          </w:tcPr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0</w:t>
            </w:r>
          </w:p>
        </w:tc>
      </w:tr>
      <w:tr w:rsidR="00E277C2" w:rsidRPr="00E277C2" w:rsidTr="00FF0106">
        <w:trPr>
          <w:jc w:val="center"/>
        </w:trPr>
        <w:tc>
          <w:tcPr>
            <w:tcW w:w="4815" w:type="dxa"/>
            <w:shd w:val="clear" w:color="auto" w:fill="FFFFFF" w:themeFill="background1"/>
          </w:tcPr>
          <w:p w:rsidR="00E277C2" w:rsidRPr="00E277C2" w:rsidRDefault="00E277C2" w:rsidP="00E277C2">
            <w:pPr>
              <w:rPr>
                <w:rFonts w:eastAsiaTheme="minorEastAsia"/>
                <w:bCs/>
              </w:rPr>
            </w:pPr>
            <w:r w:rsidRPr="00E277C2">
              <w:rPr>
                <w:rFonts w:eastAsiaTheme="minorEastAsia"/>
                <w:bCs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</w:p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76,100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</w:p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79,830</w:t>
            </w:r>
          </w:p>
        </w:tc>
        <w:tc>
          <w:tcPr>
            <w:tcW w:w="1348" w:type="dxa"/>
            <w:shd w:val="clear" w:color="auto" w:fill="FFFFFF" w:themeFill="background1"/>
          </w:tcPr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</w:p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</w:p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104,9</w:t>
            </w:r>
          </w:p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</w:p>
        </w:tc>
      </w:tr>
      <w:tr w:rsidR="00E277C2" w:rsidRPr="00E277C2" w:rsidTr="00FF0106">
        <w:trPr>
          <w:trHeight w:val="344"/>
          <w:jc w:val="center"/>
        </w:trPr>
        <w:tc>
          <w:tcPr>
            <w:tcW w:w="4815" w:type="dxa"/>
            <w:shd w:val="clear" w:color="auto" w:fill="FFFFFF" w:themeFill="background1"/>
          </w:tcPr>
          <w:p w:rsidR="00E277C2" w:rsidRPr="00E277C2" w:rsidRDefault="00E277C2" w:rsidP="00E277C2">
            <w:pPr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7C2" w:rsidRPr="00E277C2" w:rsidRDefault="00E277C2" w:rsidP="00E277C2">
            <w:pPr>
              <w:jc w:val="center"/>
              <w:rPr>
                <w:bCs/>
                <w:color w:val="000000"/>
              </w:rPr>
            </w:pPr>
            <w:r w:rsidRPr="00E277C2">
              <w:rPr>
                <w:bCs/>
                <w:color w:val="000000"/>
              </w:rPr>
              <w:t>-23520,437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7C2" w:rsidRPr="00E277C2" w:rsidRDefault="00E277C2" w:rsidP="00E277C2">
            <w:pPr>
              <w:jc w:val="center"/>
              <w:rPr>
                <w:bCs/>
                <w:color w:val="000000"/>
              </w:rPr>
            </w:pPr>
            <w:r w:rsidRPr="00E277C2">
              <w:rPr>
                <w:bCs/>
                <w:color w:val="000000"/>
              </w:rPr>
              <w:t>-23258,889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98,9</w:t>
            </w:r>
          </w:p>
        </w:tc>
      </w:tr>
      <w:tr w:rsidR="00E277C2" w:rsidRPr="00E277C2" w:rsidTr="00FF0106">
        <w:trPr>
          <w:jc w:val="center"/>
        </w:trPr>
        <w:tc>
          <w:tcPr>
            <w:tcW w:w="4815" w:type="dxa"/>
            <w:shd w:val="clear" w:color="auto" w:fill="FFFFFF" w:themeFill="background1"/>
            <w:hideMark/>
          </w:tcPr>
          <w:p w:rsidR="00E277C2" w:rsidRPr="00E277C2" w:rsidRDefault="00E277C2" w:rsidP="00E277C2">
            <w:pPr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50" w:type="dxa"/>
            <w:shd w:val="clear" w:color="auto" w:fill="FFFFFF" w:themeFill="background1"/>
            <w:hideMark/>
          </w:tcPr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</w:p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23596,537</w:t>
            </w:r>
          </w:p>
        </w:tc>
        <w:tc>
          <w:tcPr>
            <w:tcW w:w="1624" w:type="dxa"/>
            <w:shd w:val="clear" w:color="auto" w:fill="FFFFFF" w:themeFill="background1"/>
          </w:tcPr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</w:p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23338,718</w:t>
            </w:r>
          </w:p>
        </w:tc>
        <w:tc>
          <w:tcPr>
            <w:tcW w:w="1348" w:type="dxa"/>
            <w:shd w:val="clear" w:color="auto" w:fill="FFFFFF" w:themeFill="background1"/>
          </w:tcPr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</w:p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98,9</w:t>
            </w:r>
          </w:p>
        </w:tc>
      </w:tr>
      <w:tr w:rsidR="00E277C2" w:rsidRPr="00E277C2" w:rsidTr="00FF0106">
        <w:trPr>
          <w:jc w:val="center"/>
        </w:trPr>
        <w:tc>
          <w:tcPr>
            <w:tcW w:w="4815" w:type="dxa"/>
            <w:shd w:val="clear" w:color="auto" w:fill="FFFFFF" w:themeFill="background1"/>
            <w:hideMark/>
          </w:tcPr>
          <w:p w:rsidR="00E277C2" w:rsidRPr="00E277C2" w:rsidRDefault="00E277C2" w:rsidP="00E277C2">
            <w:pPr>
              <w:rPr>
                <w:rFonts w:eastAsiaTheme="minorEastAsia"/>
                <w:bCs/>
              </w:rPr>
            </w:pPr>
            <w:r w:rsidRPr="00E277C2">
              <w:rPr>
                <w:rFonts w:eastAsiaTheme="minorEastAsia"/>
                <w:bCs/>
              </w:rPr>
              <w:t>Итого источников внутреннего финансирования дефицита бюджета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</w:p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76,100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</w:p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79,829</w:t>
            </w:r>
          </w:p>
        </w:tc>
        <w:tc>
          <w:tcPr>
            <w:tcW w:w="1348" w:type="dxa"/>
            <w:shd w:val="clear" w:color="auto" w:fill="FFFFFF" w:themeFill="background1"/>
          </w:tcPr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</w:p>
          <w:p w:rsidR="00E277C2" w:rsidRPr="00E277C2" w:rsidRDefault="00E277C2" w:rsidP="00E277C2">
            <w:pPr>
              <w:jc w:val="center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104,9</w:t>
            </w:r>
          </w:p>
        </w:tc>
      </w:tr>
    </w:tbl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  <w:lang w:val="en-US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ind w:firstLine="5387"/>
        <w:jc w:val="right"/>
        <w:rPr>
          <w:bCs/>
          <w:szCs w:val="20"/>
        </w:rPr>
      </w:pPr>
      <w:r w:rsidRPr="00E277C2">
        <w:rPr>
          <w:szCs w:val="20"/>
        </w:rPr>
        <w:t>Приложение 8</w:t>
      </w:r>
    </w:p>
    <w:p w:rsidR="00E277C2" w:rsidRPr="00E277C2" w:rsidRDefault="00E277C2" w:rsidP="00E277C2">
      <w:pPr>
        <w:ind w:firstLine="5387"/>
        <w:jc w:val="right"/>
        <w:rPr>
          <w:bCs/>
          <w:szCs w:val="20"/>
        </w:rPr>
      </w:pPr>
      <w:r w:rsidRPr="00E277C2">
        <w:rPr>
          <w:szCs w:val="20"/>
        </w:rPr>
        <w:t>Утверждено решением Совета</w:t>
      </w:r>
    </w:p>
    <w:p w:rsidR="00E277C2" w:rsidRPr="00E277C2" w:rsidRDefault="00E277C2" w:rsidP="00E277C2">
      <w:pPr>
        <w:ind w:firstLine="5387"/>
        <w:jc w:val="right"/>
        <w:rPr>
          <w:szCs w:val="20"/>
        </w:rPr>
      </w:pPr>
      <w:r w:rsidRPr="00E277C2">
        <w:rPr>
          <w:szCs w:val="20"/>
        </w:rPr>
        <w:t xml:space="preserve">Лукашкин-Ярского сельского </w:t>
      </w:r>
    </w:p>
    <w:p w:rsidR="00E277C2" w:rsidRPr="00E277C2" w:rsidRDefault="00E277C2" w:rsidP="00E277C2">
      <w:pPr>
        <w:ind w:firstLine="5387"/>
        <w:jc w:val="right"/>
        <w:rPr>
          <w:bCs/>
          <w:szCs w:val="20"/>
        </w:rPr>
      </w:pPr>
      <w:r w:rsidRPr="00E277C2">
        <w:rPr>
          <w:szCs w:val="20"/>
        </w:rPr>
        <w:t>поселения</w:t>
      </w:r>
    </w:p>
    <w:p w:rsidR="00E277C2" w:rsidRPr="00E277C2" w:rsidRDefault="00E277C2" w:rsidP="00E277C2">
      <w:pPr>
        <w:ind w:firstLine="5387"/>
        <w:jc w:val="right"/>
        <w:rPr>
          <w:rFonts w:eastAsiaTheme="minorEastAsia"/>
          <w:bCs/>
        </w:rPr>
      </w:pPr>
      <w:r w:rsidRPr="00E277C2">
        <w:rPr>
          <w:rFonts w:eastAsiaTheme="minorEastAsia"/>
        </w:rPr>
        <w:t>от 14.05.2024 года № 6</w:t>
      </w: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ind w:left="567" w:right="567"/>
        <w:jc w:val="center"/>
        <w:rPr>
          <w:rFonts w:eastAsia="Calibri"/>
        </w:rPr>
      </w:pPr>
      <w:r w:rsidRPr="00E277C2">
        <w:rPr>
          <w:rFonts w:eastAsia="Calibri"/>
        </w:rPr>
        <w:t>Отчет по программе муниципальных внутренних заимствований муниципального образования «Лукашкин- Ярское сельское поселение»</w:t>
      </w:r>
      <w:r w:rsidRPr="00E277C2">
        <w:rPr>
          <w:rFonts w:eastAsia="Calibri"/>
          <w:color w:val="000000"/>
          <w:szCs w:val="20"/>
        </w:rPr>
        <w:t xml:space="preserve"> за </w:t>
      </w:r>
      <w:r w:rsidRPr="00E277C2">
        <w:rPr>
          <w:rFonts w:eastAsia="Calibri"/>
        </w:rPr>
        <w:t>2023 год</w:t>
      </w:r>
    </w:p>
    <w:p w:rsidR="00E277C2" w:rsidRPr="00E277C2" w:rsidRDefault="00E277C2" w:rsidP="00E277C2">
      <w:pPr>
        <w:jc w:val="right"/>
        <w:rPr>
          <w:rFonts w:eastAsia="Calibri"/>
        </w:rPr>
      </w:pPr>
    </w:p>
    <w:tbl>
      <w:tblPr>
        <w:tblW w:w="9361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799"/>
        <w:gridCol w:w="1714"/>
        <w:gridCol w:w="1572"/>
        <w:gridCol w:w="1276"/>
      </w:tblGrid>
      <w:tr w:rsidR="00E277C2" w:rsidRPr="00E277C2" w:rsidTr="00FF0106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7C2" w:rsidRPr="00E277C2" w:rsidRDefault="00E277C2" w:rsidP="00E277C2">
            <w:pPr>
              <w:jc w:val="center"/>
              <w:rPr>
                <w:rFonts w:eastAsia="Calibri"/>
              </w:rPr>
            </w:pPr>
            <w:r w:rsidRPr="00E277C2">
              <w:t>Наименование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 xml:space="preserve">Утвержденные бюджетные назначения 2023 год </w:t>
            </w:r>
          </w:p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тыс. руб.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 xml:space="preserve">Исполненные бюджетные назначения 2023 год </w:t>
            </w:r>
          </w:p>
          <w:p w:rsidR="00E277C2" w:rsidRPr="00E277C2" w:rsidRDefault="00E277C2" w:rsidP="00E277C2">
            <w:pPr>
              <w:jc w:val="center"/>
              <w:rPr>
                <w:bCs/>
                <w:color w:val="000000"/>
              </w:rPr>
            </w:pPr>
            <w:r w:rsidRPr="00E277C2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C2" w:rsidRPr="00E277C2" w:rsidRDefault="00E277C2" w:rsidP="00E277C2">
            <w:pPr>
              <w:jc w:val="center"/>
              <w:rPr>
                <w:bCs/>
                <w:color w:val="000000"/>
              </w:rPr>
            </w:pPr>
            <w:r w:rsidRPr="00E277C2">
              <w:rPr>
                <w:bCs/>
                <w:color w:val="000000"/>
              </w:rPr>
              <w:t>Исполнено %</w:t>
            </w:r>
          </w:p>
        </w:tc>
      </w:tr>
      <w:tr w:rsidR="00E277C2" w:rsidRPr="00E277C2" w:rsidTr="00FF0106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7C2" w:rsidRPr="00E277C2" w:rsidRDefault="00E277C2" w:rsidP="00E277C2">
            <w:pPr>
              <w:rPr>
                <w:rFonts w:eastAsia="Calibri"/>
              </w:rPr>
            </w:pPr>
            <w:r w:rsidRPr="00E277C2">
              <w:t>Кредиты,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7C2" w:rsidRPr="00E277C2" w:rsidRDefault="00E277C2" w:rsidP="00E277C2">
            <w:pPr>
              <w:jc w:val="right"/>
              <w:rPr>
                <w:rFonts w:eastAsia="Calibri"/>
              </w:rPr>
            </w:pPr>
            <w:r w:rsidRPr="00E277C2">
              <w:t>0,000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7C2" w:rsidRPr="00E277C2" w:rsidRDefault="00E277C2" w:rsidP="00E277C2">
            <w:pPr>
              <w:jc w:val="right"/>
              <w:rPr>
                <w:rFonts w:eastAsia="Calibri"/>
              </w:rPr>
            </w:pPr>
            <w:r w:rsidRPr="00E277C2"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7C2" w:rsidRPr="00E277C2" w:rsidRDefault="00E277C2" w:rsidP="00E277C2">
            <w:pPr>
              <w:jc w:val="right"/>
            </w:pPr>
            <w:r w:rsidRPr="00E277C2">
              <w:t>0</w:t>
            </w:r>
          </w:p>
        </w:tc>
      </w:tr>
      <w:tr w:rsidR="00E277C2" w:rsidRPr="00E277C2" w:rsidTr="00FF0106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7C2" w:rsidRPr="00E277C2" w:rsidRDefault="00E277C2" w:rsidP="00E277C2">
            <w:pPr>
              <w:rPr>
                <w:rFonts w:eastAsia="Calibri"/>
              </w:rPr>
            </w:pPr>
            <w:r w:rsidRPr="00E277C2">
              <w:t>в том числе: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7C2" w:rsidRPr="00E277C2" w:rsidRDefault="00E277C2" w:rsidP="00E277C2">
            <w:pPr>
              <w:jc w:val="right"/>
              <w:rPr>
                <w:rFonts w:eastAsia="Calibri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7C2" w:rsidRPr="00E277C2" w:rsidRDefault="00E277C2" w:rsidP="00E277C2">
            <w:pPr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7C2" w:rsidRPr="00E277C2" w:rsidRDefault="00E277C2" w:rsidP="00E277C2">
            <w:pPr>
              <w:jc w:val="right"/>
              <w:rPr>
                <w:rFonts w:eastAsia="Calibri"/>
              </w:rPr>
            </w:pPr>
          </w:p>
        </w:tc>
      </w:tr>
      <w:tr w:rsidR="00E277C2" w:rsidRPr="00E277C2" w:rsidTr="00FF0106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7C2" w:rsidRPr="00E277C2" w:rsidRDefault="00E277C2" w:rsidP="00E277C2">
            <w:pPr>
              <w:rPr>
                <w:rFonts w:eastAsia="Calibri"/>
                <w:i/>
              </w:rPr>
            </w:pPr>
            <w:r w:rsidRPr="00E277C2">
              <w:rPr>
                <w:i/>
              </w:rPr>
              <w:t>Кредиты, привлекаемые от кредитных организаций: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7C2" w:rsidRPr="00E277C2" w:rsidRDefault="00E277C2" w:rsidP="00E277C2">
            <w:pPr>
              <w:jc w:val="right"/>
              <w:rPr>
                <w:rFonts w:eastAsia="Calibri"/>
                <w:bCs/>
                <w:i/>
              </w:rPr>
            </w:pPr>
            <w:r w:rsidRPr="00E277C2">
              <w:rPr>
                <w:bCs/>
                <w:i/>
              </w:rPr>
              <w:t>0,000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7C2" w:rsidRPr="00E277C2" w:rsidRDefault="00E277C2" w:rsidP="00E277C2">
            <w:pPr>
              <w:jc w:val="right"/>
              <w:rPr>
                <w:rFonts w:eastAsia="Calibri"/>
                <w:bCs/>
                <w:i/>
              </w:rPr>
            </w:pPr>
            <w:r w:rsidRPr="00E277C2">
              <w:rPr>
                <w:bCs/>
                <w:i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7C2" w:rsidRPr="00E277C2" w:rsidRDefault="00E277C2" w:rsidP="00E277C2">
            <w:pPr>
              <w:jc w:val="right"/>
              <w:rPr>
                <w:bCs/>
                <w:i/>
              </w:rPr>
            </w:pPr>
            <w:r w:rsidRPr="00E277C2">
              <w:rPr>
                <w:bCs/>
                <w:i/>
              </w:rPr>
              <w:t>0</w:t>
            </w:r>
          </w:p>
        </w:tc>
      </w:tr>
      <w:tr w:rsidR="00E277C2" w:rsidRPr="00E277C2" w:rsidTr="00FF0106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7C2" w:rsidRPr="00E277C2" w:rsidRDefault="00E277C2" w:rsidP="00E277C2">
            <w:pPr>
              <w:rPr>
                <w:rFonts w:eastAsia="Calibri"/>
              </w:rPr>
            </w:pPr>
            <w:r w:rsidRPr="00E277C2">
              <w:t>Объем привлечения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7C2" w:rsidRPr="00E277C2" w:rsidRDefault="00E277C2" w:rsidP="00E277C2">
            <w:pPr>
              <w:jc w:val="right"/>
              <w:rPr>
                <w:rFonts w:eastAsia="Calibri"/>
                <w:bCs/>
              </w:rPr>
            </w:pPr>
            <w:r w:rsidRPr="00E277C2">
              <w:rPr>
                <w:bCs/>
              </w:rPr>
              <w:t>0,000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7C2" w:rsidRPr="00E277C2" w:rsidRDefault="00E277C2" w:rsidP="00E277C2">
            <w:pPr>
              <w:jc w:val="right"/>
              <w:rPr>
                <w:rFonts w:eastAsia="Calibri"/>
                <w:bCs/>
              </w:rPr>
            </w:pPr>
            <w:r w:rsidRPr="00E277C2">
              <w:rPr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7C2" w:rsidRPr="00E277C2" w:rsidRDefault="00E277C2" w:rsidP="00E277C2">
            <w:pPr>
              <w:jc w:val="right"/>
              <w:rPr>
                <w:bCs/>
              </w:rPr>
            </w:pPr>
            <w:r w:rsidRPr="00E277C2">
              <w:rPr>
                <w:bCs/>
              </w:rPr>
              <w:t>0</w:t>
            </w:r>
          </w:p>
        </w:tc>
      </w:tr>
      <w:tr w:rsidR="00E277C2" w:rsidRPr="00E277C2" w:rsidTr="00FF0106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7C2" w:rsidRPr="00E277C2" w:rsidRDefault="00E277C2" w:rsidP="00E277C2">
            <w:pPr>
              <w:rPr>
                <w:rFonts w:eastAsia="Calibri"/>
              </w:rPr>
            </w:pPr>
            <w:r w:rsidRPr="00E277C2">
              <w:t>Объем средств, направленных на погашение основной суммы долга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7C2" w:rsidRPr="00E277C2" w:rsidRDefault="00E277C2" w:rsidP="00E277C2">
            <w:pPr>
              <w:jc w:val="right"/>
              <w:rPr>
                <w:rFonts w:eastAsia="Calibri"/>
                <w:bCs/>
              </w:rPr>
            </w:pPr>
            <w:r w:rsidRPr="00E277C2">
              <w:rPr>
                <w:bCs/>
              </w:rPr>
              <w:t>0,000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7C2" w:rsidRPr="00E277C2" w:rsidRDefault="00E277C2" w:rsidP="00E277C2">
            <w:pPr>
              <w:jc w:val="right"/>
              <w:rPr>
                <w:rFonts w:eastAsia="Calibri"/>
                <w:bCs/>
              </w:rPr>
            </w:pPr>
            <w:r w:rsidRPr="00E277C2">
              <w:rPr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7C2" w:rsidRPr="00E277C2" w:rsidRDefault="00E277C2" w:rsidP="00E277C2">
            <w:pPr>
              <w:jc w:val="right"/>
              <w:rPr>
                <w:bCs/>
              </w:rPr>
            </w:pPr>
            <w:r w:rsidRPr="00E277C2">
              <w:rPr>
                <w:bCs/>
              </w:rPr>
              <w:t>0</w:t>
            </w:r>
          </w:p>
        </w:tc>
      </w:tr>
    </w:tbl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E277C2" w:rsidRPr="00E277C2" w:rsidRDefault="00E277C2" w:rsidP="00E277C2">
      <w:pPr>
        <w:ind w:firstLine="5387"/>
        <w:jc w:val="right"/>
        <w:rPr>
          <w:bCs/>
          <w:szCs w:val="20"/>
        </w:rPr>
      </w:pPr>
      <w:r w:rsidRPr="00E277C2">
        <w:rPr>
          <w:szCs w:val="20"/>
        </w:rPr>
        <w:t>Приложение 9</w:t>
      </w:r>
    </w:p>
    <w:p w:rsidR="00E277C2" w:rsidRPr="00E277C2" w:rsidRDefault="00E277C2" w:rsidP="00E277C2">
      <w:pPr>
        <w:ind w:firstLine="5387"/>
        <w:jc w:val="right"/>
        <w:rPr>
          <w:bCs/>
          <w:szCs w:val="20"/>
        </w:rPr>
      </w:pPr>
      <w:r w:rsidRPr="00E277C2">
        <w:rPr>
          <w:szCs w:val="20"/>
        </w:rPr>
        <w:t>Утверждено решением Совета</w:t>
      </w:r>
    </w:p>
    <w:p w:rsidR="00E277C2" w:rsidRPr="00E277C2" w:rsidRDefault="00E277C2" w:rsidP="00E277C2">
      <w:pPr>
        <w:ind w:firstLine="5387"/>
        <w:jc w:val="right"/>
        <w:rPr>
          <w:szCs w:val="20"/>
        </w:rPr>
      </w:pPr>
      <w:r w:rsidRPr="00E277C2">
        <w:rPr>
          <w:szCs w:val="20"/>
        </w:rPr>
        <w:t xml:space="preserve">Лукашкин-Ярского сельского </w:t>
      </w:r>
    </w:p>
    <w:p w:rsidR="00E277C2" w:rsidRPr="00E277C2" w:rsidRDefault="00E277C2" w:rsidP="00E277C2">
      <w:pPr>
        <w:ind w:firstLine="5387"/>
        <w:jc w:val="right"/>
        <w:rPr>
          <w:bCs/>
          <w:szCs w:val="20"/>
        </w:rPr>
      </w:pPr>
      <w:r w:rsidRPr="00E277C2">
        <w:rPr>
          <w:szCs w:val="20"/>
        </w:rPr>
        <w:t>поселения</w:t>
      </w:r>
    </w:p>
    <w:p w:rsidR="00E277C2" w:rsidRPr="00E277C2" w:rsidRDefault="00E277C2" w:rsidP="00E277C2">
      <w:pPr>
        <w:ind w:firstLine="5387"/>
        <w:jc w:val="right"/>
        <w:rPr>
          <w:rFonts w:eastAsiaTheme="minorEastAsia"/>
          <w:bCs/>
        </w:rPr>
      </w:pPr>
      <w:r w:rsidRPr="00E277C2">
        <w:rPr>
          <w:rFonts w:eastAsiaTheme="minorEastAsia"/>
        </w:rPr>
        <w:t>от 14.05.2024 года № 6</w:t>
      </w:r>
    </w:p>
    <w:p w:rsidR="00E277C2" w:rsidRPr="00E277C2" w:rsidRDefault="00E277C2" w:rsidP="00E277C2">
      <w:pPr>
        <w:rPr>
          <w:color w:val="000000"/>
        </w:rPr>
      </w:pPr>
    </w:p>
    <w:p w:rsidR="00E277C2" w:rsidRPr="00E277C2" w:rsidRDefault="00E277C2" w:rsidP="00E277C2">
      <w:pPr>
        <w:ind w:left="567" w:right="567"/>
        <w:jc w:val="center"/>
        <w:rPr>
          <w:bCs/>
          <w:color w:val="000000"/>
        </w:rPr>
      </w:pPr>
      <w:r w:rsidRPr="00E277C2">
        <w:rPr>
          <w:color w:val="000000"/>
        </w:rPr>
        <w:t>Отчет по объему</w:t>
      </w:r>
      <w:r w:rsidRPr="00E277C2">
        <w:rPr>
          <w:bCs/>
          <w:color w:val="000000"/>
        </w:rPr>
        <w:t xml:space="preserve"> межбюджетных трансфертов, передаваемых из бюджета </w:t>
      </w:r>
      <w:r w:rsidRPr="00E277C2">
        <w:rPr>
          <w:color w:val="000000"/>
        </w:rPr>
        <w:t xml:space="preserve">муниципального образования «Лукашкин-Ярское сельское поселение» </w:t>
      </w:r>
      <w:r w:rsidRPr="00E277C2">
        <w:rPr>
          <w:bCs/>
          <w:color w:val="000000"/>
        </w:rPr>
        <w:t>в бюджет муниципального образования «Александровский район» за 2023 года</w:t>
      </w:r>
    </w:p>
    <w:p w:rsidR="00E277C2" w:rsidRPr="00E277C2" w:rsidRDefault="00E277C2" w:rsidP="00E277C2">
      <w:pPr>
        <w:ind w:firstLine="4820"/>
        <w:rPr>
          <w:color w:val="000000"/>
        </w:rPr>
      </w:pPr>
    </w:p>
    <w:tbl>
      <w:tblPr>
        <w:tblW w:w="9660" w:type="dxa"/>
        <w:tblLook w:val="04A0" w:firstRow="1" w:lastRow="0" w:firstColumn="1" w:lastColumn="0" w:noHBand="0" w:noVBand="1"/>
      </w:tblPr>
      <w:tblGrid>
        <w:gridCol w:w="3996"/>
        <w:gridCol w:w="860"/>
        <w:gridCol w:w="1832"/>
        <w:gridCol w:w="1624"/>
        <w:gridCol w:w="1348"/>
      </w:tblGrid>
      <w:tr w:rsidR="00E277C2" w:rsidRPr="00E277C2" w:rsidTr="00FF0106">
        <w:trPr>
          <w:trHeight w:val="1932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КФСР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Утвержденные бюджетные назначения 2023 год, тыс.руб.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Исполненные бюджетные назначения за  2023 года , тыс.руб.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Исполнено %</w:t>
            </w:r>
          </w:p>
        </w:tc>
      </w:tr>
      <w:tr w:rsidR="00E277C2" w:rsidRPr="00E277C2" w:rsidTr="00FF0106">
        <w:trPr>
          <w:trHeight w:val="1608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both"/>
              <w:rPr>
                <w:i/>
                <w:iCs/>
                <w:color w:val="000000"/>
              </w:rPr>
            </w:pPr>
            <w:r w:rsidRPr="00E277C2">
              <w:rPr>
                <w:i/>
                <w:iCs/>
                <w:color w:val="000000"/>
              </w:rPr>
              <w:t>Прочие межбюджетные трансферты, передаваемые из бюджета сельского поселения в соответствии с заключенными соглашениями, из них: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i/>
                <w:iCs/>
                <w:color w:val="000000"/>
              </w:rPr>
            </w:pPr>
            <w:r w:rsidRPr="00E277C2">
              <w:rPr>
                <w:i/>
                <w:iCs/>
                <w:color w:val="000000"/>
              </w:rPr>
              <w:t>749,960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i/>
                <w:iCs/>
                <w:color w:val="000000"/>
              </w:rPr>
            </w:pPr>
            <w:r w:rsidRPr="00E277C2">
              <w:rPr>
                <w:i/>
                <w:iCs/>
                <w:color w:val="000000"/>
              </w:rPr>
              <w:t>749,960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i/>
                <w:iCs/>
                <w:color w:val="000000"/>
              </w:rPr>
            </w:pPr>
            <w:r w:rsidRPr="00E277C2">
              <w:rPr>
                <w:i/>
                <w:iCs/>
                <w:color w:val="000000"/>
              </w:rPr>
              <w:t>100,0</w:t>
            </w:r>
          </w:p>
        </w:tc>
      </w:tr>
      <w:tr w:rsidR="00E277C2" w:rsidRPr="00E277C2" w:rsidTr="00FF0106">
        <w:trPr>
          <w:trHeight w:val="1228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rPr>
                <w:color w:val="000000"/>
              </w:rPr>
            </w:pPr>
            <w:r w:rsidRPr="00E277C2">
              <w:rPr>
                <w:color w:val="000000"/>
              </w:rPr>
              <w:t>- содержание специалиста по кассовому обслуживанию и казначейскому исполнению местных бюджетов по поселениям (доп. код 130)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0106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39,900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39,900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100,0</w:t>
            </w:r>
          </w:p>
        </w:tc>
      </w:tr>
      <w:tr w:rsidR="00E277C2" w:rsidRPr="00E277C2" w:rsidTr="00FF0106">
        <w:trPr>
          <w:trHeight w:val="1260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rPr>
                <w:color w:val="000000"/>
              </w:rPr>
            </w:pPr>
            <w:r w:rsidRPr="00E277C2">
              <w:rPr>
                <w:color w:val="000000"/>
              </w:rPr>
              <w:t>- межбюджетные трансферты от сельских поселений Александровского района на содержание специалиста КРК</w:t>
            </w:r>
            <w:r w:rsidRPr="00E277C2">
              <w:rPr>
                <w:color w:val="FF0000"/>
              </w:rPr>
              <w:t xml:space="preserve"> </w:t>
            </w:r>
            <w:r w:rsidRPr="00E277C2">
              <w:rPr>
                <w:color w:val="000000"/>
              </w:rPr>
              <w:t xml:space="preserve"> (доп. код 131)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0106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42,100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42,100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100,0</w:t>
            </w:r>
          </w:p>
        </w:tc>
      </w:tr>
      <w:tr w:rsidR="00E277C2" w:rsidRPr="00E277C2" w:rsidTr="00FF0106">
        <w:trPr>
          <w:trHeight w:val="1572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rPr>
                <w:color w:val="000000"/>
              </w:rPr>
            </w:pPr>
            <w:r w:rsidRPr="00E277C2">
              <w:rPr>
                <w:color w:val="000000"/>
              </w:rPr>
              <w:t>- межбюджетные трансферты от сельских поселений Александровского района, направленные на предоставление услуг в сфере культуры (доп. код. 163)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0801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647,960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647,960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100,0</w:t>
            </w:r>
          </w:p>
        </w:tc>
      </w:tr>
      <w:tr w:rsidR="00E277C2" w:rsidRPr="00E277C2" w:rsidTr="00FF0106">
        <w:trPr>
          <w:trHeight w:val="1475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rPr>
                <w:color w:val="000000"/>
              </w:rPr>
            </w:pPr>
            <w:r w:rsidRPr="00E277C2">
              <w:rPr>
                <w:color w:val="000000"/>
              </w:rPr>
              <w:t>- межбюджетные трансферты от сельских поселений Александровского района, направленные на обслуживание населения в сфере физической культуре и спорта</w:t>
            </w:r>
            <w:r w:rsidRPr="00E277C2">
              <w:rPr>
                <w:color w:val="FF0000"/>
              </w:rPr>
              <w:t xml:space="preserve"> </w:t>
            </w:r>
            <w:r w:rsidRPr="00E277C2">
              <w:rPr>
                <w:color w:val="000000"/>
              </w:rPr>
              <w:t xml:space="preserve"> (доп. код. 161)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1101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20,000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20,000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100,0</w:t>
            </w:r>
          </w:p>
        </w:tc>
      </w:tr>
    </w:tbl>
    <w:p w:rsidR="00E277C2" w:rsidRPr="00E277C2" w:rsidRDefault="00E277C2" w:rsidP="00E277C2">
      <w:pPr>
        <w:ind w:firstLine="4820"/>
        <w:rPr>
          <w:color w:val="000000"/>
        </w:rPr>
      </w:pPr>
    </w:p>
    <w:p w:rsidR="00E277C2" w:rsidRPr="00E277C2" w:rsidRDefault="00E277C2" w:rsidP="00E277C2">
      <w:pPr>
        <w:ind w:firstLine="4820"/>
        <w:rPr>
          <w:color w:val="000000"/>
        </w:rPr>
      </w:pPr>
    </w:p>
    <w:p w:rsidR="00E277C2" w:rsidRPr="00E277C2" w:rsidRDefault="00E277C2" w:rsidP="00E277C2">
      <w:pPr>
        <w:ind w:firstLine="4820"/>
        <w:rPr>
          <w:color w:val="000000"/>
        </w:rPr>
      </w:pPr>
    </w:p>
    <w:p w:rsidR="00E277C2" w:rsidRPr="00E277C2" w:rsidRDefault="00E277C2" w:rsidP="00E277C2">
      <w:pPr>
        <w:ind w:firstLine="4820"/>
        <w:rPr>
          <w:color w:val="000000"/>
        </w:rPr>
      </w:pPr>
    </w:p>
    <w:p w:rsidR="00E277C2" w:rsidRPr="00E277C2" w:rsidRDefault="00E277C2" w:rsidP="00E277C2">
      <w:pPr>
        <w:ind w:firstLine="4820"/>
        <w:rPr>
          <w:color w:val="000000"/>
        </w:rPr>
      </w:pPr>
    </w:p>
    <w:p w:rsidR="00E277C2" w:rsidRPr="00E277C2" w:rsidRDefault="00E277C2" w:rsidP="00E277C2">
      <w:pPr>
        <w:ind w:firstLine="4820"/>
        <w:rPr>
          <w:color w:val="000000"/>
        </w:rPr>
      </w:pPr>
    </w:p>
    <w:p w:rsidR="00E277C2" w:rsidRPr="00E277C2" w:rsidRDefault="00E277C2" w:rsidP="00E277C2">
      <w:pPr>
        <w:ind w:firstLine="4820"/>
        <w:rPr>
          <w:color w:val="000000"/>
        </w:rPr>
      </w:pPr>
    </w:p>
    <w:p w:rsidR="00E277C2" w:rsidRPr="00E277C2" w:rsidRDefault="00E277C2" w:rsidP="00E277C2">
      <w:pPr>
        <w:ind w:firstLine="4820"/>
        <w:rPr>
          <w:color w:val="000000"/>
        </w:rPr>
      </w:pPr>
    </w:p>
    <w:p w:rsidR="00E277C2" w:rsidRPr="00E277C2" w:rsidRDefault="00E277C2" w:rsidP="00E277C2">
      <w:pPr>
        <w:ind w:firstLine="4820"/>
        <w:rPr>
          <w:color w:val="000000"/>
        </w:rPr>
      </w:pPr>
    </w:p>
    <w:p w:rsidR="00E277C2" w:rsidRPr="00E277C2" w:rsidRDefault="00E277C2" w:rsidP="00E277C2">
      <w:pPr>
        <w:ind w:firstLine="4820"/>
        <w:rPr>
          <w:color w:val="000000"/>
        </w:rPr>
      </w:pPr>
    </w:p>
    <w:p w:rsidR="00E277C2" w:rsidRPr="00E277C2" w:rsidRDefault="00E277C2" w:rsidP="00E277C2">
      <w:pPr>
        <w:ind w:firstLine="5387"/>
        <w:rPr>
          <w:bCs/>
          <w:szCs w:val="20"/>
        </w:rPr>
      </w:pPr>
      <w:r w:rsidRPr="00E277C2">
        <w:rPr>
          <w:szCs w:val="20"/>
        </w:rPr>
        <w:t>Приложение 10</w:t>
      </w:r>
    </w:p>
    <w:p w:rsidR="00E277C2" w:rsidRPr="00E277C2" w:rsidRDefault="00E277C2" w:rsidP="00E277C2">
      <w:pPr>
        <w:ind w:firstLine="5387"/>
        <w:rPr>
          <w:bCs/>
          <w:szCs w:val="20"/>
        </w:rPr>
      </w:pPr>
      <w:r w:rsidRPr="00E277C2">
        <w:rPr>
          <w:szCs w:val="20"/>
        </w:rPr>
        <w:t>Утверждено решением Совета</w:t>
      </w:r>
    </w:p>
    <w:p w:rsidR="00E277C2" w:rsidRPr="00E277C2" w:rsidRDefault="00E277C2" w:rsidP="00E277C2">
      <w:pPr>
        <w:ind w:firstLine="5387"/>
        <w:rPr>
          <w:szCs w:val="20"/>
        </w:rPr>
      </w:pPr>
      <w:r w:rsidRPr="00E277C2">
        <w:rPr>
          <w:szCs w:val="20"/>
        </w:rPr>
        <w:t xml:space="preserve">Лукашкин-Ярского сельского </w:t>
      </w:r>
    </w:p>
    <w:p w:rsidR="00E277C2" w:rsidRPr="00E277C2" w:rsidRDefault="00E277C2" w:rsidP="00E277C2">
      <w:pPr>
        <w:ind w:firstLine="5387"/>
        <w:rPr>
          <w:bCs/>
          <w:szCs w:val="20"/>
        </w:rPr>
      </w:pPr>
      <w:r w:rsidRPr="00E277C2">
        <w:rPr>
          <w:szCs w:val="20"/>
        </w:rPr>
        <w:t>поселения</w:t>
      </w:r>
    </w:p>
    <w:p w:rsidR="00E277C2" w:rsidRPr="00E277C2" w:rsidRDefault="00E277C2" w:rsidP="00E277C2">
      <w:pPr>
        <w:ind w:firstLine="5387"/>
        <w:rPr>
          <w:rFonts w:eastAsiaTheme="minorEastAsia"/>
          <w:bCs/>
        </w:rPr>
      </w:pPr>
      <w:r w:rsidRPr="00E277C2">
        <w:rPr>
          <w:rFonts w:eastAsiaTheme="minorEastAsia"/>
        </w:rPr>
        <w:t>от 14.05.2024 года № 6</w:t>
      </w:r>
    </w:p>
    <w:p w:rsidR="00E277C2" w:rsidRPr="00E277C2" w:rsidRDefault="00E277C2" w:rsidP="00E277C2">
      <w:pPr>
        <w:rPr>
          <w:color w:val="000000"/>
        </w:rPr>
      </w:pPr>
    </w:p>
    <w:p w:rsidR="00E277C2" w:rsidRPr="00E277C2" w:rsidRDefault="00E277C2" w:rsidP="00E277C2">
      <w:pPr>
        <w:rPr>
          <w:color w:val="000000"/>
        </w:rPr>
      </w:pPr>
    </w:p>
    <w:p w:rsidR="00E277C2" w:rsidRPr="00E277C2" w:rsidRDefault="00E277C2" w:rsidP="00E277C2">
      <w:pPr>
        <w:ind w:left="567" w:right="567"/>
        <w:jc w:val="center"/>
        <w:rPr>
          <w:color w:val="000000"/>
        </w:rPr>
      </w:pPr>
      <w:r w:rsidRPr="00E277C2">
        <w:rPr>
          <w:bCs/>
          <w:color w:val="000000"/>
        </w:rPr>
        <w:t>Отчет по  предельной штатной численности и лимитов фондов оплаты труда работников учреждений, учтенные в бюджете муниципального образования «Лукашкин - Ярское сельское поселение» за  2023 года</w:t>
      </w:r>
    </w:p>
    <w:p w:rsidR="00E277C2" w:rsidRPr="00E277C2" w:rsidRDefault="00E277C2" w:rsidP="00E277C2">
      <w:pPr>
        <w:rPr>
          <w:color w:val="000000"/>
        </w:rPr>
      </w:pPr>
    </w:p>
    <w:tbl>
      <w:tblPr>
        <w:tblW w:w="93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54"/>
        <w:gridCol w:w="693"/>
        <w:gridCol w:w="1289"/>
        <w:gridCol w:w="1116"/>
        <w:gridCol w:w="1289"/>
        <w:gridCol w:w="984"/>
        <w:gridCol w:w="1228"/>
        <w:gridCol w:w="898"/>
      </w:tblGrid>
      <w:tr w:rsidR="00E277C2" w:rsidRPr="00E277C2" w:rsidTr="00FF0106">
        <w:trPr>
          <w:trHeight w:val="249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 xml:space="preserve">Наименование учреждений 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Предельная штатная численность (ед.)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ФОТ с учетом страховых взносов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В том числе ФОТ (тыс. руб.)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Исполнен ФОТ с учетом страховых взносов (тыс. руб.)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Исполнено % (гр.5/гр.3*100)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Исполнен                   в  том числе ФОТ (тыс. руб.)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Исполнено %(гр.7/гр.4*100)</w:t>
            </w:r>
          </w:p>
        </w:tc>
      </w:tr>
      <w:tr w:rsidR="00E277C2" w:rsidRPr="00E277C2" w:rsidTr="00FF0106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color w:val="000000"/>
              </w:rPr>
            </w:pPr>
            <w:r w:rsidRPr="00E277C2">
              <w:rPr>
                <w:color w:val="000000"/>
              </w:rPr>
              <w:t>8</w:t>
            </w:r>
          </w:p>
        </w:tc>
      </w:tr>
      <w:tr w:rsidR="00E277C2" w:rsidRPr="00E277C2" w:rsidTr="00FF0106">
        <w:trPr>
          <w:trHeight w:val="1005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rPr>
                <w:color w:val="000000"/>
              </w:rPr>
            </w:pPr>
            <w:r w:rsidRPr="00E277C2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7,5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4854,917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3728,815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4700,301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96,8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3630,473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97,4</w:t>
            </w:r>
          </w:p>
        </w:tc>
      </w:tr>
      <w:tr w:rsidR="00E277C2" w:rsidRPr="00E277C2" w:rsidTr="00FF0106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ИТОГО: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center"/>
              <w:rPr>
                <w:color w:val="000000"/>
              </w:rPr>
            </w:pPr>
            <w:r w:rsidRPr="00E277C2">
              <w:rPr>
                <w:color w:val="000000"/>
              </w:rPr>
              <w:t>7,5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4854,917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3728,815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4700,301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96,8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3630,473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C2" w:rsidRPr="00E277C2" w:rsidRDefault="00E277C2" w:rsidP="00E277C2">
            <w:pPr>
              <w:jc w:val="right"/>
              <w:rPr>
                <w:rFonts w:eastAsiaTheme="minorEastAsia"/>
              </w:rPr>
            </w:pPr>
            <w:r w:rsidRPr="00E277C2">
              <w:rPr>
                <w:rFonts w:eastAsiaTheme="minorEastAsia"/>
              </w:rPr>
              <w:t>97,4</w:t>
            </w:r>
          </w:p>
        </w:tc>
      </w:tr>
    </w:tbl>
    <w:p w:rsidR="00E277C2" w:rsidRPr="00E277C2" w:rsidRDefault="00E277C2" w:rsidP="00E277C2">
      <w:pPr>
        <w:rPr>
          <w:rFonts w:asciiTheme="minorHAnsi" w:hAnsiTheme="minorHAnsi" w:cstheme="minorBidi"/>
          <w:sz w:val="22"/>
          <w:szCs w:val="22"/>
        </w:rPr>
      </w:pPr>
    </w:p>
    <w:p w:rsidR="005B77F8" w:rsidRDefault="005B77F8">
      <w:bookmarkStart w:id="4" w:name="_GoBack"/>
      <w:bookmarkEnd w:id="4"/>
    </w:p>
    <w:sectPr w:rsidR="005B77F8" w:rsidSect="007C23C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B79"/>
    <w:multiLevelType w:val="hybridMultilevel"/>
    <w:tmpl w:val="F74245C2"/>
    <w:lvl w:ilvl="0" w:tplc="5A4EB980">
      <w:start w:val="1"/>
      <w:numFmt w:val="decimal"/>
      <w:lvlText w:val="%1."/>
      <w:lvlJc w:val="left"/>
      <w:pPr>
        <w:ind w:left="999" w:hanging="432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106561"/>
    <w:multiLevelType w:val="hybridMultilevel"/>
    <w:tmpl w:val="6262D648"/>
    <w:lvl w:ilvl="0" w:tplc="0DB63B5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9C91915"/>
    <w:multiLevelType w:val="multilevel"/>
    <w:tmpl w:val="259C4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ED5D2A"/>
    <w:multiLevelType w:val="hybridMultilevel"/>
    <w:tmpl w:val="F4224F60"/>
    <w:lvl w:ilvl="0" w:tplc="68A6333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C72CDD"/>
    <w:multiLevelType w:val="hybridMultilevel"/>
    <w:tmpl w:val="0158D138"/>
    <w:lvl w:ilvl="0" w:tplc="0298CE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7">
    <w:nsid w:val="5AB8054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DF"/>
    <w:rsid w:val="00154D66"/>
    <w:rsid w:val="005B77F8"/>
    <w:rsid w:val="007C23CD"/>
    <w:rsid w:val="00C90240"/>
    <w:rsid w:val="00D036DF"/>
    <w:rsid w:val="00E2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277C2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99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277C2"/>
    <w:rPr>
      <w:sz w:val="28"/>
      <w:lang w:eastAsia="ru-RU"/>
    </w:rPr>
  </w:style>
  <w:style w:type="paragraph" w:customStyle="1" w:styleId="21">
    <w:name w:val="Основной текст 21"/>
    <w:basedOn w:val="a"/>
    <w:rsid w:val="00E277C2"/>
    <w:pPr>
      <w:ind w:right="-99" w:firstLine="851"/>
      <w:jc w:val="both"/>
    </w:pPr>
    <w:rPr>
      <w:sz w:val="28"/>
      <w:szCs w:val="20"/>
    </w:rPr>
  </w:style>
  <w:style w:type="paragraph" w:customStyle="1" w:styleId="22">
    <w:name w:val="Основной текст 22"/>
    <w:basedOn w:val="a"/>
    <w:rsid w:val="00E277C2"/>
    <w:pPr>
      <w:ind w:right="-99" w:firstLine="851"/>
      <w:jc w:val="both"/>
    </w:pPr>
    <w:rPr>
      <w:sz w:val="28"/>
      <w:szCs w:val="20"/>
    </w:rPr>
  </w:style>
  <w:style w:type="table" w:styleId="a6">
    <w:name w:val="Table Grid"/>
    <w:basedOn w:val="a1"/>
    <w:rsid w:val="00E277C2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aliases w:val="Знак Знак"/>
    <w:basedOn w:val="a0"/>
    <w:link w:val="HTML0"/>
    <w:uiPriority w:val="99"/>
    <w:locked/>
    <w:rsid w:val="00E277C2"/>
    <w:rPr>
      <w:lang w:val="en-GB"/>
    </w:rPr>
  </w:style>
  <w:style w:type="paragraph" w:styleId="HTML0">
    <w:name w:val="HTML Preformatted"/>
    <w:aliases w:val="Знак"/>
    <w:basedOn w:val="a"/>
    <w:link w:val="HTML"/>
    <w:uiPriority w:val="99"/>
    <w:rsid w:val="00E277C2"/>
    <w:pPr>
      <w:widowControl w:val="0"/>
      <w:tabs>
        <w:tab w:val="left" w:pos="708"/>
      </w:tabs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HTML1">
    <w:name w:val="Стандартный HTML Знак1"/>
    <w:basedOn w:val="a0"/>
    <w:uiPriority w:val="99"/>
    <w:semiHidden/>
    <w:rsid w:val="00E277C2"/>
    <w:rPr>
      <w:rFonts w:ascii="Consolas" w:hAnsi="Consolas" w:cs="Consolas"/>
      <w:lang w:eastAsia="ru-RU"/>
    </w:rPr>
  </w:style>
  <w:style w:type="paragraph" w:styleId="a7">
    <w:name w:val="Body Text"/>
    <w:basedOn w:val="a"/>
    <w:link w:val="a8"/>
    <w:uiPriority w:val="99"/>
    <w:rsid w:val="00E277C2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8">
    <w:name w:val="Основной текст Знак"/>
    <w:basedOn w:val="a0"/>
    <w:link w:val="a7"/>
    <w:uiPriority w:val="99"/>
    <w:rsid w:val="00E277C2"/>
    <w:rPr>
      <w:color w:val="000000"/>
      <w:sz w:val="26"/>
      <w:szCs w:val="24"/>
      <w:lang w:eastAsia="ru-RU"/>
    </w:rPr>
  </w:style>
  <w:style w:type="paragraph" w:customStyle="1" w:styleId="ConsPlusNormal">
    <w:name w:val="ConsPlusNormal"/>
    <w:uiPriority w:val="99"/>
    <w:rsid w:val="00E277C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9">
    <w:name w:val="Body Text Indent"/>
    <w:basedOn w:val="a"/>
    <w:link w:val="aa"/>
    <w:uiPriority w:val="99"/>
    <w:rsid w:val="00E277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277C2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E277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77C2"/>
    <w:rPr>
      <w:sz w:val="24"/>
      <w:szCs w:val="24"/>
      <w:lang w:eastAsia="ru-RU"/>
    </w:rPr>
  </w:style>
  <w:style w:type="character" w:styleId="ad">
    <w:name w:val="page number"/>
    <w:basedOn w:val="a0"/>
    <w:uiPriority w:val="99"/>
    <w:rsid w:val="00E277C2"/>
  </w:style>
  <w:style w:type="paragraph" w:customStyle="1" w:styleId="ConsPlusTitle">
    <w:name w:val="ConsPlusTitle"/>
    <w:rsid w:val="00E277C2"/>
    <w:pPr>
      <w:autoSpaceDE w:val="0"/>
      <w:autoSpaceDN w:val="0"/>
      <w:adjustRightInd w:val="0"/>
    </w:pPr>
    <w:rPr>
      <w:b/>
      <w:bCs/>
      <w:sz w:val="26"/>
      <w:szCs w:val="26"/>
      <w:lang w:eastAsia="ru-RU"/>
    </w:rPr>
  </w:style>
  <w:style w:type="paragraph" w:styleId="ae">
    <w:name w:val="header"/>
    <w:basedOn w:val="a"/>
    <w:link w:val="af"/>
    <w:uiPriority w:val="99"/>
    <w:rsid w:val="00E277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277C2"/>
    <w:rPr>
      <w:sz w:val="24"/>
      <w:szCs w:val="24"/>
      <w:lang w:eastAsia="ru-RU"/>
    </w:rPr>
  </w:style>
  <w:style w:type="character" w:customStyle="1" w:styleId="1">
    <w:name w:val="Знак Знак1"/>
    <w:basedOn w:val="a0"/>
    <w:uiPriority w:val="99"/>
    <w:rsid w:val="00E277C2"/>
    <w:rPr>
      <w:sz w:val="24"/>
      <w:szCs w:val="24"/>
    </w:rPr>
  </w:style>
  <w:style w:type="character" w:customStyle="1" w:styleId="HTMLPreformattedChar">
    <w:name w:val="HTML Preformatted Char"/>
    <w:aliases w:val="Знак Char"/>
    <w:uiPriority w:val="99"/>
    <w:locked/>
    <w:rsid w:val="00E277C2"/>
    <w:rPr>
      <w:lang w:val="en-GB" w:eastAsia="en-US"/>
    </w:rPr>
  </w:style>
  <w:style w:type="character" w:customStyle="1" w:styleId="HTMLPreformattedChar1">
    <w:name w:val="HTML Preformatted Char1"/>
    <w:aliases w:val="Знак Char1"/>
    <w:basedOn w:val="a0"/>
    <w:uiPriority w:val="99"/>
    <w:semiHidden/>
    <w:locked/>
    <w:rsid w:val="00E277C2"/>
    <w:rPr>
      <w:rFonts w:ascii="Courier New" w:hAnsi="Courier New" w:cs="Courier New"/>
      <w:sz w:val="20"/>
      <w:szCs w:val="20"/>
    </w:rPr>
  </w:style>
  <w:style w:type="paragraph" w:styleId="af0">
    <w:name w:val="No Spacing"/>
    <w:link w:val="af1"/>
    <w:uiPriority w:val="1"/>
    <w:qFormat/>
    <w:rsid w:val="00E277C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2">
    <w:name w:val="Normal (Web)"/>
    <w:basedOn w:val="a"/>
    <w:rsid w:val="00E277C2"/>
    <w:pPr>
      <w:spacing w:before="100" w:after="100"/>
    </w:pPr>
    <w:rPr>
      <w:rFonts w:eastAsia="Calibri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E277C2"/>
    <w:rPr>
      <w:rFonts w:ascii="Segoe UI" w:eastAsiaTheme="minorEastAsia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277C2"/>
    <w:rPr>
      <w:rFonts w:ascii="Segoe UI" w:eastAsiaTheme="minorEastAsia" w:hAnsi="Segoe UI" w:cs="Segoe UI"/>
      <w:sz w:val="18"/>
      <w:szCs w:val="18"/>
      <w:lang w:eastAsia="ru-RU"/>
    </w:rPr>
  </w:style>
  <w:style w:type="character" w:styleId="af5">
    <w:name w:val="Hyperlink"/>
    <w:basedOn w:val="a0"/>
    <w:uiPriority w:val="99"/>
    <w:unhideWhenUsed/>
    <w:rsid w:val="00E277C2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E277C2"/>
    <w:rPr>
      <w:color w:val="800080"/>
      <w:u w:val="single"/>
    </w:rPr>
  </w:style>
  <w:style w:type="paragraph" w:customStyle="1" w:styleId="font5">
    <w:name w:val="font5"/>
    <w:basedOn w:val="a"/>
    <w:rsid w:val="00E277C2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65">
    <w:name w:val="xl65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6">
    <w:name w:val="xl66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68">
    <w:name w:val="xl68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69">
    <w:name w:val="xl69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70">
    <w:name w:val="xl70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E277C2"/>
    <w:pP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4">
    <w:name w:val="xl74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6">
    <w:name w:val="xl76"/>
    <w:basedOn w:val="a"/>
    <w:rsid w:val="00E277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78">
    <w:name w:val="xl78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79">
    <w:name w:val="xl79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80">
    <w:name w:val="xl80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1">
    <w:name w:val="xl81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2">
    <w:name w:val="xl82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E277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85">
    <w:name w:val="xl85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86">
    <w:name w:val="xl86"/>
    <w:basedOn w:val="a"/>
    <w:rsid w:val="00E277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E277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E277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E277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90">
    <w:name w:val="xl90"/>
    <w:basedOn w:val="a"/>
    <w:rsid w:val="00E277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91">
    <w:name w:val="xl91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92">
    <w:name w:val="xl92"/>
    <w:basedOn w:val="a"/>
    <w:rsid w:val="00E277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93">
    <w:name w:val="xl93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E277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96">
    <w:name w:val="xl96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1D1B11"/>
    </w:rPr>
  </w:style>
  <w:style w:type="paragraph" w:customStyle="1" w:styleId="xl99">
    <w:name w:val="xl99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0">
    <w:name w:val="xl100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i/>
      <w:iCs/>
      <w:color w:val="1D1B11"/>
    </w:rPr>
  </w:style>
  <w:style w:type="paragraph" w:customStyle="1" w:styleId="xl101">
    <w:name w:val="xl101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1D1B11"/>
    </w:rPr>
  </w:style>
  <w:style w:type="paragraph" w:customStyle="1" w:styleId="xl102">
    <w:name w:val="xl102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1D1B11"/>
    </w:rPr>
  </w:style>
  <w:style w:type="paragraph" w:customStyle="1" w:styleId="xl103">
    <w:name w:val="xl103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D1B11"/>
    </w:rPr>
  </w:style>
  <w:style w:type="paragraph" w:customStyle="1" w:styleId="xl104">
    <w:name w:val="xl104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1D1B11"/>
    </w:rPr>
  </w:style>
  <w:style w:type="paragraph" w:customStyle="1" w:styleId="xl106">
    <w:name w:val="xl106"/>
    <w:basedOn w:val="a"/>
    <w:rsid w:val="00E277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D1B11"/>
    </w:rPr>
  </w:style>
  <w:style w:type="paragraph" w:customStyle="1" w:styleId="xl107">
    <w:name w:val="xl107"/>
    <w:basedOn w:val="a"/>
    <w:rsid w:val="00E277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08">
    <w:name w:val="xl108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1D1B11"/>
    </w:rPr>
  </w:style>
  <w:style w:type="paragraph" w:customStyle="1" w:styleId="xl109">
    <w:name w:val="xl109"/>
    <w:basedOn w:val="a"/>
    <w:rsid w:val="00E277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D1B11"/>
    </w:rPr>
  </w:style>
  <w:style w:type="paragraph" w:customStyle="1" w:styleId="xl110">
    <w:name w:val="xl110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E277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14">
    <w:name w:val="xl114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15">
    <w:name w:val="xl115"/>
    <w:basedOn w:val="a"/>
    <w:rsid w:val="00E277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16">
    <w:name w:val="xl116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17">
    <w:name w:val="xl117"/>
    <w:basedOn w:val="a"/>
    <w:rsid w:val="00E277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18">
    <w:name w:val="xl118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19">
    <w:name w:val="xl119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20">
    <w:name w:val="xl120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1D1B11"/>
    </w:rPr>
  </w:style>
  <w:style w:type="paragraph" w:customStyle="1" w:styleId="xl121">
    <w:name w:val="xl121"/>
    <w:basedOn w:val="a"/>
    <w:rsid w:val="00E277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1D1B11"/>
    </w:rPr>
  </w:style>
  <w:style w:type="paragraph" w:customStyle="1" w:styleId="xl122">
    <w:name w:val="xl122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D1B11"/>
    </w:rPr>
  </w:style>
  <w:style w:type="paragraph" w:customStyle="1" w:styleId="xl123">
    <w:name w:val="xl123"/>
    <w:basedOn w:val="a"/>
    <w:rsid w:val="00E277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D1B11"/>
    </w:rPr>
  </w:style>
  <w:style w:type="paragraph" w:customStyle="1" w:styleId="xl124">
    <w:name w:val="xl124"/>
    <w:basedOn w:val="a"/>
    <w:rsid w:val="00E277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25">
    <w:name w:val="xl125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26">
    <w:name w:val="xl126"/>
    <w:basedOn w:val="a"/>
    <w:rsid w:val="00E277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27">
    <w:name w:val="xl127"/>
    <w:basedOn w:val="a"/>
    <w:rsid w:val="00E277C2"/>
    <w:pPr>
      <w:spacing w:before="100" w:beforeAutospacing="1" w:after="100" w:afterAutospacing="1"/>
    </w:pPr>
    <w:rPr>
      <w:color w:val="1D1B11"/>
    </w:rPr>
  </w:style>
  <w:style w:type="paragraph" w:customStyle="1" w:styleId="xl128">
    <w:name w:val="xl128"/>
    <w:basedOn w:val="a"/>
    <w:rsid w:val="00E277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D1B11"/>
    </w:rPr>
  </w:style>
  <w:style w:type="paragraph" w:customStyle="1" w:styleId="xl129">
    <w:name w:val="xl129"/>
    <w:basedOn w:val="a"/>
    <w:rsid w:val="00E277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277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rsid w:val="00E277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rsid w:val="00E277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277C2"/>
    <w:pPr>
      <w:spacing w:before="100" w:beforeAutospacing="1" w:after="100" w:afterAutospacing="1"/>
    </w:pPr>
  </w:style>
  <w:style w:type="paragraph" w:customStyle="1" w:styleId="xl134">
    <w:name w:val="xl134"/>
    <w:basedOn w:val="a"/>
    <w:rsid w:val="00E277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E277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7">
    <w:name w:val="xl137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40">
    <w:name w:val="xl140"/>
    <w:basedOn w:val="a"/>
    <w:rsid w:val="00E277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E277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E277C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43">
    <w:name w:val="xl143"/>
    <w:basedOn w:val="a"/>
    <w:rsid w:val="00E277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44">
    <w:name w:val="xl144"/>
    <w:basedOn w:val="a"/>
    <w:rsid w:val="00E277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45">
    <w:name w:val="xl145"/>
    <w:basedOn w:val="a"/>
    <w:rsid w:val="00E277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46">
    <w:name w:val="xl146"/>
    <w:basedOn w:val="a"/>
    <w:rsid w:val="00E277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E277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48">
    <w:name w:val="xl148"/>
    <w:basedOn w:val="a"/>
    <w:rsid w:val="00E277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49">
    <w:name w:val="xl149"/>
    <w:basedOn w:val="a"/>
    <w:rsid w:val="00E277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character" w:customStyle="1" w:styleId="af1">
    <w:name w:val="Без интервала Знак"/>
    <w:link w:val="af0"/>
    <w:uiPriority w:val="1"/>
    <w:locked/>
    <w:rsid w:val="00E277C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Normal">
    <w:name w:val="ConsNormal"/>
    <w:rsid w:val="00E277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  <w:lang w:eastAsia="ru-RU"/>
    </w:rPr>
  </w:style>
  <w:style w:type="character" w:customStyle="1" w:styleId="10">
    <w:name w:val="Название Знак1"/>
    <w:basedOn w:val="a0"/>
    <w:locked/>
    <w:rsid w:val="00E277C2"/>
    <w:rPr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277C2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99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277C2"/>
    <w:rPr>
      <w:sz w:val="28"/>
      <w:lang w:eastAsia="ru-RU"/>
    </w:rPr>
  </w:style>
  <w:style w:type="paragraph" w:customStyle="1" w:styleId="21">
    <w:name w:val="Основной текст 21"/>
    <w:basedOn w:val="a"/>
    <w:rsid w:val="00E277C2"/>
    <w:pPr>
      <w:ind w:right="-99" w:firstLine="851"/>
      <w:jc w:val="both"/>
    </w:pPr>
    <w:rPr>
      <w:sz w:val="28"/>
      <w:szCs w:val="20"/>
    </w:rPr>
  </w:style>
  <w:style w:type="paragraph" w:customStyle="1" w:styleId="22">
    <w:name w:val="Основной текст 22"/>
    <w:basedOn w:val="a"/>
    <w:rsid w:val="00E277C2"/>
    <w:pPr>
      <w:ind w:right="-99" w:firstLine="851"/>
      <w:jc w:val="both"/>
    </w:pPr>
    <w:rPr>
      <w:sz w:val="28"/>
      <w:szCs w:val="20"/>
    </w:rPr>
  </w:style>
  <w:style w:type="table" w:styleId="a6">
    <w:name w:val="Table Grid"/>
    <w:basedOn w:val="a1"/>
    <w:rsid w:val="00E277C2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aliases w:val="Знак Знак"/>
    <w:basedOn w:val="a0"/>
    <w:link w:val="HTML0"/>
    <w:uiPriority w:val="99"/>
    <w:locked/>
    <w:rsid w:val="00E277C2"/>
    <w:rPr>
      <w:lang w:val="en-GB"/>
    </w:rPr>
  </w:style>
  <w:style w:type="paragraph" w:styleId="HTML0">
    <w:name w:val="HTML Preformatted"/>
    <w:aliases w:val="Знак"/>
    <w:basedOn w:val="a"/>
    <w:link w:val="HTML"/>
    <w:uiPriority w:val="99"/>
    <w:rsid w:val="00E277C2"/>
    <w:pPr>
      <w:widowControl w:val="0"/>
      <w:tabs>
        <w:tab w:val="left" w:pos="708"/>
      </w:tabs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HTML1">
    <w:name w:val="Стандартный HTML Знак1"/>
    <w:basedOn w:val="a0"/>
    <w:uiPriority w:val="99"/>
    <w:semiHidden/>
    <w:rsid w:val="00E277C2"/>
    <w:rPr>
      <w:rFonts w:ascii="Consolas" w:hAnsi="Consolas" w:cs="Consolas"/>
      <w:lang w:eastAsia="ru-RU"/>
    </w:rPr>
  </w:style>
  <w:style w:type="paragraph" w:styleId="a7">
    <w:name w:val="Body Text"/>
    <w:basedOn w:val="a"/>
    <w:link w:val="a8"/>
    <w:uiPriority w:val="99"/>
    <w:rsid w:val="00E277C2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8">
    <w:name w:val="Основной текст Знак"/>
    <w:basedOn w:val="a0"/>
    <w:link w:val="a7"/>
    <w:uiPriority w:val="99"/>
    <w:rsid w:val="00E277C2"/>
    <w:rPr>
      <w:color w:val="000000"/>
      <w:sz w:val="26"/>
      <w:szCs w:val="24"/>
      <w:lang w:eastAsia="ru-RU"/>
    </w:rPr>
  </w:style>
  <w:style w:type="paragraph" w:customStyle="1" w:styleId="ConsPlusNormal">
    <w:name w:val="ConsPlusNormal"/>
    <w:uiPriority w:val="99"/>
    <w:rsid w:val="00E277C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9">
    <w:name w:val="Body Text Indent"/>
    <w:basedOn w:val="a"/>
    <w:link w:val="aa"/>
    <w:uiPriority w:val="99"/>
    <w:rsid w:val="00E277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277C2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E277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77C2"/>
    <w:rPr>
      <w:sz w:val="24"/>
      <w:szCs w:val="24"/>
      <w:lang w:eastAsia="ru-RU"/>
    </w:rPr>
  </w:style>
  <w:style w:type="character" w:styleId="ad">
    <w:name w:val="page number"/>
    <w:basedOn w:val="a0"/>
    <w:uiPriority w:val="99"/>
    <w:rsid w:val="00E277C2"/>
  </w:style>
  <w:style w:type="paragraph" w:customStyle="1" w:styleId="ConsPlusTitle">
    <w:name w:val="ConsPlusTitle"/>
    <w:rsid w:val="00E277C2"/>
    <w:pPr>
      <w:autoSpaceDE w:val="0"/>
      <w:autoSpaceDN w:val="0"/>
      <w:adjustRightInd w:val="0"/>
    </w:pPr>
    <w:rPr>
      <w:b/>
      <w:bCs/>
      <w:sz w:val="26"/>
      <w:szCs w:val="26"/>
      <w:lang w:eastAsia="ru-RU"/>
    </w:rPr>
  </w:style>
  <w:style w:type="paragraph" w:styleId="ae">
    <w:name w:val="header"/>
    <w:basedOn w:val="a"/>
    <w:link w:val="af"/>
    <w:uiPriority w:val="99"/>
    <w:rsid w:val="00E277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277C2"/>
    <w:rPr>
      <w:sz w:val="24"/>
      <w:szCs w:val="24"/>
      <w:lang w:eastAsia="ru-RU"/>
    </w:rPr>
  </w:style>
  <w:style w:type="character" w:customStyle="1" w:styleId="1">
    <w:name w:val="Знак Знак1"/>
    <w:basedOn w:val="a0"/>
    <w:uiPriority w:val="99"/>
    <w:rsid w:val="00E277C2"/>
    <w:rPr>
      <w:sz w:val="24"/>
      <w:szCs w:val="24"/>
    </w:rPr>
  </w:style>
  <w:style w:type="character" w:customStyle="1" w:styleId="HTMLPreformattedChar">
    <w:name w:val="HTML Preformatted Char"/>
    <w:aliases w:val="Знак Char"/>
    <w:uiPriority w:val="99"/>
    <w:locked/>
    <w:rsid w:val="00E277C2"/>
    <w:rPr>
      <w:lang w:val="en-GB" w:eastAsia="en-US"/>
    </w:rPr>
  </w:style>
  <w:style w:type="character" w:customStyle="1" w:styleId="HTMLPreformattedChar1">
    <w:name w:val="HTML Preformatted Char1"/>
    <w:aliases w:val="Знак Char1"/>
    <w:basedOn w:val="a0"/>
    <w:uiPriority w:val="99"/>
    <w:semiHidden/>
    <w:locked/>
    <w:rsid w:val="00E277C2"/>
    <w:rPr>
      <w:rFonts w:ascii="Courier New" w:hAnsi="Courier New" w:cs="Courier New"/>
      <w:sz w:val="20"/>
      <w:szCs w:val="20"/>
    </w:rPr>
  </w:style>
  <w:style w:type="paragraph" w:styleId="af0">
    <w:name w:val="No Spacing"/>
    <w:link w:val="af1"/>
    <w:uiPriority w:val="1"/>
    <w:qFormat/>
    <w:rsid w:val="00E277C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2">
    <w:name w:val="Normal (Web)"/>
    <w:basedOn w:val="a"/>
    <w:rsid w:val="00E277C2"/>
    <w:pPr>
      <w:spacing w:before="100" w:after="100"/>
    </w:pPr>
    <w:rPr>
      <w:rFonts w:eastAsia="Calibri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E277C2"/>
    <w:rPr>
      <w:rFonts w:ascii="Segoe UI" w:eastAsiaTheme="minorEastAsia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277C2"/>
    <w:rPr>
      <w:rFonts w:ascii="Segoe UI" w:eastAsiaTheme="minorEastAsia" w:hAnsi="Segoe UI" w:cs="Segoe UI"/>
      <w:sz w:val="18"/>
      <w:szCs w:val="18"/>
      <w:lang w:eastAsia="ru-RU"/>
    </w:rPr>
  </w:style>
  <w:style w:type="character" w:styleId="af5">
    <w:name w:val="Hyperlink"/>
    <w:basedOn w:val="a0"/>
    <w:uiPriority w:val="99"/>
    <w:unhideWhenUsed/>
    <w:rsid w:val="00E277C2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E277C2"/>
    <w:rPr>
      <w:color w:val="800080"/>
      <w:u w:val="single"/>
    </w:rPr>
  </w:style>
  <w:style w:type="paragraph" w:customStyle="1" w:styleId="font5">
    <w:name w:val="font5"/>
    <w:basedOn w:val="a"/>
    <w:rsid w:val="00E277C2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65">
    <w:name w:val="xl65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6">
    <w:name w:val="xl66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68">
    <w:name w:val="xl68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69">
    <w:name w:val="xl69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70">
    <w:name w:val="xl70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E277C2"/>
    <w:pP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4">
    <w:name w:val="xl74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6">
    <w:name w:val="xl76"/>
    <w:basedOn w:val="a"/>
    <w:rsid w:val="00E277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78">
    <w:name w:val="xl78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79">
    <w:name w:val="xl79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80">
    <w:name w:val="xl80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1">
    <w:name w:val="xl81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2">
    <w:name w:val="xl82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E277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85">
    <w:name w:val="xl85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86">
    <w:name w:val="xl86"/>
    <w:basedOn w:val="a"/>
    <w:rsid w:val="00E277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E277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E277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E277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90">
    <w:name w:val="xl90"/>
    <w:basedOn w:val="a"/>
    <w:rsid w:val="00E277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91">
    <w:name w:val="xl91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92">
    <w:name w:val="xl92"/>
    <w:basedOn w:val="a"/>
    <w:rsid w:val="00E277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93">
    <w:name w:val="xl93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E277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96">
    <w:name w:val="xl96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1D1B11"/>
    </w:rPr>
  </w:style>
  <w:style w:type="paragraph" w:customStyle="1" w:styleId="xl99">
    <w:name w:val="xl99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0">
    <w:name w:val="xl100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i/>
      <w:iCs/>
      <w:color w:val="1D1B11"/>
    </w:rPr>
  </w:style>
  <w:style w:type="paragraph" w:customStyle="1" w:styleId="xl101">
    <w:name w:val="xl101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1D1B11"/>
    </w:rPr>
  </w:style>
  <w:style w:type="paragraph" w:customStyle="1" w:styleId="xl102">
    <w:name w:val="xl102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1D1B11"/>
    </w:rPr>
  </w:style>
  <w:style w:type="paragraph" w:customStyle="1" w:styleId="xl103">
    <w:name w:val="xl103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D1B11"/>
    </w:rPr>
  </w:style>
  <w:style w:type="paragraph" w:customStyle="1" w:styleId="xl104">
    <w:name w:val="xl104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1D1B11"/>
    </w:rPr>
  </w:style>
  <w:style w:type="paragraph" w:customStyle="1" w:styleId="xl106">
    <w:name w:val="xl106"/>
    <w:basedOn w:val="a"/>
    <w:rsid w:val="00E277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D1B11"/>
    </w:rPr>
  </w:style>
  <w:style w:type="paragraph" w:customStyle="1" w:styleId="xl107">
    <w:name w:val="xl107"/>
    <w:basedOn w:val="a"/>
    <w:rsid w:val="00E277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08">
    <w:name w:val="xl108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1D1B11"/>
    </w:rPr>
  </w:style>
  <w:style w:type="paragraph" w:customStyle="1" w:styleId="xl109">
    <w:name w:val="xl109"/>
    <w:basedOn w:val="a"/>
    <w:rsid w:val="00E277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D1B11"/>
    </w:rPr>
  </w:style>
  <w:style w:type="paragraph" w:customStyle="1" w:styleId="xl110">
    <w:name w:val="xl110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E277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14">
    <w:name w:val="xl114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15">
    <w:name w:val="xl115"/>
    <w:basedOn w:val="a"/>
    <w:rsid w:val="00E277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16">
    <w:name w:val="xl116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17">
    <w:name w:val="xl117"/>
    <w:basedOn w:val="a"/>
    <w:rsid w:val="00E277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18">
    <w:name w:val="xl118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19">
    <w:name w:val="xl119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20">
    <w:name w:val="xl120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1D1B11"/>
    </w:rPr>
  </w:style>
  <w:style w:type="paragraph" w:customStyle="1" w:styleId="xl121">
    <w:name w:val="xl121"/>
    <w:basedOn w:val="a"/>
    <w:rsid w:val="00E277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1D1B11"/>
    </w:rPr>
  </w:style>
  <w:style w:type="paragraph" w:customStyle="1" w:styleId="xl122">
    <w:name w:val="xl122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D1B11"/>
    </w:rPr>
  </w:style>
  <w:style w:type="paragraph" w:customStyle="1" w:styleId="xl123">
    <w:name w:val="xl123"/>
    <w:basedOn w:val="a"/>
    <w:rsid w:val="00E277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D1B11"/>
    </w:rPr>
  </w:style>
  <w:style w:type="paragraph" w:customStyle="1" w:styleId="xl124">
    <w:name w:val="xl124"/>
    <w:basedOn w:val="a"/>
    <w:rsid w:val="00E277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25">
    <w:name w:val="xl125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26">
    <w:name w:val="xl126"/>
    <w:basedOn w:val="a"/>
    <w:rsid w:val="00E277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27">
    <w:name w:val="xl127"/>
    <w:basedOn w:val="a"/>
    <w:rsid w:val="00E277C2"/>
    <w:pPr>
      <w:spacing w:before="100" w:beforeAutospacing="1" w:after="100" w:afterAutospacing="1"/>
    </w:pPr>
    <w:rPr>
      <w:color w:val="1D1B11"/>
    </w:rPr>
  </w:style>
  <w:style w:type="paragraph" w:customStyle="1" w:styleId="xl128">
    <w:name w:val="xl128"/>
    <w:basedOn w:val="a"/>
    <w:rsid w:val="00E277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D1B11"/>
    </w:rPr>
  </w:style>
  <w:style w:type="paragraph" w:customStyle="1" w:styleId="xl129">
    <w:name w:val="xl129"/>
    <w:basedOn w:val="a"/>
    <w:rsid w:val="00E277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277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rsid w:val="00E277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rsid w:val="00E277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277C2"/>
    <w:pPr>
      <w:spacing w:before="100" w:beforeAutospacing="1" w:after="100" w:afterAutospacing="1"/>
    </w:pPr>
  </w:style>
  <w:style w:type="paragraph" w:customStyle="1" w:styleId="xl134">
    <w:name w:val="xl134"/>
    <w:basedOn w:val="a"/>
    <w:rsid w:val="00E277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E277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7">
    <w:name w:val="xl137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E27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40">
    <w:name w:val="xl140"/>
    <w:basedOn w:val="a"/>
    <w:rsid w:val="00E277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E277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E277C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43">
    <w:name w:val="xl143"/>
    <w:basedOn w:val="a"/>
    <w:rsid w:val="00E277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44">
    <w:name w:val="xl144"/>
    <w:basedOn w:val="a"/>
    <w:rsid w:val="00E277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45">
    <w:name w:val="xl145"/>
    <w:basedOn w:val="a"/>
    <w:rsid w:val="00E277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46">
    <w:name w:val="xl146"/>
    <w:basedOn w:val="a"/>
    <w:rsid w:val="00E277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E277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48">
    <w:name w:val="xl148"/>
    <w:basedOn w:val="a"/>
    <w:rsid w:val="00E277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49">
    <w:name w:val="xl149"/>
    <w:basedOn w:val="a"/>
    <w:rsid w:val="00E277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character" w:customStyle="1" w:styleId="af1">
    <w:name w:val="Без интервала Знак"/>
    <w:link w:val="af0"/>
    <w:uiPriority w:val="1"/>
    <w:locked/>
    <w:rsid w:val="00E277C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Normal">
    <w:name w:val="ConsNormal"/>
    <w:rsid w:val="00E277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  <w:lang w:eastAsia="ru-RU"/>
    </w:rPr>
  </w:style>
  <w:style w:type="character" w:customStyle="1" w:styleId="10">
    <w:name w:val="Название Знак1"/>
    <w:basedOn w:val="a0"/>
    <w:locked/>
    <w:rsid w:val="00E277C2"/>
    <w:rPr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lslu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6841</Words>
  <Characters>38996</Characters>
  <Application>Microsoft Office Word</Application>
  <DocSecurity>0</DocSecurity>
  <Lines>324</Lines>
  <Paragraphs>91</Paragraphs>
  <ScaleCrop>false</ScaleCrop>
  <Company/>
  <LinksUpToDate>false</LinksUpToDate>
  <CharactersWithSpaces>45746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2024-05-27T09:11:00Z</dcterms:created>
  <dcterms:modified xsi:type="dcterms:W3CDTF">2024-05-27T09:12:00Z</dcterms:modified>
</cp:coreProperties>
</file>