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BC4" w:rsidRPr="003E1BC4" w:rsidRDefault="003E1BC4" w:rsidP="003E1BC4">
      <w:pPr>
        <w:spacing w:after="200" w:line="276" w:lineRule="auto"/>
        <w:jc w:val="center"/>
        <w:rPr>
          <w:rFonts w:eastAsia="Calibri"/>
          <w:b/>
          <w:color w:val="000000"/>
          <w:lang w:eastAsia="en-US"/>
        </w:rPr>
      </w:pPr>
      <w:r w:rsidRPr="003E1BC4">
        <w:rPr>
          <w:rFonts w:eastAsia="Calibri"/>
          <w:b/>
          <w:color w:val="000000"/>
          <w:lang w:eastAsia="en-US"/>
        </w:rPr>
        <w:t>СОВЕТ  ЛУКАШКИН – ЯРСКОГО СЕЛЬСКОГО ПОСЕЛЕНИЯ</w:t>
      </w:r>
    </w:p>
    <w:p w:rsidR="003E1BC4" w:rsidRPr="003E1BC4" w:rsidRDefault="003E1BC4" w:rsidP="003E1BC4">
      <w:pPr>
        <w:spacing w:after="200" w:line="276" w:lineRule="auto"/>
        <w:jc w:val="center"/>
        <w:rPr>
          <w:rFonts w:eastAsia="Calibri"/>
          <w:b/>
          <w:color w:val="000000"/>
          <w:lang w:eastAsia="en-US"/>
        </w:rPr>
      </w:pPr>
      <w:r w:rsidRPr="003E1BC4">
        <w:rPr>
          <w:rFonts w:eastAsia="Calibri"/>
          <w:b/>
          <w:color w:val="000000"/>
          <w:lang w:eastAsia="en-US"/>
        </w:rPr>
        <w:t>АЛЕКСАНДРОВСКОГО РАЙОНА ТОМСКОЙ ОБЛАСТИ</w:t>
      </w:r>
    </w:p>
    <w:p w:rsidR="003E1BC4" w:rsidRPr="003E1BC4" w:rsidRDefault="003E1BC4" w:rsidP="003E1BC4">
      <w:pPr>
        <w:spacing w:after="200" w:line="276" w:lineRule="auto"/>
        <w:jc w:val="center"/>
        <w:rPr>
          <w:rFonts w:eastAsia="Calibri"/>
          <w:b/>
          <w:color w:val="000000"/>
          <w:lang w:eastAsia="en-US"/>
        </w:rPr>
      </w:pPr>
    </w:p>
    <w:p w:rsidR="003E1BC4" w:rsidRPr="003E1BC4" w:rsidRDefault="003E1BC4" w:rsidP="003E1BC4">
      <w:pPr>
        <w:spacing w:after="200" w:line="276" w:lineRule="auto"/>
        <w:jc w:val="center"/>
        <w:rPr>
          <w:rFonts w:eastAsia="Calibri"/>
          <w:b/>
          <w:color w:val="000000"/>
          <w:lang w:eastAsia="en-US"/>
        </w:rPr>
      </w:pPr>
      <w:r w:rsidRPr="003E1BC4">
        <w:rPr>
          <w:rFonts w:eastAsia="Calibri"/>
          <w:b/>
          <w:color w:val="000000"/>
          <w:lang w:eastAsia="en-US"/>
        </w:rPr>
        <w:t>РЕШЕНИЕ</w:t>
      </w:r>
    </w:p>
    <w:p w:rsidR="003E1BC4" w:rsidRPr="003E1BC4" w:rsidRDefault="003E1BC4" w:rsidP="003E1BC4">
      <w:pPr>
        <w:spacing w:after="200" w:line="276" w:lineRule="auto"/>
        <w:jc w:val="center"/>
        <w:rPr>
          <w:rFonts w:eastAsia="Calibri"/>
          <w:color w:val="000000"/>
          <w:lang w:eastAsia="en-US"/>
        </w:rPr>
      </w:pPr>
    </w:p>
    <w:p w:rsidR="003E1BC4" w:rsidRPr="003E1BC4" w:rsidRDefault="003E1BC4" w:rsidP="003E1BC4">
      <w:pPr>
        <w:spacing w:after="200" w:line="276" w:lineRule="auto"/>
        <w:rPr>
          <w:rFonts w:eastAsia="Calibri"/>
          <w:color w:val="000000"/>
          <w:lang w:eastAsia="en-US"/>
        </w:rPr>
      </w:pPr>
      <w:r w:rsidRPr="003E1BC4">
        <w:rPr>
          <w:rFonts w:eastAsia="Calibri"/>
          <w:color w:val="000000"/>
          <w:lang w:eastAsia="en-US"/>
        </w:rPr>
        <w:t>15.12.2023</w:t>
      </w:r>
      <w:r w:rsidRPr="003E1BC4">
        <w:rPr>
          <w:rFonts w:eastAsia="Calibri"/>
          <w:color w:val="000000"/>
          <w:lang w:eastAsia="en-US"/>
        </w:rPr>
        <w:tab/>
      </w:r>
      <w:r w:rsidRPr="003E1BC4">
        <w:rPr>
          <w:rFonts w:eastAsia="Calibri"/>
          <w:color w:val="000000"/>
          <w:lang w:eastAsia="en-US"/>
        </w:rPr>
        <w:tab/>
      </w:r>
      <w:r w:rsidRPr="003E1BC4">
        <w:rPr>
          <w:rFonts w:eastAsia="Calibri"/>
          <w:color w:val="000000"/>
          <w:lang w:eastAsia="en-US"/>
        </w:rPr>
        <w:tab/>
      </w:r>
      <w:r w:rsidRPr="003E1BC4">
        <w:rPr>
          <w:rFonts w:eastAsia="Calibri"/>
          <w:color w:val="000000"/>
          <w:lang w:eastAsia="en-US"/>
        </w:rPr>
        <w:tab/>
      </w:r>
      <w:r w:rsidRPr="003E1BC4">
        <w:rPr>
          <w:rFonts w:eastAsia="Calibri"/>
          <w:color w:val="000000"/>
          <w:lang w:eastAsia="en-US"/>
        </w:rPr>
        <w:tab/>
      </w:r>
      <w:r w:rsidRPr="003E1BC4">
        <w:rPr>
          <w:rFonts w:eastAsia="Calibri"/>
          <w:color w:val="000000"/>
          <w:lang w:eastAsia="en-US"/>
        </w:rPr>
        <w:tab/>
      </w:r>
      <w:r w:rsidRPr="003E1BC4">
        <w:rPr>
          <w:rFonts w:eastAsia="Calibri"/>
          <w:color w:val="000000"/>
          <w:lang w:eastAsia="en-US"/>
        </w:rPr>
        <w:tab/>
      </w:r>
      <w:r w:rsidRPr="003E1BC4">
        <w:rPr>
          <w:rFonts w:eastAsia="Calibri"/>
          <w:color w:val="000000"/>
          <w:lang w:eastAsia="en-US"/>
        </w:rPr>
        <w:tab/>
      </w:r>
      <w:r w:rsidRPr="003E1BC4">
        <w:rPr>
          <w:rFonts w:eastAsia="Calibri"/>
          <w:color w:val="000000"/>
          <w:lang w:eastAsia="en-US"/>
        </w:rPr>
        <w:tab/>
      </w:r>
      <w:r w:rsidRPr="003E1BC4">
        <w:rPr>
          <w:rFonts w:eastAsia="Calibri"/>
          <w:color w:val="000000"/>
          <w:lang w:eastAsia="en-US"/>
        </w:rPr>
        <w:tab/>
        <w:t>№ 32</w:t>
      </w:r>
    </w:p>
    <w:p w:rsidR="003E1BC4" w:rsidRPr="003E1BC4" w:rsidRDefault="003E1BC4" w:rsidP="003E1BC4">
      <w:pPr>
        <w:spacing w:after="200" w:line="276" w:lineRule="auto"/>
        <w:jc w:val="center"/>
        <w:rPr>
          <w:rFonts w:eastAsia="Calibri"/>
          <w:color w:val="000000"/>
          <w:lang w:eastAsia="en-US"/>
        </w:rPr>
      </w:pPr>
      <w:r w:rsidRPr="003E1BC4">
        <w:rPr>
          <w:rFonts w:eastAsia="Calibri"/>
          <w:color w:val="000000"/>
          <w:lang w:eastAsia="en-US"/>
        </w:rPr>
        <w:t>с.Лукашкин Яр</w:t>
      </w:r>
    </w:p>
    <w:p w:rsidR="003E1BC4" w:rsidRPr="003E1BC4" w:rsidRDefault="003E1BC4" w:rsidP="003E1BC4">
      <w:pPr>
        <w:spacing w:after="200" w:line="276" w:lineRule="auto"/>
        <w:rPr>
          <w:rFonts w:eastAsia="Calibri"/>
          <w:color w:val="000000"/>
          <w:lang w:eastAsia="en-US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3E1BC4" w:rsidRPr="003E1BC4" w:rsidTr="00930A95">
        <w:tc>
          <w:tcPr>
            <w:tcW w:w="9039" w:type="dxa"/>
            <w:hideMark/>
          </w:tcPr>
          <w:p w:rsidR="003E1BC4" w:rsidRPr="003E1BC4" w:rsidRDefault="003E1BC4" w:rsidP="003E1BC4">
            <w:pPr>
              <w:jc w:val="center"/>
              <w:rPr>
                <w:rFonts w:eastAsia="Calibri"/>
                <w:color w:val="000000"/>
              </w:rPr>
            </w:pPr>
            <w:r w:rsidRPr="003E1BC4">
              <w:rPr>
                <w:rFonts w:eastAsia="Calibri"/>
                <w:color w:val="000000"/>
              </w:rPr>
              <w:t xml:space="preserve">О внесении изменений в решение Совета Лукашкин - </w:t>
            </w:r>
            <w:proofErr w:type="spellStart"/>
            <w:r w:rsidRPr="003E1BC4">
              <w:rPr>
                <w:rFonts w:eastAsia="Calibri"/>
                <w:color w:val="000000"/>
              </w:rPr>
              <w:t>Ярского</w:t>
            </w:r>
            <w:proofErr w:type="spellEnd"/>
            <w:r w:rsidRPr="003E1BC4">
              <w:rPr>
                <w:rFonts w:eastAsia="Calibri"/>
                <w:color w:val="000000"/>
              </w:rPr>
              <w:t xml:space="preserve"> сельского поселения от 28. 12. 2022 № 14 «О бюджете муниципального образования «Лукашкин - Ярское сельское поселение» на 2023 год и плановый период 2024-2025 годов»</w:t>
            </w:r>
          </w:p>
        </w:tc>
      </w:tr>
    </w:tbl>
    <w:p w:rsidR="003E1BC4" w:rsidRPr="003E1BC4" w:rsidRDefault="003E1BC4" w:rsidP="003E1BC4">
      <w:pPr>
        <w:spacing w:after="200" w:line="276" w:lineRule="auto"/>
        <w:rPr>
          <w:rFonts w:eastAsia="Calibri"/>
          <w:color w:val="000000"/>
          <w:lang w:eastAsia="en-US"/>
        </w:rPr>
      </w:pPr>
    </w:p>
    <w:p w:rsidR="003E1BC4" w:rsidRPr="003E1BC4" w:rsidRDefault="003E1BC4" w:rsidP="003E1BC4">
      <w:pPr>
        <w:spacing w:after="200" w:line="276" w:lineRule="auto"/>
        <w:ind w:right="141"/>
        <w:jc w:val="both"/>
        <w:rPr>
          <w:rFonts w:eastAsia="Calibri"/>
          <w:color w:val="000000"/>
          <w:lang w:eastAsia="en-US"/>
        </w:rPr>
      </w:pPr>
      <w:r w:rsidRPr="003E1BC4">
        <w:rPr>
          <w:rFonts w:eastAsia="Calibri"/>
          <w:color w:val="000000"/>
          <w:lang w:eastAsia="en-US"/>
        </w:rPr>
        <w:tab/>
      </w:r>
      <w:proofErr w:type="gramStart"/>
      <w:r w:rsidRPr="003E1BC4">
        <w:rPr>
          <w:rFonts w:eastAsia="Calibri"/>
          <w:color w:val="000000"/>
          <w:lang w:eastAsia="en-US"/>
        </w:rPr>
        <w:t>Рассмотрев предложение Администрации Лукашкин-Ярского сельского поселения о внесении изменений в решение Совета Лукашкин-Ярского сельского поселения от 28. 12. 2022 № 14 «О бюджете муниципального образования «Лукашкин - Ярское сельское поселение» на 2023 год и плановый период 2024-2025 годов», руководствуясь Бюджетным кодексом РФ, Федеральным Законом от 06.10.2003 № 131 – ФЗ «Об общих принципах местного самоуправления в Российской Федерации», Положением о бюджетном процессе в муниципальном</w:t>
      </w:r>
      <w:proofErr w:type="gramEnd"/>
      <w:r w:rsidRPr="003E1BC4">
        <w:rPr>
          <w:rFonts w:eastAsia="Calibri"/>
          <w:color w:val="000000"/>
          <w:lang w:eastAsia="en-US"/>
        </w:rPr>
        <w:t xml:space="preserve"> </w:t>
      </w:r>
      <w:proofErr w:type="gramStart"/>
      <w:r w:rsidRPr="003E1BC4">
        <w:rPr>
          <w:rFonts w:eastAsia="Calibri"/>
          <w:color w:val="000000"/>
          <w:lang w:eastAsia="en-US"/>
        </w:rPr>
        <w:t>образовании</w:t>
      </w:r>
      <w:proofErr w:type="gramEnd"/>
      <w:r w:rsidRPr="003E1BC4">
        <w:rPr>
          <w:rFonts w:eastAsia="Calibri"/>
          <w:color w:val="000000"/>
          <w:lang w:eastAsia="en-US"/>
        </w:rPr>
        <w:t xml:space="preserve"> «Лукашкин-Ярское сельское поселение» утвержденного решением Совета Лукашкин-Ярского сельского поселения от 31.05.2022 № 134</w:t>
      </w:r>
    </w:p>
    <w:p w:rsidR="003E1BC4" w:rsidRPr="003E1BC4" w:rsidRDefault="003E1BC4" w:rsidP="003E1BC4">
      <w:pPr>
        <w:spacing w:after="200" w:line="276" w:lineRule="auto"/>
        <w:ind w:right="141"/>
        <w:jc w:val="both"/>
        <w:rPr>
          <w:rFonts w:eastAsia="Calibri"/>
          <w:color w:val="000000"/>
          <w:lang w:eastAsia="en-US"/>
        </w:rPr>
      </w:pPr>
    </w:p>
    <w:p w:rsidR="003E1BC4" w:rsidRPr="003E1BC4" w:rsidRDefault="003E1BC4" w:rsidP="003E1BC4">
      <w:pPr>
        <w:ind w:firstLine="709"/>
        <w:jc w:val="both"/>
        <w:rPr>
          <w:rFonts w:eastAsia="Calibri"/>
          <w:color w:val="000000"/>
          <w:lang w:eastAsia="en-US"/>
        </w:rPr>
      </w:pPr>
      <w:r w:rsidRPr="003E1BC4">
        <w:rPr>
          <w:rFonts w:eastAsia="Calibri"/>
          <w:color w:val="000000"/>
          <w:lang w:eastAsia="en-US"/>
        </w:rPr>
        <w:t>Совет Лукашкин-Ярского сельского поселения</w:t>
      </w:r>
      <w:proofErr w:type="gramStart"/>
      <w:r w:rsidRPr="003E1BC4">
        <w:rPr>
          <w:rFonts w:eastAsia="Calibri"/>
          <w:color w:val="000000"/>
          <w:lang w:eastAsia="en-US"/>
        </w:rPr>
        <w:t xml:space="preserve"> Р</w:t>
      </w:r>
      <w:proofErr w:type="gramEnd"/>
      <w:r w:rsidRPr="003E1BC4">
        <w:rPr>
          <w:rFonts w:eastAsia="Calibri"/>
          <w:color w:val="000000"/>
          <w:lang w:eastAsia="en-US"/>
        </w:rPr>
        <w:t>ешил:</w:t>
      </w:r>
    </w:p>
    <w:p w:rsidR="003E1BC4" w:rsidRPr="003E1BC4" w:rsidRDefault="003E1BC4" w:rsidP="003E1BC4">
      <w:pPr>
        <w:ind w:firstLine="709"/>
        <w:jc w:val="both"/>
        <w:rPr>
          <w:rFonts w:eastAsia="Calibri"/>
          <w:color w:val="000000"/>
          <w:lang w:eastAsia="en-US"/>
        </w:rPr>
      </w:pPr>
      <w:r w:rsidRPr="003E1BC4">
        <w:rPr>
          <w:rFonts w:eastAsia="Calibri"/>
          <w:color w:val="000000"/>
          <w:lang w:eastAsia="en-US"/>
        </w:rPr>
        <w:tab/>
        <w:t>Внести изменения в решение Совета Лукашкин-Ярского сельского поселения от 28. 12. 2022 № 14 «О бюджете муниципального образования «Лукашкин - Ярское сельское поселение» на 2023 год и плановый период 2024-2025 годов»:</w:t>
      </w:r>
    </w:p>
    <w:p w:rsidR="003E1BC4" w:rsidRPr="003E1BC4" w:rsidRDefault="003E1BC4" w:rsidP="003E1BC4">
      <w:pPr>
        <w:ind w:firstLine="709"/>
        <w:jc w:val="both"/>
        <w:rPr>
          <w:rFonts w:eastAsia="Calibri"/>
          <w:color w:val="000000"/>
          <w:lang w:eastAsia="en-US"/>
        </w:rPr>
      </w:pPr>
      <w:r w:rsidRPr="003E1BC4">
        <w:rPr>
          <w:rFonts w:eastAsia="Calibri"/>
          <w:color w:val="000000"/>
          <w:lang w:eastAsia="en-US"/>
        </w:rPr>
        <w:tab/>
        <w:t>1.Подпункты 1, 2, 3 пункта 2 изложить в следующей редакции:</w:t>
      </w:r>
    </w:p>
    <w:p w:rsidR="003E1BC4" w:rsidRPr="003E1BC4" w:rsidRDefault="003E1BC4" w:rsidP="003E1BC4">
      <w:pPr>
        <w:ind w:firstLine="709"/>
        <w:jc w:val="both"/>
        <w:rPr>
          <w:rFonts w:eastAsia="Calibri"/>
          <w:color w:val="000000"/>
          <w:lang w:eastAsia="en-US"/>
        </w:rPr>
      </w:pPr>
      <w:r w:rsidRPr="003E1BC4">
        <w:rPr>
          <w:rFonts w:eastAsia="Calibri"/>
          <w:color w:val="000000"/>
          <w:lang w:eastAsia="en-US"/>
        </w:rPr>
        <w:tab/>
        <w:t xml:space="preserve">1) прогнозируемый общий объем доходов бюджета муниципального образования «Лукашкин-Ярское сельское поселение» на 2023 год в сумме </w:t>
      </w:r>
      <w:r w:rsidRPr="003E1BC4">
        <w:rPr>
          <w:rFonts w:eastAsia="Calibri"/>
          <w:bCs/>
          <w:i/>
          <w:color w:val="000000"/>
          <w:lang w:eastAsia="en-US"/>
        </w:rPr>
        <w:t>23490,036тыс. руб.</w:t>
      </w:r>
      <w:r w:rsidRPr="003E1BC4">
        <w:rPr>
          <w:rFonts w:eastAsia="Calibri"/>
          <w:color w:val="000000"/>
          <w:lang w:eastAsia="en-US"/>
        </w:rPr>
        <w:t xml:space="preserve">, в том числе собственные доходы в сумме </w:t>
      </w:r>
      <w:r w:rsidRPr="003E1BC4">
        <w:rPr>
          <w:rFonts w:eastAsia="Calibri"/>
          <w:i/>
          <w:color w:val="000000"/>
          <w:lang w:eastAsia="en-US"/>
        </w:rPr>
        <w:t>1455,750 тыс. руб</w:t>
      </w:r>
      <w:r w:rsidRPr="003E1BC4">
        <w:rPr>
          <w:rFonts w:eastAsia="Calibri"/>
          <w:color w:val="000000"/>
          <w:lang w:eastAsia="en-US"/>
        </w:rPr>
        <w:t>.;</w:t>
      </w:r>
    </w:p>
    <w:p w:rsidR="003E1BC4" w:rsidRPr="003E1BC4" w:rsidRDefault="003E1BC4" w:rsidP="003E1BC4">
      <w:pPr>
        <w:ind w:firstLine="709"/>
        <w:jc w:val="both"/>
        <w:rPr>
          <w:rFonts w:eastAsia="Calibri"/>
          <w:color w:val="000000"/>
          <w:lang w:eastAsia="en-US"/>
        </w:rPr>
      </w:pPr>
      <w:r w:rsidRPr="003E1BC4">
        <w:rPr>
          <w:rFonts w:eastAsia="Calibri"/>
          <w:color w:val="000000"/>
          <w:lang w:eastAsia="en-US"/>
        </w:rPr>
        <w:tab/>
        <w:t xml:space="preserve">2) общий объем расходов бюджета муниципального образования «Лукашкин-Ярское сельское поселение» на 2023 год в сумме </w:t>
      </w:r>
      <w:r w:rsidRPr="003E1BC4">
        <w:rPr>
          <w:rFonts w:eastAsia="Calibri"/>
          <w:bCs/>
          <w:i/>
          <w:color w:val="000000"/>
          <w:lang w:eastAsia="en-US"/>
        </w:rPr>
        <w:t xml:space="preserve">23566,136 </w:t>
      </w:r>
      <w:r w:rsidRPr="003E1BC4">
        <w:rPr>
          <w:rFonts w:eastAsia="Calibri"/>
          <w:i/>
          <w:color w:val="000000"/>
          <w:lang w:eastAsia="en-US"/>
        </w:rPr>
        <w:t>тыс</w:t>
      </w:r>
      <w:r w:rsidRPr="003E1BC4">
        <w:rPr>
          <w:rFonts w:eastAsia="Calibri"/>
          <w:color w:val="000000"/>
          <w:lang w:eastAsia="en-US"/>
        </w:rPr>
        <w:t>. руб.;</w:t>
      </w:r>
    </w:p>
    <w:p w:rsidR="003E1BC4" w:rsidRPr="003E1BC4" w:rsidRDefault="003E1BC4" w:rsidP="003E1BC4">
      <w:pPr>
        <w:ind w:firstLine="709"/>
        <w:jc w:val="both"/>
        <w:rPr>
          <w:rFonts w:eastAsia="Calibri"/>
          <w:i/>
          <w:color w:val="000000"/>
          <w:lang w:eastAsia="en-US"/>
        </w:rPr>
      </w:pPr>
      <w:r w:rsidRPr="003E1BC4">
        <w:rPr>
          <w:rFonts w:eastAsia="Calibri"/>
          <w:color w:val="000000"/>
          <w:lang w:eastAsia="en-US"/>
        </w:rPr>
        <w:tab/>
        <w:t xml:space="preserve">3) дефицит бюджета муниципального образования «Лукашкин-Ярское сельское поселение» на 2023 год в сумме </w:t>
      </w:r>
      <w:r w:rsidRPr="003E1BC4">
        <w:rPr>
          <w:rFonts w:eastAsia="Calibri"/>
          <w:i/>
          <w:color w:val="000000"/>
          <w:lang w:eastAsia="en-US"/>
        </w:rPr>
        <w:t>76,100</w:t>
      </w:r>
      <w:r w:rsidRPr="003E1BC4">
        <w:rPr>
          <w:rFonts w:eastAsia="Calibri"/>
          <w:color w:val="000000"/>
          <w:lang w:eastAsia="en-US"/>
        </w:rPr>
        <w:t>тыс.</w:t>
      </w:r>
      <w:r w:rsidRPr="003E1BC4">
        <w:rPr>
          <w:rFonts w:eastAsia="Calibri"/>
          <w:i/>
          <w:color w:val="000000"/>
          <w:lang w:eastAsia="en-US"/>
        </w:rPr>
        <w:t xml:space="preserve"> руб.</w:t>
      </w:r>
    </w:p>
    <w:p w:rsidR="003E1BC4" w:rsidRPr="003E1BC4" w:rsidRDefault="003E1BC4" w:rsidP="003E1BC4">
      <w:pPr>
        <w:ind w:firstLine="709"/>
        <w:jc w:val="both"/>
      </w:pPr>
      <w:r w:rsidRPr="003E1BC4">
        <w:rPr>
          <w:i/>
        </w:rPr>
        <w:tab/>
      </w:r>
      <w:r w:rsidRPr="003E1BC4">
        <w:t>2. Подпункт</w:t>
      </w:r>
      <w:proofErr w:type="gramStart"/>
      <w:r w:rsidRPr="003E1BC4">
        <w:t>1</w:t>
      </w:r>
      <w:proofErr w:type="gramEnd"/>
      <w:r w:rsidRPr="003E1BC4">
        <w:t xml:space="preserve"> пункта 7 изложить в следующей редакции:</w:t>
      </w:r>
    </w:p>
    <w:p w:rsidR="003E1BC4" w:rsidRPr="003E1BC4" w:rsidRDefault="003E1BC4" w:rsidP="003E1BC4">
      <w:pPr>
        <w:ind w:firstLine="709"/>
        <w:jc w:val="both"/>
      </w:pPr>
      <w:r w:rsidRPr="003E1BC4">
        <w:t>1) на 2023 год в размере 778,000 тыс. рублей;</w:t>
      </w:r>
    </w:p>
    <w:p w:rsidR="003E1BC4" w:rsidRPr="003E1BC4" w:rsidRDefault="003E1BC4" w:rsidP="003E1BC4">
      <w:pPr>
        <w:ind w:firstLine="709"/>
        <w:jc w:val="both"/>
      </w:pPr>
      <w:r w:rsidRPr="003E1BC4">
        <w:t xml:space="preserve">3. </w:t>
      </w:r>
      <w:proofErr w:type="gramStart"/>
      <w:r w:rsidRPr="003E1BC4">
        <w:t>Подпункте</w:t>
      </w:r>
      <w:proofErr w:type="gramEnd"/>
      <w:r w:rsidRPr="003E1BC4">
        <w:t xml:space="preserve"> 1 пункта 8 цифры «26,500» заменить на  «0,000»</w:t>
      </w:r>
    </w:p>
    <w:p w:rsidR="003E1BC4" w:rsidRPr="003E1BC4" w:rsidRDefault="003E1BC4" w:rsidP="003E1BC4">
      <w:pPr>
        <w:ind w:firstLine="709"/>
        <w:jc w:val="both"/>
        <w:rPr>
          <w:rFonts w:eastAsia="Calibri"/>
          <w:color w:val="000000"/>
          <w:lang w:eastAsia="en-US"/>
        </w:rPr>
      </w:pPr>
      <w:r w:rsidRPr="003E1BC4">
        <w:rPr>
          <w:rFonts w:eastAsia="Calibri"/>
          <w:i/>
          <w:color w:val="000000"/>
          <w:lang w:eastAsia="en-US"/>
        </w:rPr>
        <w:tab/>
      </w:r>
      <w:r w:rsidRPr="003E1BC4">
        <w:rPr>
          <w:rFonts w:eastAsia="Calibri"/>
          <w:color w:val="000000"/>
          <w:lang w:eastAsia="en-US"/>
        </w:rPr>
        <w:t xml:space="preserve">3. Приложения 2,3,4,5,6,8,10,11,12,13 изложить в новой редакции, </w:t>
      </w:r>
      <w:proofErr w:type="gramStart"/>
      <w:r w:rsidRPr="003E1BC4">
        <w:rPr>
          <w:rFonts w:eastAsia="Calibri"/>
          <w:color w:val="000000"/>
          <w:lang w:eastAsia="en-US"/>
        </w:rPr>
        <w:t>согласно приложений</w:t>
      </w:r>
      <w:proofErr w:type="gramEnd"/>
      <w:r w:rsidRPr="003E1BC4">
        <w:rPr>
          <w:rFonts w:eastAsia="Calibri"/>
          <w:color w:val="000000"/>
          <w:lang w:eastAsia="en-US"/>
        </w:rPr>
        <w:t xml:space="preserve"> 1, 2, 3, 4, 5 ,6,7,8,9,10 к настоящему решению.</w:t>
      </w:r>
    </w:p>
    <w:p w:rsidR="003E1BC4" w:rsidRPr="003E1BC4" w:rsidRDefault="003E1BC4" w:rsidP="003E1BC4">
      <w:pPr>
        <w:ind w:firstLine="709"/>
        <w:jc w:val="both"/>
        <w:rPr>
          <w:rFonts w:eastAsia="Calibri"/>
          <w:lang w:eastAsia="en-US"/>
        </w:rPr>
      </w:pPr>
      <w:r w:rsidRPr="003E1BC4">
        <w:rPr>
          <w:rFonts w:eastAsia="Calibri"/>
          <w:color w:val="000000"/>
          <w:lang w:eastAsia="en-US"/>
        </w:rPr>
        <w:lastRenderedPageBreak/>
        <w:tab/>
        <w:t xml:space="preserve">4. </w:t>
      </w:r>
      <w:r w:rsidRPr="003E1BC4">
        <w:rPr>
          <w:rFonts w:eastAsia="Calibri"/>
          <w:lang w:eastAsia="en-US"/>
        </w:rPr>
        <w:t xml:space="preserve">Настоящее решение опубликовать </w:t>
      </w:r>
      <w:r w:rsidRPr="003E1BC4">
        <w:rPr>
          <w:rFonts w:eastAsia="Calibri"/>
          <w:iCs/>
          <w:lang w:eastAsia="en-US"/>
        </w:rPr>
        <w:t xml:space="preserve">на портале </w:t>
      </w:r>
      <w:r w:rsidRPr="003E1BC4">
        <w:rPr>
          <w:rFonts w:eastAsia="Calibri"/>
          <w:lang w:eastAsia="en-US"/>
        </w:rPr>
        <w:t>Министерства юстиции Российской Федерации</w:t>
      </w:r>
      <w:r w:rsidRPr="003E1BC4">
        <w:rPr>
          <w:rFonts w:eastAsia="Calibri"/>
          <w:iCs/>
          <w:lang w:eastAsia="en-US"/>
        </w:rPr>
        <w:t xml:space="preserve"> «Нормативные правовые акты в Российской Федерации»</w:t>
      </w:r>
      <w:r w:rsidRPr="003E1BC4">
        <w:rPr>
          <w:rFonts w:eastAsia="Calibri"/>
          <w:i/>
          <w:iCs/>
          <w:lang w:eastAsia="en-US"/>
        </w:rPr>
        <w:t xml:space="preserve"> (</w:t>
      </w:r>
      <w:hyperlink r:id="rId6" w:history="1">
        <w:r w:rsidRPr="003E1BC4">
          <w:rPr>
            <w:rFonts w:eastAsia="Calibri"/>
            <w:i/>
            <w:iCs/>
            <w:color w:val="0000FF"/>
            <w:u w:val="single"/>
            <w:lang w:eastAsia="en-US"/>
          </w:rPr>
          <w:t>http://pravo-minjust.ru)»</w:t>
        </w:r>
      </w:hyperlink>
      <w:r w:rsidRPr="003E1BC4">
        <w:rPr>
          <w:rFonts w:eastAsia="Calibri"/>
          <w:lang w:eastAsia="en-US"/>
        </w:rPr>
        <w:t>.</w:t>
      </w:r>
    </w:p>
    <w:p w:rsidR="003E1BC4" w:rsidRPr="003E1BC4" w:rsidRDefault="003E1BC4" w:rsidP="003E1BC4">
      <w:pPr>
        <w:ind w:firstLine="709"/>
        <w:jc w:val="both"/>
        <w:rPr>
          <w:rFonts w:eastAsia="Calibri"/>
          <w:lang w:eastAsia="en-US"/>
        </w:rPr>
      </w:pPr>
      <w:r w:rsidRPr="003E1BC4">
        <w:rPr>
          <w:rFonts w:eastAsia="Calibri"/>
          <w:lang w:eastAsia="en-US"/>
        </w:rPr>
        <w:t xml:space="preserve">          5. Настоящее решение разместить на официальном сайте </w:t>
      </w:r>
      <w:proofErr w:type="spellStart"/>
      <w:r w:rsidRPr="003E1BC4">
        <w:rPr>
          <w:rFonts w:eastAsia="Calibri"/>
          <w:lang w:eastAsia="en-US"/>
        </w:rPr>
        <w:t>Администрации</w:t>
      </w:r>
      <w:r w:rsidRPr="003E1BC4">
        <w:rPr>
          <w:rFonts w:eastAsia="Calibri"/>
          <w:bCs/>
          <w:color w:val="000000"/>
          <w:lang w:eastAsia="en-US"/>
        </w:rPr>
        <w:t>Лукашкин-Ярского</w:t>
      </w:r>
      <w:proofErr w:type="spellEnd"/>
      <w:r w:rsidRPr="003E1BC4">
        <w:rPr>
          <w:rFonts w:eastAsia="Calibri"/>
          <w:bCs/>
          <w:color w:val="000000"/>
          <w:lang w:eastAsia="en-US"/>
        </w:rPr>
        <w:t xml:space="preserve"> сельского поселения Александровского района Томской области (</w:t>
      </w:r>
      <w:hyperlink r:id="rId7" w:history="1">
        <w:r w:rsidRPr="003E1BC4">
          <w:rPr>
            <w:rFonts w:eastAsia="Calibri"/>
            <w:bCs/>
            <w:color w:val="0000FF"/>
            <w:u w:val="single"/>
            <w:lang w:eastAsia="en-US"/>
          </w:rPr>
          <w:t>http://www.alsluk.ru/</w:t>
        </w:r>
      </w:hyperlink>
      <w:r w:rsidRPr="003E1BC4">
        <w:rPr>
          <w:rFonts w:eastAsia="Calibri"/>
          <w:bCs/>
          <w:color w:val="000000"/>
          <w:lang w:eastAsia="en-US"/>
        </w:rPr>
        <w:t>)</w:t>
      </w:r>
    </w:p>
    <w:p w:rsidR="003E1BC4" w:rsidRPr="003E1BC4" w:rsidRDefault="003E1BC4" w:rsidP="003E1BC4">
      <w:pPr>
        <w:ind w:firstLine="709"/>
        <w:jc w:val="both"/>
        <w:textAlignment w:val="baseline"/>
        <w:rPr>
          <w:rFonts w:eastAsia="Calibri"/>
          <w:bCs/>
          <w:lang w:eastAsia="en-US"/>
        </w:rPr>
      </w:pPr>
      <w:r w:rsidRPr="003E1BC4">
        <w:rPr>
          <w:rFonts w:eastAsia="Calibri"/>
          <w:bCs/>
          <w:lang w:eastAsia="en-US"/>
        </w:rPr>
        <w:t xml:space="preserve">          6.</w:t>
      </w:r>
      <w:r w:rsidRPr="003E1BC4">
        <w:rPr>
          <w:rFonts w:eastAsia="Calibri"/>
          <w:color w:val="000000"/>
          <w:lang w:eastAsia="en-US"/>
        </w:rPr>
        <w:t xml:space="preserve"> Решение вступает в силу со дня принятия.</w:t>
      </w:r>
    </w:p>
    <w:p w:rsidR="003E1BC4" w:rsidRPr="003E1BC4" w:rsidRDefault="003E1BC4" w:rsidP="003E1BC4">
      <w:pPr>
        <w:ind w:firstLine="709"/>
        <w:jc w:val="both"/>
        <w:rPr>
          <w:rFonts w:eastAsia="Calibri"/>
          <w:color w:val="000000"/>
          <w:lang w:eastAsia="en-US"/>
        </w:rPr>
      </w:pPr>
    </w:p>
    <w:p w:rsidR="003E1BC4" w:rsidRPr="003E1BC4" w:rsidRDefault="003E1BC4" w:rsidP="003E1BC4">
      <w:pPr>
        <w:ind w:firstLine="709"/>
        <w:jc w:val="both"/>
        <w:rPr>
          <w:rFonts w:eastAsia="Calibri"/>
          <w:color w:val="000000"/>
          <w:lang w:eastAsia="en-US"/>
        </w:rPr>
      </w:pPr>
      <w:r w:rsidRPr="003E1BC4">
        <w:rPr>
          <w:rFonts w:eastAsia="Calibri"/>
          <w:color w:val="000000"/>
          <w:lang w:eastAsia="en-US"/>
        </w:rPr>
        <w:t xml:space="preserve">Председатель Совета </w:t>
      </w:r>
    </w:p>
    <w:p w:rsidR="003E1BC4" w:rsidRPr="003E1BC4" w:rsidRDefault="003E1BC4" w:rsidP="003E1BC4">
      <w:pPr>
        <w:ind w:firstLine="709"/>
        <w:jc w:val="both"/>
        <w:rPr>
          <w:rFonts w:eastAsia="Calibri"/>
          <w:color w:val="000000"/>
          <w:lang w:eastAsia="en-US"/>
        </w:rPr>
      </w:pPr>
      <w:r w:rsidRPr="003E1BC4">
        <w:rPr>
          <w:rFonts w:eastAsia="Calibri"/>
          <w:color w:val="000000"/>
          <w:lang w:eastAsia="en-US"/>
        </w:rPr>
        <w:t xml:space="preserve">Лукашкин-Ярского сельского поселения                                                          </w:t>
      </w:r>
      <w:proofErr w:type="spellStart"/>
      <w:r w:rsidRPr="003E1BC4">
        <w:rPr>
          <w:rFonts w:eastAsia="Calibri"/>
          <w:color w:val="000000"/>
          <w:lang w:eastAsia="en-US"/>
        </w:rPr>
        <w:t>Н.А.Былин</w:t>
      </w:r>
      <w:proofErr w:type="spellEnd"/>
    </w:p>
    <w:p w:rsidR="003E1BC4" w:rsidRPr="003E1BC4" w:rsidRDefault="003E1BC4" w:rsidP="003E1BC4">
      <w:pPr>
        <w:ind w:firstLine="709"/>
        <w:jc w:val="both"/>
      </w:pPr>
    </w:p>
    <w:p w:rsidR="003E1BC4" w:rsidRPr="003E1BC4" w:rsidRDefault="003E1BC4" w:rsidP="003E1BC4">
      <w:pPr>
        <w:ind w:firstLine="709"/>
        <w:jc w:val="both"/>
      </w:pPr>
    </w:p>
    <w:p w:rsidR="003E1BC4" w:rsidRPr="003E1BC4" w:rsidRDefault="003E1BC4" w:rsidP="003E1BC4">
      <w:pPr>
        <w:ind w:firstLine="709"/>
        <w:jc w:val="both"/>
      </w:pPr>
    </w:p>
    <w:p w:rsidR="003E1BC4" w:rsidRPr="003E1BC4" w:rsidRDefault="003E1BC4" w:rsidP="003E1BC4">
      <w:pPr>
        <w:ind w:firstLine="709"/>
        <w:jc w:val="both"/>
      </w:pPr>
    </w:p>
    <w:p w:rsidR="003E1BC4" w:rsidRPr="003E1BC4" w:rsidRDefault="003E1BC4" w:rsidP="003E1BC4">
      <w:pPr>
        <w:ind w:firstLine="709"/>
        <w:jc w:val="both"/>
      </w:pPr>
    </w:p>
    <w:p w:rsidR="003E1BC4" w:rsidRPr="003E1BC4" w:rsidRDefault="003E1BC4" w:rsidP="003E1BC4"/>
    <w:p w:rsidR="003E1BC4" w:rsidRPr="003E1BC4" w:rsidRDefault="003E1BC4" w:rsidP="003E1BC4"/>
    <w:p w:rsidR="003E1BC4" w:rsidRPr="003E1BC4" w:rsidRDefault="003E1BC4" w:rsidP="003E1BC4"/>
    <w:p w:rsidR="003E1BC4" w:rsidRPr="003E1BC4" w:rsidRDefault="003E1BC4" w:rsidP="003E1BC4"/>
    <w:p w:rsidR="003E1BC4" w:rsidRPr="003E1BC4" w:rsidRDefault="003E1BC4" w:rsidP="003E1BC4"/>
    <w:p w:rsidR="003E1BC4" w:rsidRPr="003E1BC4" w:rsidRDefault="003E1BC4" w:rsidP="003E1BC4"/>
    <w:p w:rsidR="003E1BC4" w:rsidRPr="003E1BC4" w:rsidRDefault="003E1BC4" w:rsidP="003E1BC4"/>
    <w:p w:rsidR="003E1BC4" w:rsidRPr="003E1BC4" w:rsidRDefault="003E1BC4" w:rsidP="003E1BC4"/>
    <w:p w:rsidR="003E1BC4" w:rsidRPr="003E1BC4" w:rsidRDefault="003E1BC4" w:rsidP="003E1BC4"/>
    <w:p w:rsidR="003E1BC4" w:rsidRPr="003E1BC4" w:rsidRDefault="003E1BC4" w:rsidP="003E1BC4"/>
    <w:p w:rsidR="003E1BC4" w:rsidRPr="003E1BC4" w:rsidRDefault="003E1BC4" w:rsidP="003E1BC4"/>
    <w:p w:rsidR="003E1BC4" w:rsidRPr="003E1BC4" w:rsidRDefault="003E1BC4" w:rsidP="003E1BC4"/>
    <w:p w:rsidR="003E1BC4" w:rsidRPr="003E1BC4" w:rsidRDefault="003E1BC4" w:rsidP="003E1BC4"/>
    <w:p w:rsidR="003E1BC4" w:rsidRPr="003E1BC4" w:rsidRDefault="003E1BC4" w:rsidP="003E1BC4"/>
    <w:p w:rsidR="003E1BC4" w:rsidRPr="003E1BC4" w:rsidRDefault="003E1BC4" w:rsidP="003E1BC4"/>
    <w:p w:rsidR="003E1BC4" w:rsidRPr="003E1BC4" w:rsidRDefault="003E1BC4" w:rsidP="003E1BC4"/>
    <w:p w:rsidR="003E1BC4" w:rsidRPr="003E1BC4" w:rsidRDefault="003E1BC4" w:rsidP="003E1BC4"/>
    <w:p w:rsidR="003E1BC4" w:rsidRPr="003E1BC4" w:rsidRDefault="003E1BC4" w:rsidP="003E1BC4"/>
    <w:p w:rsidR="003E1BC4" w:rsidRPr="003E1BC4" w:rsidRDefault="003E1BC4" w:rsidP="003E1BC4"/>
    <w:p w:rsidR="003E1BC4" w:rsidRPr="003E1BC4" w:rsidRDefault="003E1BC4" w:rsidP="003E1BC4"/>
    <w:p w:rsidR="003E1BC4" w:rsidRPr="003E1BC4" w:rsidRDefault="003E1BC4" w:rsidP="003E1BC4"/>
    <w:p w:rsidR="003E1BC4" w:rsidRPr="003E1BC4" w:rsidRDefault="003E1BC4" w:rsidP="003E1BC4"/>
    <w:p w:rsidR="003E1BC4" w:rsidRPr="003E1BC4" w:rsidRDefault="003E1BC4" w:rsidP="003E1BC4"/>
    <w:p w:rsidR="003E1BC4" w:rsidRDefault="003E1BC4" w:rsidP="003E1BC4"/>
    <w:p w:rsidR="003E1BC4" w:rsidRDefault="003E1BC4" w:rsidP="003E1BC4"/>
    <w:p w:rsidR="003E1BC4" w:rsidRDefault="003E1BC4" w:rsidP="003E1BC4"/>
    <w:p w:rsidR="003E1BC4" w:rsidRDefault="003E1BC4" w:rsidP="003E1BC4"/>
    <w:p w:rsidR="003E1BC4" w:rsidRDefault="003E1BC4" w:rsidP="003E1BC4"/>
    <w:p w:rsidR="003E1BC4" w:rsidRDefault="003E1BC4" w:rsidP="003E1BC4"/>
    <w:p w:rsidR="003E1BC4" w:rsidRDefault="003E1BC4" w:rsidP="003E1BC4"/>
    <w:p w:rsidR="003E1BC4" w:rsidRDefault="003E1BC4" w:rsidP="003E1BC4"/>
    <w:p w:rsidR="003E1BC4" w:rsidRDefault="003E1BC4" w:rsidP="003E1BC4"/>
    <w:p w:rsidR="003E1BC4" w:rsidRDefault="003E1BC4" w:rsidP="003E1BC4"/>
    <w:p w:rsidR="003E1BC4" w:rsidRPr="003E1BC4" w:rsidRDefault="003E1BC4" w:rsidP="003E1BC4"/>
    <w:p w:rsidR="003E1BC4" w:rsidRPr="003E1BC4" w:rsidRDefault="003E1BC4" w:rsidP="003E1BC4"/>
    <w:p w:rsidR="003E1BC4" w:rsidRPr="003E1BC4" w:rsidRDefault="003E1BC4" w:rsidP="003E1BC4">
      <w:r w:rsidRPr="003E1BC4">
        <w:lastRenderedPageBreak/>
        <w:t xml:space="preserve">                                                                                Приложение 1                                                                                                                                                                                               </w:t>
      </w:r>
    </w:p>
    <w:p w:rsidR="003E1BC4" w:rsidRPr="003E1BC4" w:rsidRDefault="003E1BC4" w:rsidP="003E1BC4">
      <w:pPr>
        <w:ind w:firstLine="4820"/>
      </w:pPr>
      <w:r w:rsidRPr="003E1BC4">
        <w:t>Утверждено  решением Совета</w:t>
      </w:r>
    </w:p>
    <w:p w:rsidR="003E1BC4" w:rsidRPr="003E1BC4" w:rsidRDefault="003E1BC4" w:rsidP="003E1BC4">
      <w:pPr>
        <w:ind w:firstLine="4820"/>
      </w:pPr>
      <w:r w:rsidRPr="003E1BC4">
        <w:t>Лукашкин-Ярского сельского поселения</w:t>
      </w:r>
    </w:p>
    <w:p w:rsidR="003E1BC4" w:rsidRPr="003E1BC4" w:rsidRDefault="003E1BC4" w:rsidP="003E1BC4">
      <w:pPr>
        <w:ind w:firstLine="4820"/>
      </w:pPr>
      <w:r w:rsidRPr="003E1BC4">
        <w:t>от 15.12.2023 № 32</w:t>
      </w:r>
    </w:p>
    <w:p w:rsidR="003E1BC4" w:rsidRPr="003E1BC4" w:rsidRDefault="003E1BC4" w:rsidP="003E1BC4">
      <w:pPr>
        <w:spacing w:after="200" w:line="276" w:lineRule="auto"/>
        <w:ind w:firstLine="4820"/>
        <w:rPr>
          <w:rFonts w:eastAsia="Calibri"/>
          <w:lang w:eastAsia="en-US"/>
        </w:rPr>
      </w:pPr>
    </w:p>
    <w:p w:rsidR="003E1BC4" w:rsidRPr="003E1BC4" w:rsidRDefault="003E1BC4" w:rsidP="003E1BC4">
      <w:pPr>
        <w:tabs>
          <w:tab w:val="left" w:pos="4820"/>
        </w:tabs>
        <w:spacing w:after="200" w:line="276" w:lineRule="auto"/>
        <w:jc w:val="center"/>
        <w:rPr>
          <w:rFonts w:eastAsia="Calibri"/>
          <w:lang w:eastAsia="en-US"/>
        </w:rPr>
      </w:pPr>
      <w:r w:rsidRPr="003E1BC4">
        <w:rPr>
          <w:rFonts w:eastAsia="Calibri"/>
          <w:lang w:eastAsia="en-US"/>
        </w:rPr>
        <w:t xml:space="preserve">                                 Приложение 2</w:t>
      </w:r>
    </w:p>
    <w:p w:rsidR="003E1BC4" w:rsidRPr="003E1BC4" w:rsidRDefault="003E1BC4" w:rsidP="003E1BC4">
      <w:pPr>
        <w:ind w:firstLine="4820"/>
      </w:pPr>
      <w:r w:rsidRPr="003E1BC4">
        <w:t>Утверждено решением Совета</w:t>
      </w:r>
    </w:p>
    <w:p w:rsidR="003E1BC4" w:rsidRPr="003E1BC4" w:rsidRDefault="003E1BC4" w:rsidP="003E1BC4">
      <w:pPr>
        <w:ind w:firstLine="4820"/>
      </w:pPr>
      <w:r w:rsidRPr="003E1BC4">
        <w:t>Лукашкин-Ярского сельского поселения</w:t>
      </w:r>
    </w:p>
    <w:p w:rsidR="003E1BC4" w:rsidRPr="003E1BC4" w:rsidRDefault="003E1BC4" w:rsidP="003E1BC4">
      <w:pPr>
        <w:ind w:firstLine="4820"/>
      </w:pPr>
      <w:r w:rsidRPr="003E1BC4">
        <w:t>от 28.12.2022№ 14</w:t>
      </w:r>
    </w:p>
    <w:p w:rsidR="003E1BC4" w:rsidRPr="003E1BC4" w:rsidRDefault="003E1BC4" w:rsidP="003E1BC4">
      <w:pPr>
        <w:spacing w:after="200" w:line="276" w:lineRule="auto"/>
        <w:jc w:val="center"/>
        <w:rPr>
          <w:rFonts w:eastAsia="Calibri"/>
          <w:lang w:eastAsia="en-US"/>
        </w:rPr>
      </w:pPr>
    </w:p>
    <w:p w:rsidR="003E1BC4" w:rsidRPr="003E1BC4" w:rsidRDefault="003E1BC4" w:rsidP="003E1BC4">
      <w:pPr>
        <w:spacing w:after="200" w:line="276" w:lineRule="auto"/>
        <w:jc w:val="center"/>
        <w:rPr>
          <w:rFonts w:eastAsia="Calibri"/>
          <w:lang w:eastAsia="en-US"/>
        </w:rPr>
      </w:pPr>
      <w:r w:rsidRPr="003E1BC4">
        <w:rPr>
          <w:rFonts w:eastAsia="Calibri"/>
          <w:lang w:eastAsia="en-US"/>
        </w:rPr>
        <w:t>Объем поступлений доходов в бюджет муниципального образования</w:t>
      </w:r>
    </w:p>
    <w:p w:rsidR="003E1BC4" w:rsidRPr="003E1BC4" w:rsidRDefault="003E1BC4" w:rsidP="003E1BC4">
      <w:pPr>
        <w:spacing w:after="200" w:line="276" w:lineRule="auto"/>
        <w:jc w:val="center"/>
        <w:rPr>
          <w:rFonts w:eastAsia="Calibri"/>
          <w:lang w:eastAsia="en-US"/>
        </w:rPr>
      </w:pPr>
      <w:r w:rsidRPr="003E1BC4">
        <w:rPr>
          <w:rFonts w:eastAsia="Calibri"/>
          <w:lang w:eastAsia="en-US"/>
        </w:rPr>
        <w:t>«Лукашкин-Ярское сельское поселение» на 2023 год</w:t>
      </w:r>
    </w:p>
    <w:tbl>
      <w:tblPr>
        <w:tblW w:w="9286" w:type="dxa"/>
        <w:tblLook w:val="04A0" w:firstRow="1" w:lastRow="0" w:firstColumn="1" w:lastColumn="0" w:noHBand="0" w:noVBand="1"/>
      </w:tblPr>
      <w:tblGrid>
        <w:gridCol w:w="833"/>
        <w:gridCol w:w="3953"/>
        <w:gridCol w:w="2960"/>
        <w:gridCol w:w="1540"/>
      </w:tblGrid>
      <w:tr w:rsidR="003E1BC4" w:rsidRPr="003E1BC4" w:rsidTr="00930A95">
        <w:trPr>
          <w:trHeight w:val="124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КВД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Код дохода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 xml:space="preserve">Бюджетные назначения 2023 год,  </w:t>
            </w:r>
            <w:proofErr w:type="spellStart"/>
            <w:r w:rsidRPr="003E1BC4">
              <w:rPr>
                <w:rFonts w:eastAsia="Calibri"/>
                <w:color w:val="000000"/>
                <w:lang w:eastAsia="en-US"/>
              </w:rPr>
              <w:t>тыс</w:t>
            </w:r>
            <w:proofErr w:type="gramStart"/>
            <w:r w:rsidRPr="003E1BC4">
              <w:rPr>
                <w:rFonts w:eastAsia="Calibri"/>
                <w:color w:val="000000"/>
                <w:lang w:eastAsia="en-US"/>
              </w:rPr>
              <w:t>.р</w:t>
            </w:r>
            <w:proofErr w:type="gramEnd"/>
            <w:r w:rsidRPr="003E1BC4">
              <w:rPr>
                <w:rFonts w:eastAsia="Calibri"/>
                <w:color w:val="000000"/>
                <w:lang w:eastAsia="en-US"/>
              </w:rPr>
              <w:t>уб</w:t>
            </w:r>
            <w:proofErr w:type="spellEnd"/>
            <w:r w:rsidRPr="003E1BC4">
              <w:rPr>
                <w:rFonts w:eastAsia="Calibri"/>
                <w:color w:val="000000"/>
                <w:lang w:eastAsia="en-US"/>
              </w:rPr>
              <w:t>.</w:t>
            </w:r>
          </w:p>
        </w:tc>
      </w:tr>
      <w:tr w:rsidR="003E1BC4" w:rsidRPr="003E1BC4" w:rsidTr="00930A95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Итого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23490,036</w:t>
            </w:r>
          </w:p>
        </w:tc>
      </w:tr>
      <w:tr w:rsidR="003E1BC4" w:rsidRPr="003E1BC4" w:rsidTr="00930A95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НАЛОГОВЫЕ И НЕНАЛОГОВЫЕ ДОХОДЫ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1.00.00000.00.0000.000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1455,750</w:t>
            </w:r>
          </w:p>
        </w:tc>
      </w:tr>
      <w:tr w:rsidR="003E1BC4" w:rsidRPr="003E1BC4" w:rsidTr="00930A95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182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НАЛОГИ НА ПРИБЫЛЬ, ДОХОДЫ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1.01.00000.00.0000.000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451,750</w:t>
            </w:r>
          </w:p>
        </w:tc>
      </w:tr>
      <w:tr w:rsidR="003E1BC4" w:rsidRPr="003E1BC4" w:rsidTr="00930A95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182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Налог на доходы физических лиц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1.01.02000.01.0000.110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451,750</w:t>
            </w:r>
          </w:p>
        </w:tc>
      </w:tr>
      <w:tr w:rsidR="003E1BC4" w:rsidRPr="003E1BC4" w:rsidTr="00930A95">
        <w:trPr>
          <w:trHeight w:val="204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182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1.01.02010.01.0000.110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451,750</w:t>
            </w:r>
          </w:p>
        </w:tc>
      </w:tr>
      <w:tr w:rsidR="003E1BC4" w:rsidRPr="003E1BC4" w:rsidTr="00930A95">
        <w:trPr>
          <w:trHeight w:val="124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182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1.03.00000.00.0000.000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778,000</w:t>
            </w:r>
          </w:p>
        </w:tc>
      </w:tr>
      <w:tr w:rsidR="003E1BC4" w:rsidRPr="003E1BC4" w:rsidTr="00930A95">
        <w:trPr>
          <w:trHeight w:val="69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182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 xml:space="preserve">Акцизы по подакцизным товарам (продукции), производимым на </w:t>
            </w:r>
            <w:r w:rsidRPr="003E1BC4">
              <w:rPr>
                <w:rFonts w:eastAsia="Calibri"/>
                <w:color w:val="000000"/>
                <w:lang w:eastAsia="en-US"/>
              </w:rPr>
              <w:lastRenderedPageBreak/>
              <w:t>территории Российской Федерации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lastRenderedPageBreak/>
              <w:t>1.03.02000.01.0000.110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778,000</w:t>
            </w:r>
          </w:p>
        </w:tc>
      </w:tr>
      <w:tr w:rsidR="003E1BC4" w:rsidRPr="003E1BC4" w:rsidTr="00930A95">
        <w:trPr>
          <w:trHeight w:val="218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lastRenderedPageBreak/>
              <w:t>182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1.03.02230.01.0000.110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405,000</w:t>
            </w:r>
          </w:p>
        </w:tc>
      </w:tr>
      <w:tr w:rsidR="003E1BC4" w:rsidRPr="003E1BC4" w:rsidTr="00930A95">
        <w:trPr>
          <w:trHeight w:val="2129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182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E1BC4">
              <w:rPr>
                <w:rFonts w:eastAsia="Calibri"/>
                <w:color w:val="000000"/>
                <w:lang w:eastAsia="en-US"/>
              </w:rPr>
              <w:t>инжекторных</w:t>
            </w:r>
            <w:proofErr w:type="spellEnd"/>
            <w:r w:rsidRPr="003E1BC4">
              <w:rPr>
                <w:rFonts w:eastAsia="Calibri"/>
                <w:color w:val="00000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1.03.02240.01.0000.110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2,000</w:t>
            </w:r>
          </w:p>
        </w:tc>
      </w:tr>
      <w:tr w:rsidR="003E1BC4" w:rsidRPr="003E1BC4" w:rsidTr="00930A95">
        <w:trPr>
          <w:trHeight w:val="229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182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1.03.02250.01.0000.110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420,000</w:t>
            </w:r>
          </w:p>
        </w:tc>
      </w:tr>
      <w:tr w:rsidR="003E1BC4" w:rsidRPr="003E1BC4" w:rsidTr="00930A95">
        <w:trPr>
          <w:trHeight w:val="219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182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1.03.02260.01.0000.110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-49,000</w:t>
            </w:r>
          </w:p>
        </w:tc>
      </w:tr>
      <w:tr w:rsidR="003E1BC4" w:rsidRPr="003E1BC4" w:rsidTr="00930A95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182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НАЛОГИ НА ИМУЩЕСТВО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1.06.00000.00.0000.000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16,000</w:t>
            </w:r>
          </w:p>
        </w:tc>
      </w:tr>
      <w:tr w:rsidR="003E1BC4" w:rsidRPr="003E1BC4" w:rsidTr="00930A95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182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Налог на имущество физических лиц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1.06.01000.00.0000.110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11,000</w:t>
            </w:r>
          </w:p>
        </w:tc>
      </w:tr>
      <w:tr w:rsidR="003E1BC4" w:rsidRPr="003E1BC4" w:rsidTr="00930A95">
        <w:trPr>
          <w:trHeight w:val="13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lastRenderedPageBreak/>
              <w:t>182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3E1BC4">
              <w:rPr>
                <w:rFonts w:eastAsia="Calibri"/>
                <w:color w:val="000000"/>
                <w:lang w:eastAsia="en-US"/>
              </w:rPr>
              <w:t>границах</w:t>
            </w:r>
            <w:proofErr w:type="gramEnd"/>
            <w:r w:rsidRPr="003E1BC4">
              <w:rPr>
                <w:rFonts w:eastAsia="Calibri"/>
                <w:color w:val="000000"/>
                <w:lang w:eastAsia="en-US"/>
              </w:rPr>
              <w:t xml:space="preserve"> сельских поселений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1.06.01030.10.0000.110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11,000</w:t>
            </w:r>
          </w:p>
        </w:tc>
      </w:tr>
      <w:tr w:rsidR="003E1BC4" w:rsidRPr="003E1BC4" w:rsidTr="00930A95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182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Земельный налог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1.06.06000.00.0000.110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5,000</w:t>
            </w:r>
          </w:p>
        </w:tc>
      </w:tr>
      <w:tr w:rsidR="003E1BC4" w:rsidRPr="003E1BC4" w:rsidTr="00930A95">
        <w:trPr>
          <w:trHeight w:val="102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182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 xml:space="preserve">Земельный налог с организаций, обладающих земельным участком, расположенным в </w:t>
            </w:r>
            <w:proofErr w:type="gramStart"/>
            <w:r w:rsidRPr="003E1BC4">
              <w:rPr>
                <w:rFonts w:eastAsia="Calibri"/>
                <w:color w:val="000000"/>
                <w:lang w:eastAsia="en-US"/>
              </w:rPr>
              <w:t>границах</w:t>
            </w:r>
            <w:proofErr w:type="gramEnd"/>
            <w:r w:rsidRPr="003E1BC4">
              <w:rPr>
                <w:rFonts w:eastAsia="Calibri"/>
                <w:color w:val="000000"/>
                <w:lang w:eastAsia="en-US"/>
              </w:rPr>
              <w:t xml:space="preserve"> сельских поселений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1.06.06033.10.0000.110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2,000</w:t>
            </w:r>
          </w:p>
        </w:tc>
      </w:tr>
      <w:tr w:rsidR="003E1BC4" w:rsidRPr="003E1BC4" w:rsidTr="00930A95">
        <w:trPr>
          <w:trHeight w:val="103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182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 xml:space="preserve">Земельный налог с физических лиц, обладающих земельным участком, расположенным в </w:t>
            </w:r>
            <w:proofErr w:type="gramStart"/>
            <w:r w:rsidRPr="003E1BC4">
              <w:rPr>
                <w:rFonts w:eastAsia="Calibri"/>
                <w:color w:val="000000"/>
                <w:lang w:eastAsia="en-US"/>
              </w:rPr>
              <w:t>границах</w:t>
            </w:r>
            <w:proofErr w:type="gramEnd"/>
            <w:r w:rsidRPr="003E1BC4">
              <w:rPr>
                <w:rFonts w:eastAsia="Calibri"/>
                <w:color w:val="000000"/>
                <w:lang w:eastAsia="en-US"/>
              </w:rPr>
              <w:t xml:space="preserve"> сельских поселений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1.06.06043.10.0000.110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3,000</w:t>
            </w:r>
          </w:p>
        </w:tc>
      </w:tr>
      <w:tr w:rsidR="003E1BC4" w:rsidRPr="003E1BC4" w:rsidTr="00930A95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901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ГОСУДАРСТВЕННАЯ ПОШЛИНА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1.08.00000.00.0000.000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1,000</w:t>
            </w:r>
          </w:p>
        </w:tc>
      </w:tr>
      <w:tr w:rsidR="003E1BC4" w:rsidRPr="003E1BC4" w:rsidTr="00930A95">
        <w:trPr>
          <w:trHeight w:val="30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901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1.08.04000.01.0000.110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1,000</w:t>
            </w:r>
          </w:p>
        </w:tc>
      </w:tr>
      <w:tr w:rsidR="003E1BC4" w:rsidRPr="003E1BC4" w:rsidTr="00930A95">
        <w:trPr>
          <w:trHeight w:val="200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901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3E1BC4">
              <w:rPr>
                <w:rFonts w:eastAsia="Calibri"/>
                <w:color w:val="000000"/>
                <w:lang w:eastAsia="en-US"/>
              </w:rPr>
              <w:t>соответствии</w:t>
            </w:r>
            <w:proofErr w:type="gramEnd"/>
            <w:r w:rsidRPr="003E1BC4">
              <w:rPr>
                <w:rFonts w:eastAsia="Calibri"/>
                <w:color w:val="000000"/>
                <w:lang w:eastAsia="en-US"/>
              </w:rPr>
              <w:t xml:space="preserve"> с законами Российской Федерации на совершение нотариальных действий (сумма платежа)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1.08.04020.01.1000.110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1,000</w:t>
            </w:r>
          </w:p>
        </w:tc>
      </w:tr>
      <w:tr w:rsidR="003E1BC4" w:rsidRPr="003E1BC4" w:rsidTr="00930A95">
        <w:trPr>
          <w:trHeight w:val="124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901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1.11.00000.00.0000.000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111,000</w:t>
            </w:r>
          </w:p>
        </w:tc>
      </w:tr>
      <w:tr w:rsidR="003E1BC4" w:rsidRPr="003E1BC4" w:rsidTr="00930A95">
        <w:trPr>
          <w:trHeight w:val="239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lastRenderedPageBreak/>
              <w:t>901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3E1BC4">
              <w:rPr>
                <w:rFonts w:eastAsia="Calibri"/>
                <w:color w:val="000000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1.11.05000.00.0000.120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100,000</w:t>
            </w:r>
          </w:p>
        </w:tc>
      </w:tr>
      <w:tr w:rsidR="003E1BC4" w:rsidRPr="003E1BC4" w:rsidTr="00930A95">
        <w:trPr>
          <w:trHeight w:val="124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901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1.11.05070.00.0000.120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100,000</w:t>
            </w:r>
          </w:p>
        </w:tc>
      </w:tr>
      <w:tr w:rsidR="003E1BC4" w:rsidRPr="003E1BC4" w:rsidTr="00930A95">
        <w:trPr>
          <w:trHeight w:val="97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901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1.11.05075.10.0000.120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100,000</w:t>
            </w:r>
          </w:p>
        </w:tc>
      </w:tr>
      <w:tr w:rsidR="003E1BC4" w:rsidRPr="003E1BC4" w:rsidTr="00930A95">
        <w:trPr>
          <w:trHeight w:val="280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901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1.11.09000.00.0000.120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11,000</w:t>
            </w:r>
          </w:p>
        </w:tc>
      </w:tr>
      <w:tr w:rsidR="003E1BC4" w:rsidRPr="003E1BC4" w:rsidTr="00930A95">
        <w:trPr>
          <w:trHeight w:val="223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901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1.11.09045.10.0000.120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11,000</w:t>
            </w:r>
          </w:p>
        </w:tc>
      </w:tr>
      <w:tr w:rsidR="003E1BC4" w:rsidRPr="003E1BC4" w:rsidTr="00930A95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901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 xml:space="preserve">ПРОЧИЕ НЕНАЛОГОВЫЕ </w:t>
            </w:r>
            <w:r w:rsidRPr="003E1BC4">
              <w:rPr>
                <w:rFonts w:eastAsia="Calibri"/>
                <w:color w:val="000000"/>
                <w:lang w:eastAsia="en-US"/>
              </w:rPr>
              <w:lastRenderedPageBreak/>
              <w:t>ДОХОДЫ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lastRenderedPageBreak/>
              <w:t>1.17.00000.00.0000.150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98,000</w:t>
            </w:r>
          </w:p>
        </w:tc>
      </w:tr>
      <w:tr w:rsidR="003E1BC4" w:rsidRPr="003E1BC4" w:rsidTr="00930A95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lastRenderedPageBreak/>
              <w:t>901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Инициативные платежи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1.17.15000.00.0000.150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98,000</w:t>
            </w:r>
          </w:p>
        </w:tc>
      </w:tr>
      <w:tr w:rsidR="003E1BC4" w:rsidRPr="003E1BC4" w:rsidTr="00930A95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901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1.17.15030.10.0000.150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98,000</w:t>
            </w:r>
          </w:p>
        </w:tc>
      </w:tr>
      <w:tr w:rsidR="003E1BC4" w:rsidRPr="003E1BC4" w:rsidTr="00930A95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901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Инициативные платежи</w:t>
            </w:r>
            <w:proofErr w:type="gramStart"/>
            <w:r w:rsidRPr="003E1BC4">
              <w:rPr>
                <w:rFonts w:eastAsia="Calibri"/>
                <w:color w:val="000000"/>
                <w:lang w:eastAsia="en-US"/>
              </w:rPr>
              <w:t xml:space="preserve"> ,</w:t>
            </w:r>
            <w:proofErr w:type="gramEnd"/>
            <w:r w:rsidRPr="003E1BC4">
              <w:rPr>
                <w:rFonts w:eastAsia="Calibri"/>
                <w:color w:val="000000"/>
                <w:lang w:eastAsia="en-US"/>
              </w:rPr>
              <w:t xml:space="preserve"> зачисляемые в бюджеты сельских поселений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1.17.15030.10.0001.150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98,000</w:t>
            </w:r>
          </w:p>
        </w:tc>
      </w:tr>
      <w:tr w:rsidR="003E1BC4" w:rsidRPr="003E1BC4" w:rsidTr="00930A95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901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2.00.00000.00.0000.000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22034,286</w:t>
            </w:r>
          </w:p>
        </w:tc>
      </w:tr>
      <w:tr w:rsidR="003E1BC4" w:rsidRPr="003E1BC4" w:rsidTr="00930A95">
        <w:trPr>
          <w:trHeight w:val="104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901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2.02.00000.00.0000.000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22083,086</w:t>
            </w:r>
          </w:p>
        </w:tc>
      </w:tr>
      <w:tr w:rsidR="003E1BC4" w:rsidRPr="003E1BC4" w:rsidTr="00930A95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901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2.02.10000.00.0000.150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6784,303</w:t>
            </w:r>
          </w:p>
        </w:tc>
      </w:tr>
      <w:tr w:rsidR="003E1BC4" w:rsidRPr="003E1BC4" w:rsidTr="00930A95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901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2.02.30000.00.0000.150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235,900</w:t>
            </w:r>
          </w:p>
        </w:tc>
      </w:tr>
      <w:tr w:rsidR="003E1BC4" w:rsidRPr="003E1BC4" w:rsidTr="00930A95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901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2.02.40000.00.0000.150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15062,883</w:t>
            </w:r>
          </w:p>
        </w:tc>
      </w:tr>
      <w:tr w:rsidR="003E1BC4" w:rsidRPr="003E1BC4" w:rsidTr="00930A95">
        <w:trPr>
          <w:trHeight w:val="105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901</w:t>
            </w:r>
          </w:p>
        </w:tc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 xml:space="preserve">     2 .19.00000.00.0000.150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-48,800</w:t>
            </w:r>
          </w:p>
        </w:tc>
      </w:tr>
      <w:tr w:rsidR="003E1BC4" w:rsidRPr="003E1BC4" w:rsidTr="00930A95">
        <w:trPr>
          <w:trHeight w:val="92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901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Возврат остатков субсидий,  субвенций и иных межбюджетных трансфертов, имеющих целевое назначение, прошлых лет  (987)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2.19.60010.10.0000.150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-48,800</w:t>
            </w:r>
          </w:p>
        </w:tc>
      </w:tr>
    </w:tbl>
    <w:p w:rsidR="003E1BC4" w:rsidRPr="003E1BC4" w:rsidRDefault="003E1BC4" w:rsidP="003E1BC4">
      <w:pPr>
        <w:spacing w:after="200" w:line="276" w:lineRule="auto"/>
        <w:jc w:val="center"/>
        <w:rPr>
          <w:rFonts w:eastAsia="Calibri"/>
          <w:lang w:eastAsia="en-US"/>
        </w:rPr>
      </w:pPr>
    </w:p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</w:p>
    <w:p w:rsidR="003E1BC4" w:rsidRDefault="003E1BC4" w:rsidP="003E1BC4">
      <w:pPr>
        <w:ind w:firstLine="4820"/>
      </w:pPr>
    </w:p>
    <w:p w:rsid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  <w:r w:rsidRPr="003E1BC4">
        <w:lastRenderedPageBreak/>
        <w:t>Приложение 2</w:t>
      </w:r>
    </w:p>
    <w:p w:rsidR="003E1BC4" w:rsidRPr="003E1BC4" w:rsidRDefault="003E1BC4" w:rsidP="003E1BC4">
      <w:pPr>
        <w:ind w:firstLine="4820"/>
      </w:pPr>
      <w:r w:rsidRPr="003E1BC4">
        <w:t>Утверждено  решением Совета</w:t>
      </w:r>
    </w:p>
    <w:p w:rsidR="003E1BC4" w:rsidRPr="003E1BC4" w:rsidRDefault="003E1BC4" w:rsidP="003E1BC4">
      <w:pPr>
        <w:ind w:firstLine="4820"/>
      </w:pPr>
      <w:r w:rsidRPr="003E1BC4">
        <w:t>Лукашкин-Ярского сельского поселения</w:t>
      </w:r>
    </w:p>
    <w:p w:rsidR="003E1BC4" w:rsidRPr="003E1BC4" w:rsidRDefault="003E1BC4" w:rsidP="003E1BC4">
      <w:pPr>
        <w:ind w:firstLine="4820"/>
      </w:pPr>
      <w:r w:rsidRPr="003E1BC4">
        <w:t>от 15.12.2023 № 32</w:t>
      </w:r>
    </w:p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  <w:r w:rsidRPr="003E1BC4">
        <w:t>Приложение 3</w:t>
      </w:r>
    </w:p>
    <w:p w:rsidR="003E1BC4" w:rsidRPr="003E1BC4" w:rsidRDefault="003E1BC4" w:rsidP="003E1BC4">
      <w:pPr>
        <w:ind w:firstLine="4820"/>
      </w:pPr>
      <w:r w:rsidRPr="003E1BC4">
        <w:t>Утверждено решением Совета</w:t>
      </w:r>
    </w:p>
    <w:p w:rsidR="003E1BC4" w:rsidRPr="003E1BC4" w:rsidRDefault="003E1BC4" w:rsidP="003E1BC4">
      <w:pPr>
        <w:ind w:firstLine="4820"/>
      </w:pPr>
      <w:r w:rsidRPr="003E1BC4">
        <w:t>Лукашкин-Ярского сельского поселения</w:t>
      </w:r>
    </w:p>
    <w:p w:rsidR="003E1BC4" w:rsidRPr="003E1BC4" w:rsidRDefault="003E1BC4" w:rsidP="003E1BC4">
      <w:pPr>
        <w:ind w:firstLine="4820"/>
      </w:pPr>
      <w:r w:rsidRPr="003E1BC4">
        <w:t>от 28.12.2022№ 14</w:t>
      </w:r>
    </w:p>
    <w:p w:rsidR="003E1BC4" w:rsidRPr="003E1BC4" w:rsidRDefault="003E1BC4" w:rsidP="003E1BC4">
      <w:pPr>
        <w:spacing w:after="200" w:line="276" w:lineRule="auto"/>
        <w:jc w:val="right"/>
        <w:rPr>
          <w:rFonts w:eastAsia="Calibri"/>
          <w:lang w:eastAsia="en-US"/>
        </w:rPr>
      </w:pPr>
    </w:p>
    <w:p w:rsidR="003E1BC4" w:rsidRPr="003E1BC4" w:rsidRDefault="003E1BC4" w:rsidP="003E1BC4">
      <w:pPr>
        <w:spacing w:after="200" w:line="276" w:lineRule="auto"/>
        <w:ind w:right="-1"/>
        <w:jc w:val="center"/>
        <w:rPr>
          <w:rFonts w:eastAsia="Calibri"/>
          <w:lang w:eastAsia="en-US"/>
        </w:rPr>
      </w:pPr>
      <w:r w:rsidRPr="003E1BC4">
        <w:rPr>
          <w:rFonts w:eastAsia="Calibri"/>
          <w:lang w:eastAsia="en-US"/>
        </w:rPr>
        <w:t>Объем межбюджетных трансфертов бюджету муниципального образования «Лукашкин-Ярское сельское поселение» из бюджета муниципального образования «Александровский район» на 2023 год</w:t>
      </w:r>
    </w:p>
    <w:p w:rsidR="003E1BC4" w:rsidRPr="003E1BC4" w:rsidRDefault="003E1BC4" w:rsidP="003E1BC4">
      <w:pPr>
        <w:spacing w:after="200" w:line="276" w:lineRule="auto"/>
        <w:jc w:val="right"/>
        <w:rPr>
          <w:rFonts w:eastAsia="Calibri"/>
          <w:lang w:eastAsia="en-US"/>
        </w:rPr>
      </w:pPr>
    </w:p>
    <w:tbl>
      <w:tblPr>
        <w:tblW w:w="9051" w:type="dxa"/>
        <w:tblInd w:w="113" w:type="dxa"/>
        <w:tblLook w:val="04A0" w:firstRow="1" w:lastRow="0" w:firstColumn="1" w:lastColumn="0" w:noHBand="0" w:noVBand="1"/>
      </w:tblPr>
      <w:tblGrid>
        <w:gridCol w:w="4531"/>
        <w:gridCol w:w="3220"/>
        <w:gridCol w:w="1300"/>
      </w:tblGrid>
      <w:tr w:rsidR="003E1BC4" w:rsidRPr="003E1BC4" w:rsidTr="00930A95">
        <w:trPr>
          <w:trHeight w:val="87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Коды  бюджетной         классификации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Сумма  2023 тыс. руб.</w:t>
            </w:r>
          </w:p>
        </w:tc>
      </w:tr>
      <w:tr w:rsidR="003E1BC4" w:rsidRPr="003E1BC4" w:rsidTr="00930A95">
        <w:trPr>
          <w:trHeight w:val="660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 xml:space="preserve">Бюджетные поступления от других бюджетов бюджетной системы Российской Федерации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000 2 02 00000 00 0000 150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22083,086</w:t>
            </w:r>
          </w:p>
        </w:tc>
      </w:tr>
      <w:tr w:rsidR="003E1BC4" w:rsidRPr="003E1BC4" w:rsidTr="00930A95">
        <w:trPr>
          <w:trHeight w:val="58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both"/>
              <w:rPr>
                <w:rFonts w:eastAsia="Calibri"/>
                <w:i/>
                <w:iCs/>
                <w:color w:val="000000"/>
                <w:lang w:eastAsia="en-US"/>
              </w:rPr>
            </w:pPr>
            <w:r w:rsidRPr="003E1BC4">
              <w:rPr>
                <w:rFonts w:eastAsia="Calibri"/>
                <w:i/>
                <w:iCs/>
                <w:color w:val="00000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i/>
                <w:iCs/>
                <w:color w:val="000000"/>
                <w:lang w:eastAsia="en-US"/>
              </w:rPr>
            </w:pPr>
            <w:r w:rsidRPr="003E1BC4">
              <w:rPr>
                <w:rFonts w:eastAsia="Calibri"/>
                <w:i/>
                <w:iCs/>
                <w:color w:val="000000"/>
                <w:lang w:eastAsia="en-US"/>
              </w:rPr>
              <w:t>000 2 02 10000 00 0000 150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6784,303</w:t>
            </w:r>
          </w:p>
        </w:tc>
      </w:tr>
      <w:tr w:rsidR="003E1BC4" w:rsidRPr="003E1BC4" w:rsidTr="00930A95">
        <w:trPr>
          <w:trHeight w:val="58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 xml:space="preserve">Дотация бюджетам сельских поселений  на выравнивание бюджетной обеспеченности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000 2 02 15001 10 0000 150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493,702</w:t>
            </w:r>
          </w:p>
        </w:tc>
      </w:tr>
      <w:tr w:rsidR="003E1BC4" w:rsidRPr="003E1BC4" w:rsidTr="00930A95">
        <w:trPr>
          <w:trHeight w:val="6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000 2 02 15002 10 0000 150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3963,727</w:t>
            </w:r>
          </w:p>
        </w:tc>
      </w:tr>
      <w:tr w:rsidR="003E1BC4" w:rsidRPr="003E1BC4" w:rsidTr="00930A95">
        <w:trPr>
          <w:trHeight w:val="99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000 2 02 16001 10 0000 150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2326,874</w:t>
            </w:r>
          </w:p>
        </w:tc>
      </w:tr>
      <w:tr w:rsidR="003E1BC4" w:rsidRPr="003E1BC4" w:rsidTr="00930A95">
        <w:trPr>
          <w:trHeight w:val="6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both"/>
              <w:rPr>
                <w:rFonts w:eastAsia="Calibri"/>
                <w:i/>
                <w:iCs/>
                <w:color w:val="000000"/>
                <w:lang w:eastAsia="en-US"/>
              </w:rPr>
            </w:pPr>
            <w:r w:rsidRPr="003E1BC4">
              <w:rPr>
                <w:rFonts w:eastAsia="Calibri"/>
                <w:i/>
                <w:iCs/>
                <w:color w:val="000000"/>
                <w:lang w:eastAsia="en-US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i/>
                <w:iCs/>
                <w:color w:val="000000"/>
                <w:lang w:eastAsia="en-US"/>
              </w:rPr>
            </w:pPr>
            <w:r w:rsidRPr="003E1BC4">
              <w:rPr>
                <w:rFonts w:eastAsia="Calibri"/>
                <w:i/>
                <w:iCs/>
                <w:color w:val="000000"/>
                <w:lang w:eastAsia="en-US"/>
              </w:rPr>
              <w:t>000 2 02 30000 00 0000 150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235,900</w:t>
            </w:r>
          </w:p>
        </w:tc>
      </w:tr>
      <w:tr w:rsidR="003E1BC4" w:rsidRPr="003E1BC4" w:rsidTr="00930A95">
        <w:trPr>
          <w:trHeight w:val="124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000 2 02 35118 10 0000 150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235,900</w:t>
            </w:r>
          </w:p>
        </w:tc>
      </w:tr>
      <w:tr w:rsidR="003E1BC4" w:rsidRPr="003E1BC4" w:rsidTr="00930A95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both"/>
              <w:rPr>
                <w:rFonts w:eastAsia="Calibri"/>
                <w:i/>
                <w:iCs/>
                <w:color w:val="000000"/>
                <w:lang w:eastAsia="en-US"/>
              </w:rPr>
            </w:pPr>
            <w:r w:rsidRPr="003E1BC4">
              <w:rPr>
                <w:rFonts w:eastAsia="Calibri"/>
                <w:i/>
                <w:iCs/>
                <w:color w:val="000000"/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i/>
                <w:iCs/>
                <w:color w:val="000000"/>
                <w:lang w:eastAsia="en-US"/>
              </w:rPr>
            </w:pPr>
            <w:r w:rsidRPr="003E1BC4">
              <w:rPr>
                <w:rFonts w:eastAsia="Calibri"/>
                <w:i/>
                <w:iCs/>
                <w:color w:val="000000"/>
                <w:lang w:eastAsia="en-US"/>
              </w:rPr>
              <w:t>000 2 02 40000 00 0000 150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15062,883</w:t>
            </w:r>
          </w:p>
        </w:tc>
      </w:tr>
      <w:tr w:rsidR="003E1BC4" w:rsidRPr="003E1BC4" w:rsidTr="00930A95">
        <w:trPr>
          <w:trHeight w:val="6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both"/>
              <w:rPr>
                <w:rFonts w:eastAsia="Calibri"/>
                <w:i/>
                <w:iCs/>
                <w:color w:val="000000"/>
                <w:lang w:eastAsia="en-US"/>
              </w:rPr>
            </w:pPr>
            <w:r w:rsidRPr="003E1BC4">
              <w:rPr>
                <w:rFonts w:eastAsia="Calibri"/>
                <w:i/>
                <w:iCs/>
                <w:color w:val="000000"/>
                <w:lang w:eastAsia="en-US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15062,883</w:t>
            </w:r>
          </w:p>
        </w:tc>
      </w:tr>
      <w:tr w:rsidR="003E1BC4" w:rsidRPr="003E1BC4" w:rsidTr="00930A95">
        <w:trPr>
          <w:trHeight w:val="6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 xml:space="preserve"> - на сбор и утилизацию твердых коммунальных отходов (Доп.248)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149,437</w:t>
            </w:r>
          </w:p>
        </w:tc>
      </w:tr>
      <w:tr w:rsidR="003E1BC4" w:rsidRPr="003E1BC4" w:rsidTr="00930A95">
        <w:trPr>
          <w:trHeight w:val="8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-на компенсацию расходов  по организации электроснабжения от дизельных электростанций (Доп.208)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5734,131</w:t>
            </w:r>
          </w:p>
        </w:tc>
      </w:tr>
      <w:tr w:rsidR="003E1BC4" w:rsidRPr="003E1BC4" w:rsidTr="00930A95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- на траление  паромных причалов (Доп.986)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46,130</w:t>
            </w:r>
          </w:p>
        </w:tc>
      </w:tr>
      <w:tr w:rsidR="003E1BC4" w:rsidRPr="003E1BC4" w:rsidTr="00930A95">
        <w:trPr>
          <w:trHeight w:val="10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 xml:space="preserve"> - возмещение расходов связанных с содержанием оборудования сетей сотовой связи стандарта GSM (Доп.034)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99,000</w:t>
            </w:r>
          </w:p>
        </w:tc>
      </w:tr>
      <w:tr w:rsidR="003E1BC4" w:rsidRPr="003E1BC4" w:rsidTr="00930A95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-на содержание пожарной машины (Доп.629)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149,247</w:t>
            </w:r>
          </w:p>
        </w:tc>
      </w:tr>
      <w:tr w:rsidR="003E1BC4" w:rsidRPr="003E1BC4" w:rsidTr="00930A95">
        <w:trPr>
          <w:trHeight w:val="13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 xml:space="preserve"> - на пополнение оборотных </w:t>
            </w:r>
            <w:proofErr w:type="spellStart"/>
            <w:r w:rsidRPr="003E1BC4">
              <w:rPr>
                <w:rFonts w:eastAsia="Calibri"/>
                <w:color w:val="000000"/>
                <w:lang w:eastAsia="en-US"/>
              </w:rPr>
              <w:t>средств</w:t>
            </w:r>
            <w:proofErr w:type="gramStart"/>
            <w:r w:rsidRPr="003E1BC4">
              <w:rPr>
                <w:rFonts w:eastAsia="Calibri"/>
                <w:color w:val="000000"/>
                <w:lang w:eastAsia="en-US"/>
              </w:rPr>
              <w:t>,д</w:t>
            </w:r>
            <w:proofErr w:type="gramEnd"/>
            <w:r w:rsidRPr="003E1BC4">
              <w:rPr>
                <w:rFonts w:eastAsia="Calibri"/>
                <w:color w:val="000000"/>
                <w:lang w:eastAsia="en-US"/>
              </w:rPr>
              <w:t>ля</w:t>
            </w:r>
            <w:proofErr w:type="spellEnd"/>
            <w:r w:rsidRPr="003E1BC4">
              <w:rPr>
                <w:rFonts w:eastAsia="Calibri"/>
                <w:color w:val="000000"/>
                <w:lang w:eastAsia="en-US"/>
              </w:rPr>
              <w:t xml:space="preserve"> завоза угля на отопительный сезон , организациям оказывающих услуги учреждениям бюджетной сферы (Доп.821)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1625,852</w:t>
            </w:r>
          </w:p>
        </w:tc>
      </w:tr>
      <w:tr w:rsidR="003E1BC4" w:rsidRPr="003E1BC4" w:rsidTr="00930A95">
        <w:trPr>
          <w:trHeight w:val="12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 xml:space="preserve"> - на мероприятия по обеспечению населения Александровского района чистой питьевой водо</w:t>
            </w:r>
            <w:proofErr w:type="gramStart"/>
            <w:r w:rsidRPr="003E1BC4">
              <w:rPr>
                <w:rFonts w:eastAsia="Calibri"/>
                <w:color w:val="000000"/>
                <w:lang w:eastAsia="en-US"/>
              </w:rPr>
              <w:t>й(</w:t>
            </w:r>
            <w:proofErr w:type="gramEnd"/>
            <w:r w:rsidRPr="003E1BC4">
              <w:rPr>
                <w:rFonts w:eastAsia="Calibri"/>
                <w:color w:val="000000"/>
                <w:lang w:eastAsia="en-US"/>
              </w:rPr>
              <w:t>обслуживание станции водоочистки) (Доп.028, 128)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283,073</w:t>
            </w:r>
          </w:p>
        </w:tc>
      </w:tr>
      <w:tr w:rsidR="003E1BC4" w:rsidRPr="003E1BC4" w:rsidTr="00930A95">
        <w:trPr>
          <w:trHeight w:val="93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 xml:space="preserve"> -компенсация местным бюджетам расходов по организации электроснабжения от дизельных электростанций (Доп.209)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400,800</w:t>
            </w:r>
          </w:p>
        </w:tc>
      </w:tr>
      <w:tr w:rsidR="003E1BC4" w:rsidRPr="003E1BC4" w:rsidTr="00930A95">
        <w:trPr>
          <w:trHeight w:val="93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 xml:space="preserve"> -возмещение расходов за оказанные услуги сети передачи данных Интернет в рамках Проекта СЗО (Доп.107)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50,000</w:t>
            </w:r>
          </w:p>
        </w:tc>
      </w:tr>
      <w:tr w:rsidR="003E1BC4" w:rsidRPr="003E1BC4" w:rsidTr="00930A95">
        <w:trPr>
          <w:trHeight w:val="124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 xml:space="preserve"> - на организацию перевозок тел (останков) умерших или погибших в места проведения патологоанатомического  судебно-медицинской экспертизы (Доп.987)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70,000</w:t>
            </w:r>
          </w:p>
        </w:tc>
      </w:tr>
      <w:tr w:rsidR="003E1BC4" w:rsidRPr="003E1BC4" w:rsidTr="00930A95">
        <w:trPr>
          <w:trHeight w:val="62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lastRenderedPageBreak/>
              <w:t xml:space="preserve"> - на проведение капитального ремонта оконного блока в квартире (Доп.151)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26,950</w:t>
            </w:r>
          </w:p>
        </w:tc>
      </w:tr>
      <w:tr w:rsidR="003E1BC4" w:rsidRPr="003E1BC4" w:rsidTr="00930A95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 xml:space="preserve"> -на приобретение материальных запасов (Доп.151)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39,400</w:t>
            </w:r>
          </w:p>
        </w:tc>
      </w:tr>
      <w:tr w:rsidR="003E1BC4" w:rsidRPr="003E1BC4" w:rsidTr="00930A95">
        <w:trPr>
          <w:trHeight w:val="62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 xml:space="preserve"> - на компенсацию расходов на приобретение </w:t>
            </w:r>
            <w:proofErr w:type="gramStart"/>
            <w:r w:rsidRPr="003E1BC4">
              <w:rPr>
                <w:rFonts w:eastAsia="Calibri"/>
                <w:color w:val="000000"/>
                <w:lang w:eastAsia="en-US"/>
              </w:rPr>
              <w:t>авиа билетов</w:t>
            </w:r>
            <w:proofErr w:type="gramEnd"/>
            <w:r w:rsidRPr="003E1BC4">
              <w:rPr>
                <w:rFonts w:eastAsia="Calibri"/>
                <w:color w:val="000000"/>
                <w:lang w:eastAsia="en-US"/>
              </w:rPr>
              <w:t xml:space="preserve"> (Доп.151)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25,494</w:t>
            </w:r>
          </w:p>
        </w:tc>
      </w:tr>
      <w:tr w:rsidR="003E1BC4" w:rsidRPr="003E1BC4" w:rsidTr="00930A95">
        <w:trPr>
          <w:trHeight w:val="93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 xml:space="preserve"> - на подготовку проектов изменений в генеральные планы и правила землепользования и застройки (Доп.160)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1200,000</w:t>
            </w:r>
          </w:p>
        </w:tc>
      </w:tr>
      <w:tr w:rsidR="003E1BC4" w:rsidRPr="003E1BC4" w:rsidTr="00930A95">
        <w:trPr>
          <w:trHeight w:val="6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 xml:space="preserve"> - на капитальный ремонт ограждения кладбища с.Лукашкин Яр (Доп.808)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959,990</w:t>
            </w:r>
          </w:p>
        </w:tc>
      </w:tr>
      <w:tr w:rsidR="003E1BC4" w:rsidRPr="003E1BC4" w:rsidTr="00930A95">
        <w:trPr>
          <w:trHeight w:val="124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 xml:space="preserve"> -на мероприятия по обеспечению доступа к воде питьевого качества населения сельских территорий путем технического обслуживания станций подготовки питьевой воды </w:t>
            </w:r>
            <w:proofErr w:type="gramStart"/>
            <w:r w:rsidRPr="003E1BC4">
              <w:rPr>
                <w:rFonts w:eastAsia="Calibri"/>
                <w:color w:val="000000"/>
                <w:lang w:eastAsia="en-US"/>
              </w:rPr>
              <w:t xml:space="preserve">( </w:t>
            </w:r>
            <w:proofErr w:type="gramEnd"/>
            <w:r w:rsidRPr="003E1BC4">
              <w:rPr>
                <w:rFonts w:eastAsia="Calibri"/>
                <w:color w:val="000000"/>
                <w:lang w:eastAsia="en-US"/>
              </w:rPr>
              <w:t>Доп.128)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40,77</w:t>
            </w:r>
          </w:p>
        </w:tc>
      </w:tr>
      <w:tr w:rsidR="003E1BC4" w:rsidRPr="003E1BC4" w:rsidTr="00930A95">
        <w:trPr>
          <w:trHeight w:val="124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 xml:space="preserve"> - на пополнение оборотных средств на завоз топлива для организации электроснабжением населенных пунктов от дизельных электростанций (Доп.825)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4162,609</w:t>
            </w:r>
          </w:p>
        </w:tc>
      </w:tr>
    </w:tbl>
    <w:p w:rsidR="003E1BC4" w:rsidRPr="003E1BC4" w:rsidRDefault="003E1BC4" w:rsidP="003E1BC4">
      <w:pPr>
        <w:spacing w:after="200" w:line="276" w:lineRule="auto"/>
        <w:jc w:val="right"/>
        <w:rPr>
          <w:rFonts w:eastAsia="Calibri"/>
          <w:lang w:eastAsia="en-US"/>
        </w:rPr>
      </w:pPr>
    </w:p>
    <w:p w:rsidR="003E1BC4" w:rsidRPr="003E1BC4" w:rsidRDefault="003E1BC4" w:rsidP="003E1BC4">
      <w:pPr>
        <w:spacing w:after="200" w:line="276" w:lineRule="auto"/>
        <w:jc w:val="right"/>
        <w:rPr>
          <w:rFonts w:eastAsia="Calibri"/>
          <w:lang w:eastAsia="en-US"/>
        </w:rPr>
      </w:pPr>
    </w:p>
    <w:p w:rsidR="003E1BC4" w:rsidRPr="003E1BC4" w:rsidRDefault="003E1BC4" w:rsidP="003E1BC4">
      <w:pPr>
        <w:spacing w:after="200" w:line="276" w:lineRule="auto"/>
        <w:jc w:val="right"/>
        <w:rPr>
          <w:rFonts w:eastAsia="Calibri"/>
          <w:lang w:eastAsia="en-US"/>
        </w:rPr>
      </w:pPr>
    </w:p>
    <w:p w:rsidR="003E1BC4" w:rsidRPr="003E1BC4" w:rsidRDefault="003E1BC4" w:rsidP="003E1BC4">
      <w:pPr>
        <w:spacing w:after="200" w:line="276" w:lineRule="auto"/>
        <w:jc w:val="right"/>
        <w:rPr>
          <w:rFonts w:eastAsia="Calibri"/>
          <w:lang w:eastAsia="en-US"/>
        </w:rPr>
      </w:pPr>
    </w:p>
    <w:p w:rsidR="003E1BC4" w:rsidRPr="003E1BC4" w:rsidRDefault="003E1BC4" w:rsidP="003E1BC4">
      <w:pPr>
        <w:spacing w:after="200" w:line="276" w:lineRule="auto"/>
        <w:jc w:val="right"/>
        <w:rPr>
          <w:rFonts w:eastAsia="Calibri"/>
          <w:lang w:eastAsia="en-US"/>
        </w:rPr>
      </w:pPr>
    </w:p>
    <w:p w:rsidR="003E1BC4" w:rsidRPr="003E1BC4" w:rsidRDefault="003E1BC4" w:rsidP="003E1BC4">
      <w:pPr>
        <w:spacing w:after="200" w:line="276" w:lineRule="auto"/>
        <w:jc w:val="right"/>
        <w:rPr>
          <w:rFonts w:eastAsia="Calibri"/>
          <w:lang w:eastAsia="en-US"/>
        </w:rPr>
      </w:pPr>
    </w:p>
    <w:p w:rsidR="003E1BC4" w:rsidRPr="003E1BC4" w:rsidRDefault="003E1BC4" w:rsidP="003E1BC4">
      <w:pPr>
        <w:spacing w:after="200" w:line="276" w:lineRule="auto"/>
        <w:jc w:val="right"/>
        <w:rPr>
          <w:rFonts w:eastAsia="Calibri"/>
          <w:lang w:eastAsia="en-US"/>
        </w:rPr>
      </w:pPr>
    </w:p>
    <w:p w:rsidR="003E1BC4" w:rsidRPr="003E1BC4" w:rsidRDefault="003E1BC4" w:rsidP="003E1BC4">
      <w:pPr>
        <w:spacing w:after="200" w:line="276" w:lineRule="auto"/>
        <w:jc w:val="right"/>
        <w:rPr>
          <w:rFonts w:eastAsia="Calibri"/>
          <w:lang w:eastAsia="en-US"/>
        </w:rPr>
      </w:pPr>
    </w:p>
    <w:p w:rsidR="003E1BC4" w:rsidRPr="003E1BC4" w:rsidRDefault="003E1BC4" w:rsidP="003E1BC4">
      <w:pPr>
        <w:spacing w:after="200" w:line="276" w:lineRule="auto"/>
        <w:jc w:val="right"/>
        <w:rPr>
          <w:rFonts w:eastAsia="Calibri"/>
          <w:lang w:eastAsia="en-US"/>
        </w:rPr>
      </w:pPr>
    </w:p>
    <w:p w:rsidR="003E1BC4" w:rsidRPr="003E1BC4" w:rsidRDefault="003E1BC4" w:rsidP="003E1BC4">
      <w:pPr>
        <w:spacing w:after="200" w:line="276" w:lineRule="auto"/>
        <w:jc w:val="right"/>
        <w:rPr>
          <w:rFonts w:eastAsia="Calibri"/>
          <w:lang w:eastAsia="en-US"/>
        </w:rPr>
      </w:pPr>
    </w:p>
    <w:p w:rsidR="003E1BC4" w:rsidRPr="003E1BC4" w:rsidRDefault="003E1BC4" w:rsidP="003E1BC4">
      <w:pPr>
        <w:spacing w:after="200" w:line="276" w:lineRule="auto"/>
        <w:jc w:val="right"/>
        <w:rPr>
          <w:rFonts w:eastAsia="Calibri"/>
          <w:lang w:eastAsia="en-US"/>
        </w:rPr>
      </w:pPr>
    </w:p>
    <w:p w:rsidR="003E1BC4" w:rsidRPr="003E1BC4" w:rsidRDefault="003E1BC4" w:rsidP="003E1BC4">
      <w:pPr>
        <w:spacing w:after="200" w:line="276" w:lineRule="auto"/>
        <w:jc w:val="right"/>
        <w:rPr>
          <w:rFonts w:eastAsia="Calibri"/>
          <w:lang w:eastAsia="en-US"/>
        </w:rPr>
      </w:pPr>
    </w:p>
    <w:p w:rsidR="003E1BC4" w:rsidRPr="003E1BC4" w:rsidRDefault="003E1BC4" w:rsidP="003E1BC4">
      <w:pPr>
        <w:spacing w:after="200" w:line="276" w:lineRule="auto"/>
        <w:jc w:val="right"/>
        <w:rPr>
          <w:rFonts w:eastAsia="Calibri"/>
          <w:lang w:eastAsia="en-US"/>
        </w:rPr>
      </w:pPr>
    </w:p>
    <w:p w:rsidR="003E1BC4" w:rsidRPr="003E1BC4" w:rsidRDefault="003E1BC4" w:rsidP="003E1BC4">
      <w:pPr>
        <w:ind w:firstLine="4820"/>
      </w:pPr>
      <w:r w:rsidRPr="003E1BC4">
        <w:lastRenderedPageBreak/>
        <w:t>Приложение 3</w:t>
      </w:r>
    </w:p>
    <w:p w:rsidR="003E1BC4" w:rsidRPr="003E1BC4" w:rsidRDefault="003E1BC4" w:rsidP="003E1BC4">
      <w:pPr>
        <w:ind w:firstLine="4820"/>
      </w:pPr>
      <w:r w:rsidRPr="003E1BC4">
        <w:t>Утверждено  решением Совета</w:t>
      </w:r>
    </w:p>
    <w:p w:rsidR="003E1BC4" w:rsidRPr="003E1BC4" w:rsidRDefault="003E1BC4" w:rsidP="003E1BC4">
      <w:pPr>
        <w:ind w:firstLine="4820"/>
      </w:pPr>
      <w:r w:rsidRPr="003E1BC4">
        <w:t>Лукашкин-Ярского сельского поселения</w:t>
      </w:r>
    </w:p>
    <w:p w:rsidR="003E1BC4" w:rsidRPr="003E1BC4" w:rsidRDefault="003E1BC4" w:rsidP="003E1BC4">
      <w:pPr>
        <w:ind w:firstLine="4820"/>
      </w:pPr>
      <w:r w:rsidRPr="003E1BC4">
        <w:t>от 15.12.2023 № 32</w:t>
      </w:r>
    </w:p>
    <w:p w:rsidR="003E1BC4" w:rsidRPr="003E1BC4" w:rsidRDefault="003E1BC4" w:rsidP="003E1BC4">
      <w:pPr>
        <w:spacing w:after="200" w:line="276" w:lineRule="auto"/>
        <w:ind w:firstLine="4820"/>
        <w:rPr>
          <w:rFonts w:eastAsia="Calibri"/>
          <w:lang w:eastAsia="en-US"/>
        </w:rPr>
      </w:pPr>
    </w:p>
    <w:p w:rsidR="003E1BC4" w:rsidRPr="003E1BC4" w:rsidRDefault="003E1BC4" w:rsidP="003E1BC4">
      <w:pPr>
        <w:ind w:firstLine="4820"/>
      </w:pPr>
      <w:r w:rsidRPr="003E1BC4">
        <w:t>Приложение 4</w:t>
      </w:r>
    </w:p>
    <w:p w:rsidR="003E1BC4" w:rsidRPr="003E1BC4" w:rsidRDefault="003E1BC4" w:rsidP="003E1BC4">
      <w:pPr>
        <w:ind w:firstLine="4820"/>
      </w:pPr>
      <w:r w:rsidRPr="003E1BC4">
        <w:t>Утверждено решением Совета</w:t>
      </w:r>
    </w:p>
    <w:p w:rsidR="003E1BC4" w:rsidRPr="003E1BC4" w:rsidRDefault="003E1BC4" w:rsidP="003E1BC4">
      <w:pPr>
        <w:ind w:firstLine="4820"/>
      </w:pPr>
      <w:r w:rsidRPr="003E1BC4">
        <w:t>Лукашкин-Ярского сельского поселения</w:t>
      </w:r>
    </w:p>
    <w:p w:rsidR="003E1BC4" w:rsidRPr="003E1BC4" w:rsidRDefault="003E1BC4" w:rsidP="003E1BC4">
      <w:pPr>
        <w:tabs>
          <w:tab w:val="left" w:pos="5220"/>
        </w:tabs>
        <w:ind w:firstLine="4820"/>
      </w:pPr>
      <w:r w:rsidRPr="003E1BC4">
        <w:t>от 28.12.2022№ 14</w:t>
      </w:r>
    </w:p>
    <w:p w:rsidR="003E1BC4" w:rsidRPr="003E1BC4" w:rsidRDefault="003E1BC4" w:rsidP="003E1BC4">
      <w:pPr>
        <w:tabs>
          <w:tab w:val="left" w:pos="5220"/>
        </w:tabs>
        <w:ind w:firstLine="4820"/>
      </w:pPr>
    </w:p>
    <w:p w:rsidR="003E1BC4" w:rsidRPr="003E1BC4" w:rsidRDefault="003E1BC4" w:rsidP="003E1BC4">
      <w:pPr>
        <w:spacing w:after="200" w:line="276" w:lineRule="auto"/>
        <w:ind w:left="567" w:right="567"/>
        <w:jc w:val="center"/>
        <w:rPr>
          <w:rFonts w:eastAsia="Calibri"/>
          <w:bCs/>
          <w:color w:val="000000"/>
          <w:lang w:eastAsia="en-US"/>
        </w:rPr>
      </w:pPr>
      <w:r w:rsidRPr="003E1BC4">
        <w:rPr>
          <w:rFonts w:eastAsia="Calibri"/>
          <w:bCs/>
          <w:color w:val="000000"/>
          <w:lang w:eastAsia="en-US"/>
        </w:rPr>
        <w:t xml:space="preserve">Объем межбюджетных трансфертов, передаваемый из бюджета </w:t>
      </w:r>
      <w:r w:rsidRPr="003E1BC4">
        <w:rPr>
          <w:rFonts w:eastAsia="Calibri"/>
          <w:color w:val="000000"/>
          <w:lang w:eastAsia="en-US"/>
        </w:rPr>
        <w:t xml:space="preserve">муниципального образования «Лукашкин-Ярское сельское поселение» </w:t>
      </w:r>
      <w:r w:rsidRPr="003E1BC4">
        <w:rPr>
          <w:rFonts w:eastAsia="Calibri"/>
          <w:bCs/>
          <w:color w:val="000000"/>
          <w:lang w:eastAsia="en-US"/>
        </w:rPr>
        <w:t>в бюджет муниципального образования «Александровский район» на 2023 год</w:t>
      </w:r>
    </w:p>
    <w:p w:rsidR="003E1BC4" w:rsidRPr="003E1BC4" w:rsidRDefault="003E1BC4" w:rsidP="003E1BC4">
      <w:pPr>
        <w:spacing w:after="200" w:line="276" w:lineRule="auto"/>
        <w:ind w:left="567" w:right="567"/>
        <w:jc w:val="center"/>
        <w:rPr>
          <w:rFonts w:eastAsia="Calibri"/>
          <w:bCs/>
          <w:color w:val="00000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7"/>
        <w:gridCol w:w="1358"/>
        <w:gridCol w:w="1582"/>
      </w:tblGrid>
      <w:tr w:rsidR="003E1BC4" w:rsidRPr="003E1BC4" w:rsidTr="00930A95">
        <w:trPr>
          <w:jc w:val="center"/>
        </w:trPr>
        <w:tc>
          <w:tcPr>
            <w:tcW w:w="6187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E1BC4">
              <w:rPr>
                <w:rFonts w:eastAsia="Calibri"/>
                <w:bCs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1358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E1BC4">
              <w:rPr>
                <w:rFonts w:eastAsia="Calibri"/>
                <w:bCs/>
                <w:color w:val="000000"/>
                <w:lang w:eastAsia="en-US"/>
              </w:rPr>
              <w:t>КФСР</w:t>
            </w:r>
          </w:p>
        </w:tc>
        <w:tc>
          <w:tcPr>
            <w:tcW w:w="1582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E1BC4">
              <w:rPr>
                <w:rFonts w:eastAsia="Calibri"/>
                <w:bCs/>
                <w:color w:val="000000"/>
                <w:lang w:eastAsia="en-US"/>
              </w:rPr>
              <w:t xml:space="preserve">Сумма 2023год, </w:t>
            </w:r>
          </w:p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E1BC4">
              <w:rPr>
                <w:rFonts w:eastAsia="Calibri"/>
                <w:bCs/>
                <w:color w:val="000000"/>
                <w:lang w:eastAsia="en-US"/>
              </w:rPr>
              <w:t>тыс. руб.</w:t>
            </w:r>
          </w:p>
        </w:tc>
      </w:tr>
      <w:tr w:rsidR="003E1BC4" w:rsidRPr="003E1BC4" w:rsidTr="00930A95">
        <w:trPr>
          <w:jc w:val="center"/>
        </w:trPr>
        <w:tc>
          <w:tcPr>
            <w:tcW w:w="6187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jc w:val="both"/>
              <w:rPr>
                <w:rFonts w:eastAsia="Calibri"/>
                <w:bCs/>
                <w:i/>
                <w:color w:val="000000"/>
                <w:lang w:eastAsia="en-US"/>
              </w:rPr>
            </w:pPr>
            <w:r w:rsidRPr="003E1BC4">
              <w:rPr>
                <w:rFonts w:eastAsia="Calibri"/>
                <w:bCs/>
                <w:i/>
                <w:color w:val="000000"/>
                <w:lang w:eastAsia="en-US"/>
              </w:rPr>
              <w:t xml:space="preserve">Прочие межбюджетные трансферты, передаваемые из бюджета сельского поселения в </w:t>
            </w:r>
            <w:proofErr w:type="gramStart"/>
            <w:r w:rsidRPr="003E1BC4">
              <w:rPr>
                <w:rFonts w:eastAsia="Calibri"/>
                <w:bCs/>
                <w:i/>
                <w:color w:val="000000"/>
                <w:lang w:eastAsia="en-US"/>
              </w:rPr>
              <w:t>соответствии</w:t>
            </w:r>
            <w:proofErr w:type="gramEnd"/>
            <w:r w:rsidRPr="003E1BC4">
              <w:rPr>
                <w:rFonts w:eastAsia="Calibri"/>
                <w:bCs/>
                <w:i/>
                <w:color w:val="000000"/>
                <w:lang w:eastAsia="en-US"/>
              </w:rPr>
              <w:t xml:space="preserve"> с заключенными соглашениями, из них:</w:t>
            </w:r>
          </w:p>
        </w:tc>
        <w:tc>
          <w:tcPr>
            <w:tcW w:w="1358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1582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bCs/>
                <w:i/>
                <w:color w:val="000000"/>
                <w:lang w:eastAsia="en-US"/>
              </w:rPr>
            </w:pPr>
            <w:r w:rsidRPr="003E1BC4">
              <w:rPr>
                <w:rFonts w:eastAsia="Calibri"/>
                <w:bCs/>
                <w:i/>
                <w:color w:val="000000"/>
                <w:lang w:eastAsia="en-US"/>
              </w:rPr>
              <w:t>749,960</w:t>
            </w:r>
          </w:p>
        </w:tc>
      </w:tr>
      <w:tr w:rsidR="003E1BC4" w:rsidRPr="003E1BC4" w:rsidTr="00930A95">
        <w:trPr>
          <w:jc w:val="center"/>
        </w:trPr>
        <w:tc>
          <w:tcPr>
            <w:tcW w:w="6187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bCs/>
                <w:color w:val="000000"/>
                <w:lang w:eastAsia="en-US"/>
              </w:rPr>
            </w:pPr>
            <w:r w:rsidRPr="003E1BC4">
              <w:rPr>
                <w:rFonts w:eastAsia="Calibri"/>
                <w:bCs/>
                <w:color w:val="000000"/>
                <w:lang w:eastAsia="en-US"/>
              </w:rPr>
              <w:t xml:space="preserve">- </w:t>
            </w:r>
            <w:r w:rsidRPr="003E1BC4">
              <w:rPr>
                <w:rFonts w:eastAsia="Calibri"/>
                <w:bCs/>
                <w:lang w:eastAsia="en-US"/>
              </w:rPr>
              <w:t>содержание специалиста по кассовому обслуживанию и казначейскому исполнению местных бюджетов по поселениям</w:t>
            </w:r>
            <w:r w:rsidRPr="003E1BC4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E1BC4">
              <w:rPr>
                <w:rFonts w:eastAsia="Calibri"/>
                <w:lang w:eastAsia="en-US"/>
              </w:rPr>
              <w:t>(доп. код 130)</w:t>
            </w:r>
          </w:p>
        </w:tc>
        <w:tc>
          <w:tcPr>
            <w:tcW w:w="1358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E1BC4">
              <w:rPr>
                <w:rFonts w:eastAsia="Calibri"/>
                <w:bCs/>
                <w:color w:val="000000"/>
                <w:lang w:eastAsia="en-US"/>
              </w:rPr>
              <w:t>0106</w:t>
            </w:r>
          </w:p>
        </w:tc>
        <w:tc>
          <w:tcPr>
            <w:tcW w:w="1582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lang w:eastAsia="en-US"/>
              </w:rPr>
            </w:pPr>
            <w:r w:rsidRPr="003E1BC4">
              <w:rPr>
                <w:rFonts w:eastAsia="Calibri"/>
                <w:bCs/>
                <w:color w:val="000000"/>
                <w:lang w:eastAsia="en-US"/>
              </w:rPr>
              <w:t>39,900</w:t>
            </w:r>
          </w:p>
        </w:tc>
      </w:tr>
      <w:tr w:rsidR="003E1BC4" w:rsidRPr="003E1BC4" w:rsidTr="00930A95">
        <w:trPr>
          <w:jc w:val="center"/>
        </w:trPr>
        <w:tc>
          <w:tcPr>
            <w:tcW w:w="6187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bCs/>
                <w:color w:val="000000"/>
                <w:lang w:eastAsia="en-US"/>
              </w:rPr>
            </w:pPr>
            <w:r w:rsidRPr="003E1BC4">
              <w:rPr>
                <w:rFonts w:eastAsia="Calibri"/>
                <w:bCs/>
                <w:color w:val="000000"/>
                <w:lang w:eastAsia="en-US"/>
              </w:rPr>
              <w:t xml:space="preserve">- </w:t>
            </w:r>
            <w:r w:rsidRPr="003E1BC4">
              <w:rPr>
                <w:rFonts w:eastAsia="Calibri"/>
                <w:bCs/>
                <w:lang w:eastAsia="en-US"/>
              </w:rPr>
              <w:t>межбюджетные трансферты от сельских поселений Александровского района на содержание специалиста КРК</w:t>
            </w:r>
            <w:r w:rsidRPr="003E1BC4">
              <w:rPr>
                <w:rFonts w:eastAsia="Calibri"/>
                <w:bCs/>
                <w:color w:val="FF0000"/>
                <w:lang w:eastAsia="en-US"/>
              </w:rPr>
              <w:t xml:space="preserve"> </w:t>
            </w:r>
            <w:r w:rsidRPr="003E1BC4">
              <w:rPr>
                <w:rFonts w:eastAsia="Calibri"/>
                <w:bCs/>
                <w:color w:val="000000"/>
                <w:lang w:eastAsia="en-US"/>
              </w:rPr>
              <w:t>(</w:t>
            </w:r>
            <w:r w:rsidRPr="003E1BC4">
              <w:rPr>
                <w:rFonts w:eastAsia="Calibri"/>
                <w:lang w:eastAsia="en-US"/>
              </w:rPr>
              <w:t>доп. код 131)</w:t>
            </w:r>
          </w:p>
        </w:tc>
        <w:tc>
          <w:tcPr>
            <w:tcW w:w="1358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E1BC4">
              <w:rPr>
                <w:rFonts w:eastAsia="Calibri"/>
                <w:bCs/>
                <w:color w:val="000000"/>
                <w:lang w:eastAsia="en-US"/>
              </w:rPr>
              <w:t>0106</w:t>
            </w:r>
          </w:p>
        </w:tc>
        <w:tc>
          <w:tcPr>
            <w:tcW w:w="1582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lang w:eastAsia="en-US"/>
              </w:rPr>
            </w:pPr>
            <w:r w:rsidRPr="003E1BC4">
              <w:rPr>
                <w:rFonts w:eastAsia="Calibri"/>
                <w:bCs/>
                <w:color w:val="000000"/>
                <w:lang w:eastAsia="en-US"/>
              </w:rPr>
              <w:t>42,100</w:t>
            </w:r>
          </w:p>
        </w:tc>
      </w:tr>
      <w:tr w:rsidR="003E1BC4" w:rsidRPr="003E1BC4" w:rsidTr="00930A95">
        <w:trPr>
          <w:jc w:val="center"/>
        </w:trPr>
        <w:tc>
          <w:tcPr>
            <w:tcW w:w="6187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bCs/>
                <w:color w:val="000000"/>
                <w:lang w:eastAsia="en-US"/>
              </w:rPr>
            </w:pPr>
            <w:r w:rsidRPr="003E1BC4">
              <w:rPr>
                <w:rFonts w:eastAsia="Calibri"/>
                <w:bCs/>
                <w:color w:val="000000"/>
                <w:lang w:eastAsia="en-US"/>
              </w:rPr>
              <w:t xml:space="preserve">- </w:t>
            </w:r>
            <w:r w:rsidRPr="003E1BC4">
              <w:rPr>
                <w:rFonts w:eastAsia="Calibri"/>
                <w:bCs/>
                <w:lang w:eastAsia="en-US"/>
              </w:rPr>
              <w:t xml:space="preserve">межбюджетные трансферты от сельских поселений Александровского района, направленные на предоставление услуг в сфере культуры </w:t>
            </w:r>
            <w:r w:rsidRPr="003E1BC4">
              <w:rPr>
                <w:rFonts w:eastAsia="Calibri"/>
                <w:lang w:eastAsia="en-US"/>
              </w:rPr>
              <w:t>(доп. код. 163)</w:t>
            </w:r>
          </w:p>
        </w:tc>
        <w:tc>
          <w:tcPr>
            <w:tcW w:w="1358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E1BC4">
              <w:rPr>
                <w:rFonts w:eastAsia="Calibri"/>
                <w:bCs/>
                <w:color w:val="000000"/>
                <w:lang w:eastAsia="en-US"/>
              </w:rPr>
              <w:t>0801</w:t>
            </w:r>
          </w:p>
        </w:tc>
        <w:tc>
          <w:tcPr>
            <w:tcW w:w="1582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lang w:eastAsia="en-US"/>
              </w:rPr>
            </w:pPr>
            <w:r w:rsidRPr="003E1BC4">
              <w:rPr>
                <w:rFonts w:eastAsia="Calibri"/>
                <w:bCs/>
                <w:color w:val="000000"/>
                <w:lang w:eastAsia="en-US"/>
              </w:rPr>
              <w:t>647,960</w:t>
            </w:r>
          </w:p>
        </w:tc>
      </w:tr>
      <w:tr w:rsidR="003E1BC4" w:rsidRPr="003E1BC4" w:rsidTr="00930A95">
        <w:trPr>
          <w:jc w:val="center"/>
        </w:trPr>
        <w:tc>
          <w:tcPr>
            <w:tcW w:w="6187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ind w:left="-57" w:right="-57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bCs/>
                <w:color w:val="000000"/>
                <w:lang w:eastAsia="en-US"/>
              </w:rPr>
              <w:t xml:space="preserve">- </w:t>
            </w:r>
            <w:r w:rsidRPr="003E1BC4">
              <w:rPr>
                <w:rFonts w:eastAsia="Calibri"/>
                <w:bCs/>
                <w:lang w:eastAsia="en-US"/>
              </w:rPr>
              <w:t>межбюджетные трансферты от сельских поселений Александровского района, направленные на обслуживание населения в сфере физической культуре и спорта</w:t>
            </w:r>
            <w:r w:rsidRPr="003E1BC4">
              <w:rPr>
                <w:rFonts w:eastAsia="Calibri"/>
                <w:bCs/>
                <w:color w:val="FF0000"/>
                <w:lang w:eastAsia="en-US"/>
              </w:rPr>
              <w:t xml:space="preserve"> </w:t>
            </w:r>
            <w:r w:rsidRPr="003E1BC4">
              <w:rPr>
                <w:rFonts w:eastAsia="Calibri"/>
                <w:bCs/>
                <w:color w:val="000000"/>
                <w:lang w:eastAsia="en-US"/>
              </w:rPr>
              <w:t>(</w:t>
            </w:r>
            <w:r w:rsidRPr="003E1BC4">
              <w:rPr>
                <w:rFonts w:eastAsia="Calibri"/>
                <w:lang w:eastAsia="en-US"/>
              </w:rPr>
              <w:t>доп. код. 161)</w:t>
            </w:r>
          </w:p>
        </w:tc>
        <w:tc>
          <w:tcPr>
            <w:tcW w:w="1358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E1BC4">
              <w:rPr>
                <w:rFonts w:eastAsia="Calibri"/>
                <w:bCs/>
                <w:color w:val="000000"/>
                <w:lang w:eastAsia="en-US"/>
              </w:rPr>
              <w:t>1101</w:t>
            </w:r>
          </w:p>
        </w:tc>
        <w:tc>
          <w:tcPr>
            <w:tcW w:w="1582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lang w:eastAsia="en-US"/>
              </w:rPr>
            </w:pPr>
            <w:r w:rsidRPr="003E1BC4">
              <w:rPr>
                <w:rFonts w:eastAsia="Calibri"/>
                <w:bCs/>
                <w:color w:val="000000"/>
                <w:lang w:eastAsia="en-US"/>
              </w:rPr>
              <w:t>20,000</w:t>
            </w:r>
          </w:p>
        </w:tc>
      </w:tr>
    </w:tbl>
    <w:p w:rsidR="003E1BC4" w:rsidRPr="003E1BC4" w:rsidRDefault="003E1BC4" w:rsidP="003E1BC4">
      <w:pPr>
        <w:tabs>
          <w:tab w:val="left" w:pos="5220"/>
        </w:tabs>
        <w:ind w:firstLine="4820"/>
      </w:pPr>
    </w:p>
    <w:p w:rsidR="003E1BC4" w:rsidRPr="003E1BC4" w:rsidRDefault="003E1BC4" w:rsidP="003E1BC4">
      <w:pPr>
        <w:tabs>
          <w:tab w:val="left" w:pos="5220"/>
        </w:tabs>
        <w:ind w:firstLine="4820"/>
      </w:pPr>
    </w:p>
    <w:p w:rsidR="003E1BC4" w:rsidRPr="003E1BC4" w:rsidRDefault="003E1BC4" w:rsidP="003E1BC4">
      <w:pPr>
        <w:tabs>
          <w:tab w:val="left" w:pos="5220"/>
        </w:tabs>
        <w:ind w:firstLine="4820"/>
      </w:pPr>
    </w:p>
    <w:p w:rsidR="003E1BC4" w:rsidRPr="003E1BC4" w:rsidRDefault="003E1BC4" w:rsidP="003E1BC4">
      <w:pPr>
        <w:tabs>
          <w:tab w:val="left" w:pos="5220"/>
        </w:tabs>
        <w:ind w:firstLine="4820"/>
      </w:pPr>
    </w:p>
    <w:p w:rsidR="003E1BC4" w:rsidRPr="003E1BC4" w:rsidRDefault="003E1BC4" w:rsidP="003E1BC4">
      <w:pPr>
        <w:tabs>
          <w:tab w:val="left" w:pos="5220"/>
        </w:tabs>
        <w:ind w:firstLine="4820"/>
      </w:pPr>
    </w:p>
    <w:p w:rsidR="003E1BC4" w:rsidRPr="003E1BC4" w:rsidRDefault="003E1BC4" w:rsidP="003E1BC4"/>
    <w:p w:rsidR="003E1BC4" w:rsidRPr="003E1BC4" w:rsidRDefault="003E1BC4" w:rsidP="003E1BC4"/>
    <w:p w:rsidR="003E1BC4" w:rsidRPr="003E1BC4" w:rsidRDefault="003E1BC4" w:rsidP="003E1BC4">
      <w:pPr>
        <w:ind w:firstLine="4820"/>
      </w:pPr>
      <w:r w:rsidRPr="003E1BC4">
        <w:lastRenderedPageBreak/>
        <w:t>Приложение 4</w:t>
      </w:r>
    </w:p>
    <w:p w:rsidR="003E1BC4" w:rsidRPr="003E1BC4" w:rsidRDefault="003E1BC4" w:rsidP="003E1BC4">
      <w:pPr>
        <w:ind w:firstLine="4820"/>
      </w:pPr>
      <w:r w:rsidRPr="003E1BC4">
        <w:t>Утверждено  решением Совета</w:t>
      </w:r>
    </w:p>
    <w:p w:rsidR="003E1BC4" w:rsidRPr="003E1BC4" w:rsidRDefault="003E1BC4" w:rsidP="003E1BC4">
      <w:pPr>
        <w:ind w:firstLine="4820"/>
      </w:pPr>
      <w:r w:rsidRPr="003E1BC4">
        <w:t>Лукашкин-Ярского сельского поселения</w:t>
      </w:r>
    </w:p>
    <w:p w:rsidR="003E1BC4" w:rsidRPr="003E1BC4" w:rsidRDefault="003E1BC4" w:rsidP="003E1BC4">
      <w:pPr>
        <w:ind w:firstLine="4820"/>
      </w:pPr>
      <w:r w:rsidRPr="003E1BC4">
        <w:t>от 15.12.2023 № 32</w:t>
      </w:r>
    </w:p>
    <w:p w:rsidR="003E1BC4" w:rsidRPr="003E1BC4" w:rsidRDefault="003E1BC4" w:rsidP="003E1BC4">
      <w:pPr>
        <w:spacing w:after="200" w:line="276" w:lineRule="auto"/>
        <w:ind w:firstLine="4820"/>
        <w:rPr>
          <w:rFonts w:eastAsia="Calibri"/>
          <w:lang w:eastAsia="en-US"/>
        </w:rPr>
      </w:pPr>
    </w:p>
    <w:p w:rsidR="003E1BC4" w:rsidRPr="003E1BC4" w:rsidRDefault="003E1BC4" w:rsidP="003E1BC4">
      <w:pPr>
        <w:ind w:firstLine="4820"/>
      </w:pPr>
      <w:r w:rsidRPr="003E1BC4">
        <w:t>Приложение 5</w:t>
      </w:r>
    </w:p>
    <w:p w:rsidR="003E1BC4" w:rsidRPr="003E1BC4" w:rsidRDefault="003E1BC4" w:rsidP="003E1BC4">
      <w:pPr>
        <w:ind w:firstLine="4820"/>
      </w:pPr>
      <w:r w:rsidRPr="003E1BC4">
        <w:t>Утверждено решением Совета</w:t>
      </w:r>
    </w:p>
    <w:p w:rsidR="003E1BC4" w:rsidRPr="003E1BC4" w:rsidRDefault="003E1BC4" w:rsidP="003E1BC4">
      <w:pPr>
        <w:ind w:firstLine="4820"/>
      </w:pPr>
      <w:r w:rsidRPr="003E1BC4">
        <w:t>Лукашкин-Ярского сельского поселения</w:t>
      </w:r>
    </w:p>
    <w:p w:rsidR="003E1BC4" w:rsidRPr="003E1BC4" w:rsidRDefault="003E1BC4" w:rsidP="003E1BC4">
      <w:pPr>
        <w:ind w:firstLine="4820"/>
      </w:pPr>
      <w:r w:rsidRPr="003E1BC4">
        <w:t>от 28.12.2022№ 14</w:t>
      </w:r>
    </w:p>
    <w:p w:rsidR="003E1BC4" w:rsidRPr="003E1BC4" w:rsidRDefault="003E1BC4" w:rsidP="003E1BC4">
      <w:pPr>
        <w:spacing w:after="200" w:line="276" w:lineRule="auto"/>
        <w:jc w:val="right"/>
        <w:rPr>
          <w:rFonts w:eastAsia="Calibri"/>
          <w:lang w:eastAsia="en-US"/>
        </w:rPr>
      </w:pPr>
    </w:p>
    <w:p w:rsidR="003E1BC4" w:rsidRPr="003E1BC4" w:rsidRDefault="003E1BC4" w:rsidP="003E1BC4">
      <w:pPr>
        <w:spacing w:after="200" w:line="276" w:lineRule="auto"/>
        <w:ind w:left="567" w:right="567"/>
        <w:jc w:val="center"/>
        <w:rPr>
          <w:rFonts w:eastAsia="Calibri"/>
          <w:color w:val="000000"/>
          <w:lang w:eastAsia="en-US"/>
        </w:rPr>
      </w:pPr>
      <w:r w:rsidRPr="003E1BC4">
        <w:rPr>
          <w:rFonts w:eastAsia="Calibri"/>
          <w:color w:val="000000"/>
          <w:lang w:eastAsia="en-US"/>
        </w:rPr>
        <w:t>Перечень и объемы финансирования муниципальных программ муниципального образования «Лукашкин-Ярское сельское поселение»</w:t>
      </w:r>
    </w:p>
    <w:p w:rsidR="003E1BC4" w:rsidRPr="003E1BC4" w:rsidRDefault="003E1BC4" w:rsidP="003E1BC4">
      <w:pPr>
        <w:spacing w:after="200" w:line="276" w:lineRule="auto"/>
        <w:ind w:left="567" w:right="567"/>
        <w:jc w:val="center"/>
        <w:rPr>
          <w:rFonts w:eastAsia="Calibri"/>
          <w:color w:val="000000"/>
          <w:lang w:eastAsia="en-US"/>
        </w:rPr>
      </w:pPr>
      <w:r w:rsidRPr="003E1BC4">
        <w:rPr>
          <w:rFonts w:eastAsia="Calibri"/>
          <w:color w:val="000000"/>
          <w:lang w:eastAsia="en-US"/>
        </w:rPr>
        <w:t>на 2023год</w:t>
      </w:r>
    </w:p>
    <w:tbl>
      <w:tblPr>
        <w:tblW w:w="9560" w:type="dxa"/>
        <w:tblLook w:val="04A0" w:firstRow="1" w:lastRow="0" w:firstColumn="1" w:lastColumn="0" w:noHBand="0" w:noVBand="1"/>
      </w:tblPr>
      <w:tblGrid>
        <w:gridCol w:w="5400"/>
        <w:gridCol w:w="1460"/>
        <w:gridCol w:w="980"/>
        <w:gridCol w:w="1720"/>
      </w:tblGrid>
      <w:tr w:rsidR="003E1BC4" w:rsidRPr="003E1BC4" w:rsidTr="00930A95">
        <w:trPr>
          <w:trHeight w:val="62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КЦСР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КФСР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Сумма 2023 год тыс. руб.</w:t>
            </w:r>
          </w:p>
        </w:tc>
      </w:tr>
      <w:tr w:rsidR="003E1BC4" w:rsidRPr="003E1BC4" w:rsidTr="00930A95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ИТОГО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903,320</w:t>
            </w:r>
          </w:p>
        </w:tc>
      </w:tr>
      <w:tr w:rsidR="003E1BC4" w:rsidRPr="003E1BC4" w:rsidTr="00930A95">
        <w:trPr>
          <w:trHeight w:val="936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МП «Комплексное развитие коммунальной инфраструктуры Лукашкин-Ярского сельского поселения 2014-2023 гг.»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8000000000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34,520</w:t>
            </w:r>
          </w:p>
        </w:tc>
      </w:tr>
      <w:tr w:rsidR="003E1BC4" w:rsidRPr="003E1BC4" w:rsidTr="00930A95">
        <w:trPr>
          <w:trHeight w:val="6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Обслуживание объектов муниципальной собственности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8001000000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34,520</w:t>
            </w:r>
          </w:p>
        </w:tc>
      </w:tr>
      <w:tr w:rsidR="003E1BC4" w:rsidRPr="003E1BC4" w:rsidTr="00930A95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Обслуживание пожарной сигнализации на ДЭС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8001700000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0502.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34,520</w:t>
            </w:r>
          </w:p>
        </w:tc>
      </w:tr>
      <w:tr w:rsidR="003E1BC4" w:rsidRPr="003E1BC4" w:rsidTr="00930A95">
        <w:trPr>
          <w:trHeight w:val="162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3E1BC4">
              <w:rPr>
                <w:rFonts w:eastAsia="Calibri"/>
                <w:color w:val="000000"/>
                <w:lang w:eastAsia="en-US"/>
              </w:rPr>
              <w:t xml:space="preserve">Муниципальная программа "Повышение энергетической эффективности на территории Лукашкин - </w:t>
            </w:r>
            <w:proofErr w:type="spellStart"/>
            <w:r w:rsidRPr="003E1BC4">
              <w:rPr>
                <w:rFonts w:eastAsia="Calibri"/>
                <w:color w:val="000000"/>
                <w:lang w:eastAsia="en-US"/>
              </w:rPr>
              <w:t>Ярского</w:t>
            </w:r>
            <w:proofErr w:type="spellEnd"/>
            <w:r w:rsidRPr="003E1BC4">
              <w:rPr>
                <w:rFonts w:eastAsia="Calibri"/>
                <w:color w:val="000000"/>
                <w:lang w:eastAsia="en-US"/>
              </w:rPr>
              <w:t xml:space="preserve"> сельского поселения Александровского района Томской области на период с 2019 по 2020 годы с перспективой до 2028г.»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8100000000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28,800</w:t>
            </w:r>
          </w:p>
        </w:tc>
      </w:tr>
      <w:tr w:rsidR="003E1BC4" w:rsidRPr="003E1BC4" w:rsidTr="00930A95">
        <w:trPr>
          <w:trHeight w:val="6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 xml:space="preserve">Проведение мероприятий по замене ламп накаливания </w:t>
            </w:r>
            <w:proofErr w:type="gramStart"/>
            <w:r w:rsidRPr="003E1BC4">
              <w:rPr>
                <w:rFonts w:eastAsia="Calibri"/>
                <w:color w:val="000000"/>
                <w:lang w:eastAsia="en-US"/>
              </w:rPr>
              <w:t>на</w:t>
            </w:r>
            <w:proofErr w:type="gramEnd"/>
            <w:r w:rsidRPr="003E1BC4">
              <w:rPr>
                <w:rFonts w:eastAsia="Calibri"/>
                <w:color w:val="000000"/>
                <w:lang w:eastAsia="en-US"/>
              </w:rPr>
              <w:t xml:space="preserve"> энергосберегающие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1D1B11"/>
                <w:lang w:eastAsia="en-US"/>
              </w:rPr>
            </w:pPr>
            <w:r w:rsidRPr="003E1BC4">
              <w:rPr>
                <w:rFonts w:eastAsia="Calibri"/>
                <w:color w:val="1D1B11"/>
                <w:lang w:eastAsia="en-US"/>
              </w:rPr>
              <w:t>8100300000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0503.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28,800</w:t>
            </w:r>
          </w:p>
        </w:tc>
      </w:tr>
      <w:tr w:rsidR="003E1BC4" w:rsidRPr="003E1BC4" w:rsidTr="00930A95">
        <w:trPr>
          <w:trHeight w:val="936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 xml:space="preserve">МП «Комплексное развитие транспортной инфраструктуры на территории Лукашкин-Ярского сельского поселения на 2017-2033 годы»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9300000000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827,000</w:t>
            </w:r>
          </w:p>
        </w:tc>
      </w:tr>
      <w:tr w:rsidR="003E1BC4" w:rsidRPr="003E1BC4" w:rsidTr="00930A95">
        <w:trPr>
          <w:trHeight w:val="6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 xml:space="preserve">Ремонт участков автомобильных дорог общего пользования местного значения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9300100000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0409.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411,100</w:t>
            </w:r>
          </w:p>
        </w:tc>
      </w:tr>
      <w:tr w:rsidR="003E1BC4" w:rsidRPr="003E1BC4" w:rsidTr="00930A95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 xml:space="preserve">Уличное освещение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9300200000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0503.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100,000</w:t>
            </w:r>
          </w:p>
        </w:tc>
      </w:tr>
      <w:tr w:rsidR="003E1BC4" w:rsidRPr="003E1BC4" w:rsidTr="00930A95">
        <w:trPr>
          <w:trHeight w:val="6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lastRenderedPageBreak/>
              <w:t xml:space="preserve">Содержание автомобильных дорог общего пользования местного значения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9300400000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0409.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315,900</w:t>
            </w:r>
          </w:p>
        </w:tc>
      </w:tr>
      <w:tr w:rsidR="003E1BC4" w:rsidRPr="003E1BC4" w:rsidTr="00930A95">
        <w:trPr>
          <w:trHeight w:val="124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МП « Обеспечение первичных мер пожарной безопасности на территории муниципального образования «Лукашкин-Ярское сельское поселение на 2021-2023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6900000000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13,000</w:t>
            </w:r>
          </w:p>
        </w:tc>
      </w:tr>
      <w:tr w:rsidR="003E1BC4" w:rsidRPr="003E1BC4" w:rsidTr="00930A95">
        <w:trPr>
          <w:trHeight w:val="936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6900100000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0310.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10,000</w:t>
            </w:r>
          </w:p>
        </w:tc>
      </w:tr>
      <w:tr w:rsidR="003E1BC4" w:rsidRPr="003E1BC4" w:rsidTr="00930A95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Содержание пожарной машины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6900200000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0310.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3,000</w:t>
            </w:r>
          </w:p>
        </w:tc>
      </w:tr>
    </w:tbl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  <w:r w:rsidRPr="003E1BC4">
        <w:lastRenderedPageBreak/>
        <w:t>Приложение 5</w:t>
      </w:r>
    </w:p>
    <w:p w:rsidR="003E1BC4" w:rsidRPr="003E1BC4" w:rsidRDefault="003E1BC4" w:rsidP="003E1BC4">
      <w:pPr>
        <w:ind w:firstLine="4820"/>
      </w:pPr>
      <w:r w:rsidRPr="003E1BC4">
        <w:t>Утверждено  решением Совета</w:t>
      </w:r>
    </w:p>
    <w:p w:rsidR="003E1BC4" w:rsidRPr="003E1BC4" w:rsidRDefault="003E1BC4" w:rsidP="003E1BC4">
      <w:pPr>
        <w:ind w:firstLine="4820"/>
      </w:pPr>
      <w:r w:rsidRPr="003E1BC4">
        <w:t>Лукашкин-Ярского сельского поселения</w:t>
      </w:r>
    </w:p>
    <w:p w:rsidR="003E1BC4" w:rsidRPr="003E1BC4" w:rsidRDefault="003E1BC4" w:rsidP="003E1BC4">
      <w:pPr>
        <w:ind w:firstLine="4820"/>
      </w:pPr>
      <w:r w:rsidRPr="003E1BC4">
        <w:t>от 15.12.2023 № 32</w:t>
      </w:r>
    </w:p>
    <w:p w:rsidR="003E1BC4" w:rsidRPr="003E1BC4" w:rsidRDefault="003E1BC4" w:rsidP="003E1BC4">
      <w:pPr>
        <w:spacing w:after="200" w:line="276" w:lineRule="auto"/>
        <w:ind w:firstLine="4820"/>
        <w:rPr>
          <w:rFonts w:eastAsia="Calibri"/>
          <w:lang w:eastAsia="en-US"/>
        </w:rPr>
      </w:pPr>
    </w:p>
    <w:p w:rsidR="003E1BC4" w:rsidRPr="003E1BC4" w:rsidRDefault="003E1BC4" w:rsidP="003E1BC4">
      <w:pPr>
        <w:ind w:firstLine="4820"/>
      </w:pPr>
      <w:r w:rsidRPr="003E1BC4">
        <w:t xml:space="preserve">Приложение 6 </w:t>
      </w:r>
    </w:p>
    <w:p w:rsidR="003E1BC4" w:rsidRPr="003E1BC4" w:rsidRDefault="003E1BC4" w:rsidP="003E1BC4">
      <w:pPr>
        <w:ind w:firstLine="4820"/>
      </w:pPr>
      <w:r w:rsidRPr="003E1BC4">
        <w:t>Утверждено решением Совета</w:t>
      </w:r>
    </w:p>
    <w:p w:rsidR="003E1BC4" w:rsidRPr="003E1BC4" w:rsidRDefault="003E1BC4" w:rsidP="003E1BC4">
      <w:pPr>
        <w:ind w:firstLine="4820"/>
      </w:pPr>
      <w:r w:rsidRPr="003E1BC4">
        <w:t>Лукашкин-Ярского сельского поселения</w:t>
      </w:r>
    </w:p>
    <w:p w:rsidR="003E1BC4" w:rsidRPr="003E1BC4" w:rsidRDefault="003E1BC4" w:rsidP="003E1BC4">
      <w:pPr>
        <w:ind w:firstLine="4820"/>
      </w:pPr>
      <w:r w:rsidRPr="003E1BC4">
        <w:t>от 28.12.2022№ 14</w:t>
      </w:r>
    </w:p>
    <w:p w:rsidR="003E1BC4" w:rsidRPr="003E1BC4" w:rsidRDefault="003E1BC4" w:rsidP="003E1BC4">
      <w:pPr>
        <w:spacing w:after="160" w:line="256" w:lineRule="auto"/>
        <w:rPr>
          <w:rFonts w:eastAsia="Calibri"/>
          <w:bCs/>
          <w:color w:val="000000"/>
          <w:lang w:eastAsia="en-US"/>
        </w:rPr>
      </w:pPr>
    </w:p>
    <w:p w:rsidR="003E1BC4" w:rsidRPr="003E1BC4" w:rsidRDefault="003E1BC4" w:rsidP="003E1BC4">
      <w:pPr>
        <w:spacing w:after="200" w:line="276" w:lineRule="auto"/>
        <w:ind w:right="567" w:firstLine="567"/>
        <w:jc w:val="center"/>
        <w:rPr>
          <w:rFonts w:eastAsia="Calibri"/>
          <w:lang w:eastAsia="en-US"/>
        </w:rPr>
      </w:pPr>
      <w:r w:rsidRPr="003E1BC4">
        <w:rPr>
          <w:rFonts w:eastAsia="Calibri"/>
          <w:color w:val="000000"/>
          <w:lang w:eastAsia="en-US"/>
        </w:rPr>
        <w:t>Плана приобретения и модернизации оборудования и предметов длительного пользования муниципального образования «Лукашки</w:t>
      </w:r>
      <w:proofErr w:type="gramStart"/>
      <w:r w:rsidRPr="003E1BC4">
        <w:rPr>
          <w:rFonts w:eastAsia="Calibri"/>
          <w:color w:val="000000"/>
          <w:lang w:eastAsia="en-US"/>
        </w:rPr>
        <w:t>н-</w:t>
      </w:r>
      <w:proofErr w:type="gramEnd"/>
      <w:r w:rsidRPr="003E1BC4">
        <w:rPr>
          <w:rFonts w:eastAsia="Calibri"/>
          <w:color w:val="000000"/>
          <w:lang w:eastAsia="en-US"/>
        </w:rPr>
        <w:t xml:space="preserve"> Ярское сельское поселение» на 2023 год и плановый период 2024 и 2025 годов</w:t>
      </w:r>
    </w:p>
    <w:p w:rsidR="003E1BC4" w:rsidRPr="003E1BC4" w:rsidRDefault="003E1BC4" w:rsidP="003E1BC4">
      <w:pPr>
        <w:spacing w:after="200" w:line="276" w:lineRule="auto"/>
        <w:ind w:right="567" w:firstLine="567"/>
        <w:jc w:val="right"/>
        <w:rPr>
          <w:rFonts w:eastAsia="Calibri"/>
          <w:color w:val="000000"/>
          <w:lang w:eastAsia="en-US"/>
        </w:rPr>
      </w:pPr>
    </w:p>
    <w:tbl>
      <w:tblPr>
        <w:tblpPr w:leftFromText="180" w:rightFromText="180" w:vertAnchor="text" w:horzAnchor="margin" w:tblpXSpec="center" w:tblpY="199"/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461"/>
        <w:gridCol w:w="992"/>
        <w:gridCol w:w="1460"/>
        <w:gridCol w:w="1210"/>
        <w:gridCol w:w="1210"/>
        <w:gridCol w:w="1210"/>
      </w:tblGrid>
      <w:tr w:rsidR="003E1BC4" w:rsidRPr="003E1BC4" w:rsidTr="00930A95">
        <w:trPr>
          <w:trHeight w:val="20"/>
          <w:jc w:val="center"/>
        </w:trPr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№ п./п.</w:t>
            </w:r>
          </w:p>
        </w:tc>
        <w:tc>
          <w:tcPr>
            <w:tcW w:w="2461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 xml:space="preserve">Наименование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КФСР</w:t>
            </w:r>
          </w:p>
        </w:tc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КЦСР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Сумма 2022 год,</w:t>
            </w:r>
            <w:r w:rsidRPr="003E1BC4">
              <w:rPr>
                <w:rFonts w:eastAsia="Calibri"/>
                <w:bCs/>
                <w:color w:val="000000"/>
                <w:lang w:eastAsia="en-US"/>
              </w:rPr>
              <w:t xml:space="preserve"> тыс. руб.</w:t>
            </w:r>
          </w:p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Сумма 2023 год</w:t>
            </w:r>
            <w:r w:rsidRPr="003E1BC4">
              <w:rPr>
                <w:rFonts w:eastAsia="Calibri"/>
                <w:bCs/>
                <w:color w:val="000000"/>
                <w:lang w:eastAsia="en-US"/>
              </w:rPr>
              <w:t xml:space="preserve"> тыс. руб.</w:t>
            </w:r>
            <w:r w:rsidRPr="003E1BC4">
              <w:rPr>
                <w:rFonts w:eastAsia="Calibri"/>
                <w:color w:val="000000"/>
                <w:lang w:eastAsia="en-US"/>
              </w:rPr>
              <w:t xml:space="preserve">, 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 xml:space="preserve">Сумма 2024 год, </w:t>
            </w:r>
            <w:r w:rsidRPr="003E1BC4">
              <w:rPr>
                <w:rFonts w:eastAsia="Calibri"/>
                <w:bCs/>
                <w:color w:val="000000"/>
                <w:lang w:eastAsia="en-US"/>
              </w:rPr>
              <w:t xml:space="preserve"> тыс. руб.</w:t>
            </w:r>
          </w:p>
        </w:tc>
      </w:tr>
      <w:tr w:rsidR="003E1BC4" w:rsidRPr="003E1BC4" w:rsidTr="00930A95">
        <w:trPr>
          <w:trHeight w:val="20"/>
          <w:jc w:val="center"/>
        </w:trPr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61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ВСЕГО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178,279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100,000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100,000</w:t>
            </w:r>
          </w:p>
        </w:tc>
      </w:tr>
      <w:tr w:rsidR="003E1BC4" w:rsidRPr="003E1BC4" w:rsidTr="00930A95">
        <w:trPr>
          <w:trHeight w:val="20"/>
          <w:jc w:val="center"/>
        </w:trPr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1.</w:t>
            </w:r>
          </w:p>
        </w:tc>
        <w:tc>
          <w:tcPr>
            <w:tcW w:w="2461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iCs/>
                <w:lang w:eastAsia="en-US"/>
              </w:rPr>
            </w:pPr>
            <w:r w:rsidRPr="003E1BC4">
              <w:rPr>
                <w:rFonts w:eastAsia="Calibri"/>
                <w:iCs/>
                <w:lang w:eastAsia="en-US"/>
              </w:rPr>
              <w:t>Приобретение светильников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0503</w:t>
            </w:r>
          </w:p>
        </w:tc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8100300000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28,800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30,000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30,000</w:t>
            </w:r>
          </w:p>
        </w:tc>
      </w:tr>
      <w:tr w:rsidR="003E1BC4" w:rsidRPr="003E1BC4" w:rsidTr="00930A95">
        <w:trPr>
          <w:trHeight w:val="20"/>
          <w:jc w:val="center"/>
        </w:trPr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2.</w:t>
            </w:r>
          </w:p>
        </w:tc>
        <w:tc>
          <w:tcPr>
            <w:tcW w:w="2461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iCs/>
                <w:lang w:eastAsia="en-US"/>
              </w:rPr>
            </w:pPr>
            <w:r w:rsidRPr="003E1BC4">
              <w:rPr>
                <w:rFonts w:eastAsia="Calibri"/>
                <w:iCs/>
                <w:lang w:eastAsia="en-US"/>
              </w:rPr>
              <w:t>Приобретение орг. техники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0104</w:t>
            </w:r>
          </w:p>
        </w:tc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9900100033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56,999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70,000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70,000</w:t>
            </w:r>
          </w:p>
        </w:tc>
      </w:tr>
      <w:tr w:rsidR="003E1BC4" w:rsidRPr="003E1BC4" w:rsidTr="00930A95">
        <w:trPr>
          <w:trHeight w:val="20"/>
          <w:jc w:val="center"/>
        </w:trPr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3.</w:t>
            </w:r>
          </w:p>
        </w:tc>
        <w:tc>
          <w:tcPr>
            <w:tcW w:w="2461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iCs/>
                <w:lang w:eastAsia="en-US"/>
              </w:rPr>
            </w:pPr>
            <w:r w:rsidRPr="003E1BC4">
              <w:rPr>
                <w:rFonts w:eastAsia="Calibri"/>
                <w:iCs/>
                <w:lang w:eastAsia="en-US"/>
              </w:rPr>
              <w:t>Приобретение оборудования на котельную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0502</w:t>
            </w:r>
          </w:p>
        </w:tc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9900500000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42,480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0,000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0,000</w:t>
            </w:r>
          </w:p>
        </w:tc>
      </w:tr>
      <w:tr w:rsidR="003E1BC4" w:rsidRPr="003E1BC4" w:rsidTr="00930A95">
        <w:trPr>
          <w:trHeight w:val="20"/>
          <w:jc w:val="center"/>
        </w:trPr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4.</w:t>
            </w:r>
          </w:p>
        </w:tc>
        <w:tc>
          <w:tcPr>
            <w:tcW w:w="2461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iCs/>
                <w:lang w:eastAsia="en-US"/>
              </w:rPr>
            </w:pPr>
            <w:r w:rsidRPr="003E1BC4">
              <w:rPr>
                <w:rFonts w:eastAsia="Calibri"/>
                <w:iCs/>
                <w:lang w:eastAsia="en-US"/>
              </w:rPr>
              <w:t>Приобретение насоса на башню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0502</w:t>
            </w:r>
          </w:p>
        </w:tc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990050000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50,000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0,000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0,000</w:t>
            </w:r>
          </w:p>
        </w:tc>
      </w:tr>
    </w:tbl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  <w:r w:rsidRPr="003E1BC4">
        <w:lastRenderedPageBreak/>
        <w:t>Приложение 6</w:t>
      </w:r>
    </w:p>
    <w:p w:rsidR="003E1BC4" w:rsidRPr="003E1BC4" w:rsidRDefault="003E1BC4" w:rsidP="003E1BC4">
      <w:pPr>
        <w:ind w:firstLine="4820"/>
      </w:pPr>
      <w:r w:rsidRPr="003E1BC4">
        <w:t>Утверждено  решением Совета</w:t>
      </w:r>
    </w:p>
    <w:p w:rsidR="003E1BC4" w:rsidRPr="003E1BC4" w:rsidRDefault="003E1BC4" w:rsidP="003E1BC4">
      <w:pPr>
        <w:ind w:firstLine="4820"/>
      </w:pPr>
      <w:r w:rsidRPr="003E1BC4">
        <w:t>Лукашкин-Ярского сельского поселения</w:t>
      </w:r>
    </w:p>
    <w:p w:rsidR="003E1BC4" w:rsidRPr="003E1BC4" w:rsidRDefault="003E1BC4" w:rsidP="003E1BC4">
      <w:pPr>
        <w:ind w:firstLine="4820"/>
      </w:pPr>
      <w:r w:rsidRPr="003E1BC4">
        <w:t>от 15.12.2023 № 32</w:t>
      </w:r>
    </w:p>
    <w:p w:rsidR="003E1BC4" w:rsidRPr="003E1BC4" w:rsidRDefault="003E1BC4" w:rsidP="003E1BC4">
      <w:pPr>
        <w:spacing w:after="200" w:line="276" w:lineRule="auto"/>
        <w:ind w:firstLine="4820"/>
        <w:rPr>
          <w:rFonts w:eastAsia="Calibri"/>
          <w:lang w:eastAsia="en-US"/>
        </w:rPr>
      </w:pPr>
    </w:p>
    <w:p w:rsidR="003E1BC4" w:rsidRPr="003E1BC4" w:rsidRDefault="003E1BC4" w:rsidP="003E1BC4">
      <w:pPr>
        <w:ind w:firstLine="4820"/>
      </w:pPr>
      <w:r w:rsidRPr="003E1BC4">
        <w:t>Приложение 8</w:t>
      </w:r>
    </w:p>
    <w:p w:rsidR="003E1BC4" w:rsidRPr="003E1BC4" w:rsidRDefault="003E1BC4" w:rsidP="003E1BC4">
      <w:pPr>
        <w:ind w:firstLine="4820"/>
      </w:pPr>
      <w:r w:rsidRPr="003E1BC4">
        <w:t>Утверждено решением Совета</w:t>
      </w:r>
    </w:p>
    <w:p w:rsidR="003E1BC4" w:rsidRPr="003E1BC4" w:rsidRDefault="003E1BC4" w:rsidP="003E1BC4">
      <w:pPr>
        <w:ind w:firstLine="4820"/>
      </w:pPr>
      <w:r w:rsidRPr="003E1BC4">
        <w:t>Лукашкин-Ярского сельского поселения</w:t>
      </w:r>
    </w:p>
    <w:p w:rsidR="003E1BC4" w:rsidRPr="003E1BC4" w:rsidRDefault="003E1BC4" w:rsidP="003E1BC4">
      <w:pPr>
        <w:spacing w:after="200" w:line="276" w:lineRule="auto"/>
        <w:ind w:firstLine="4820"/>
        <w:rPr>
          <w:rFonts w:eastAsia="Calibri"/>
          <w:bCs/>
          <w:color w:val="000000"/>
          <w:lang w:eastAsia="en-US"/>
        </w:rPr>
      </w:pPr>
      <w:r w:rsidRPr="003E1BC4">
        <w:rPr>
          <w:rFonts w:eastAsia="Calibri"/>
          <w:lang w:eastAsia="en-US"/>
        </w:rPr>
        <w:t>от 28.12.2022№ 14</w:t>
      </w:r>
    </w:p>
    <w:p w:rsidR="003E1BC4" w:rsidRPr="003E1BC4" w:rsidRDefault="003E1BC4" w:rsidP="003E1BC4">
      <w:pPr>
        <w:spacing w:after="200" w:line="276" w:lineRule="auto"/>
        <w:jc w:val="right"/>
        <w:rPr>
          <w:rFonts w:eastAsia="Calibri"/>
          <w:lang w:eastAsia="en-US"/>
        </w:rPr>
      </w:pPr>
    </w:p>
    <w:p w:rsidR="003E1BC4" w:rsidRPr="003E1BC4" w:rsidRDefault="003E1BC4" w:rsidP="003E1BC4">
      <w:pPr>
        <w:spacing w:after="200" w:line="276" w:lineRule="auto"/>
        <w:jc w:val="center"/>
        <w:rPr>
          <w:rFonts w:eastAsia="Calibri"/>
          <w:color w:val="000000"/>
          <w:lang w:eastAsia="en-US"/>
        </w:rPr>
      </w:pPr>
      <w:r w:rsidRPr="003E1BC4">
        <w:rPr>
          <w:rFonts w:eastAsia="Calibri"/>
          <w:bCs/>
          <w:color w:val="000000"/>
          <w:lang w:eastAsia="en-US"/>
        </w:rPr>
        <w:t>Источники внутреннего финансирования дефицита бюджета муниципального образования «Лукашкин-Ярское сельское поселение»</w:t>
      </w:r>
      <w:r w:rsidRPr="003E1BC4">
        <w:rPr>
          <w:rFonts w:eastAsia="Calibri"/>
          <w:color w:val="000000"/>
          <w:lang w:eastAsia="en-US"/>
        </w:rPr>
        <w:t xml:space="preserve"> на 2022 год </w:t>
      </w:r>
    </w:p>
    <w:p w:rsidR="003E1BC4" w:rsidRPr="003E1BC4" w:rsidRDefault="003E1BC4" w:rsidP="003E1BC4">
      <w:pPr>
        <w:spacing w:after="200" w:line="276" w:lineRule="auto"/>
        <w:rPr>
          <w:rFonts w:eastAsia="Calibri"/>
          <w:color w:val="00000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3"/>
        <w:gridCol w:w="1816"/>
      </w:tblGrid>
      <w:tr w:rsidR="003E1BC4" w:rsidRPr="003E1BC4" w:rsidTr="00930A95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C4" w:rsidRPr="003E1BC4" w:rsidRDefault="003E1BC4" w:rsidP="003E1BC4">
            <w:pPr>
              <w:keepNext/>
              <w:spacing w:line="0" w:lineRule="atLeast"/>
              <w:jc w:val="center"/>
              <w:outlineLvl w:val="1"/>
              <w:rPr>
                <w:rFonts w:eastAsia="Calibri"/>
                <w:i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br w:type="page"/>
            </w:r>
            <w:r w:rsidRPr="003E1BC4">
              <w:rPr>
                <w:rFonts w:eastAsia="Calibri"/>
                <w:lang w:eastAsia="en-US"/>
              </w:rPr>
              <w:t>Источники внутреннего финансирования дефицита бюджет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C4" w:rsidRPr="003E1BC4" w:rsidRDefault="003E1BC4" w:rsidP="003E1BC4">
            <w:pPr>
              <w:spacing w:after="200" w:line="0" w:lineRule="atLeast"/>
              <w:ind w:left="142"/>
              <w:jc w:val="center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Сумма на 2023год</w:t>
            </w:r>
            <w:proofErr w:type="gramStart"/>
            <w:r w:rsidRPr="003E1BC4">
              <w:rPr>
                <w:rFonts w:eastAsia="Calibri"/>
                <w:lang w:eastAsia="en-US"/>
              </w:rPr>
              <w:t>,</w:t>
            </w:r>
            <w:r w:rsidRPr="003E1BC4">
              <w:rPr>
                <w:rFonts w:eastAsia="Calibri"/>
                <w:bCs/>
                <w:color w:val="000000"/>
                <w:lang w:eastAsia="en-US"/>
              </w:rPr>
              <w:t>т</w:t>
            </w:r>
            <w:proofErr w:type="gramEnd"/>
            <w:r w:rsidRPr="003E1BC4">
              <w:rPr>
                <w:rFonts w:eastAsia="Calibri"/>
                <w:bCs/>
                <w:color w:val="000000"/>
                <w:lang w:eastAsia="en-US"/>
              </w:rPr>
              <w:t>ыс. руб.</w:t>
            </w:r>
          </w:p>
        </w:tc>
      </w:tr>
      <w:tr w:rsidR="003E1BC4" w:rsidRPr="003E1BC4" w:rsidTr="00930A95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C4" w:rsidRPr="003E1BC4" w:rsidRDefault="003E1BC4" w:rsidP="003E1BC4">
            <w:pPr>
              <w:keepNext/>
              <w:spacing w:line="0" w:lineRule="atLeast"/>
              <w:ind w:left="142"/>
              <w:outlineLvl w:val="2"/>
            </w:pPr>
            <w:r w:rsidRPr="003E1BC4">
              <w:t>Кредиты,</w:t>
            </w:r>
          </w:p>
          <w:p w:rsidR="003E1BC4" w:rsidRPr="003E1BC4" w:rsidRDefault="003E1BC4" w:rsidP="003E1BC4">
            <w:pPr>
              <w:spacing w:after="200" w:line="0" w:lineRule="atLeast"/>
              <w:ind w:left="142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C4" w:rsidRPr="003E1BC4" w:rsidRDefault="003E1BC4" w:rsidP="003E1BC4">
            <w:pPr>
              <w:spacing w:after="200" w:line="0" w:lineRule="atLeast"/>
              <w:ind w:left="142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0,0</w:t>
            </w:r>
          </w:p>
        </w:tc>
      </w:tr>
      <w:tr w:rsidR="003E1BC4" w:rsidRPr="003E1BC4" w:rsidTr="00930A95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Кредиты, привлекаемые от кредитных организаций:</w:t>
            </w:r>
          </w:p>
          <w:p w:rsidR="003E1BC4" w:rsidRPr="003E1BC4" w:rsidRDefault="003E1BC4" w:rsidP="003E1BC4">
            <w:pPr>
              <w:numPr>
                <w:ilvl w:val="0"/>
                <w:numId w:val="11"/>
              </w:numPr>
              <w:spacing w:after="200" w:line="240" w:lineRule="atLeas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объем привлечения</w:t>
            </w:r>
          </w:p>
          <w:p w:rsidR="003E1BC4" w:rsidRPr="003E1BC4" w:rsidRDefault="003E1BC4" w:rsidP="003E1BC4">
            <w:pPr>
              <w:numPr>
                <w:ilvl w:val="0"/>
                <w:numId w:val="11"/>
              </w:numPr>
              <w:spacing w:after="200" w:line="240" w:lineRule="atLeast"/>
              <w:rPr>
                <w:rFonts w:eastAsia="Calibri"/>
                <w:vertAlign w:val="superscript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объем средств, направляемых на погашение основной суммы долга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C4" w:rsidRPr="003E1BC4" w:rsidRDefault="003E1BC4" w:rsidP="003E1BC4">
            <w:pPr>
              <w:spacing w:after="200" w:line="276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0,0</w:t>
            </w:r>
          </w:p>
          <w:p w:rsidR="003E1BC4" w:rsidRPr="003E1BC4" w:rsidRDefault="003E1BC4" w:rsidP="003E1BC4">
            <w:pPr>
              <w:spacing w:after="200" w:line="276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0,0</w:t>
            </w:r>
          </w:p>
          <w:p w:rsidR="003E1BC4" w:rsidRPr="003E1BC4" w:rsidRDefault="003E1BC4" w:rsidP="003E1BC4">
            <w:pPr>
              <w:spacing w:after="200" w:line="276" w:lineRule="auto"/>
              <w:ind w:left="142"/>
              <w:jc w:val="right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3E1BC4" w:rsidRPr="003E1BC4" w:rsidTr="00930A95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C4" w:rsidRPr="003E1BC4" w:rsidRDefault="003E1BC4" w:rsidP="003E1BC4">
            <w:pPr>
              <w:spacing w:after="120"/>
              <w:rPr>
                <w:lang w:val="x-none" w:eastAsia="x-none"/>
              </w:rPr>
            </w:pPr>
            <w:r w:rsidRPr="003E1BC4">
              <w:rPr>
                <w:lang w:val="x-none" w:eastAsia="x-none"/>
              </w:rPr>
              <w:t>Бюджетные кредиты, выданные юридическим лицам:</w:t>
            </w:r>
          </w:p>
          <w:p w:rsidR="003E1BC4" w:rsidRPr="003E1BC4" w:rsidRDefault="003E1BC4" w:rsidP="003E1BC4">
            <w:pPr>
              <w:numPr>
                <w:ilvl w:val="0"/>
                <w:numId w:val="12"/>
              </w:numPr>
              <w:spacing w:after="200" w:line="240" w:lineRule="atLeast"/>
              <w:rPr>
                <w:rFonts w:eastAsia="Calibri"/>
                <w:vertAlign w:val="superscript"/>
                <w:lang w:eastAsia="en-US"/>
              </w:rPr>
            </w:pPr>
            <w:proofErr w:type="spellStart"/>
            <w:r w:rsidRPr="003E1BC4">
              <w:rPr>
                <w:rFonts w:eastAsia="Calibri"/>
                <w:lang w:eastAsia="en-US"/>
              </w:rPr>
              <w:t>обьём</w:t>
            </w:r>
            <w:proofErr w:type="spellEnd"/>
            <w:r w:rsidRPr="003E1BC4">
              <w:rPr>
                <w:rFonts w:eastAsia="Calibri"/>
                <w:lang w:eastAsia="en-US"/>
              </w:rPr>
              <w:t xml:space="preserve"> полученных средств, от возврата предоставленных из бюджета юридическим лицам кредитов объем средств, </w:t>
            </w:r>
          </w:p>
          <w:p w:rsidR="003E1BC4" w:rsidRPr="003E1BC4" w:rsidRDefault="003E1BC4" w:rsidP="003E1BC4">
            <w:pPr>
              <w:numPr>
                <w:ilvl w:val="0"/>
                <w:numId w:val="12"/>
              </w:numPr>
              <w:spacing w:after="200" w:line="240" w:lineRule="atLeast"/>
              <w:rPr>
                <w:rFonts w:eastAsia="Calibri"/>
                <w:vertAlign w:val="superscript"/>
                <w:lang w:eastAsia="en-US"/>
              </w:rPr>
            </w:pPr>
            <w:proofErr w:type="spellStart"/>
            <w:r w:rsidRPr="003E1BC4">
              <w:rPr>
                <w:rFonts w:eastAsia="Calibri"/>
                <w:lang w:eastAsia="en-US"/>
              </w:rPr>
              <w:t>обьём</w:t>
            </w:r>
            <w:proofErr w:type="spellEnd"/>
            <w:r w:rsidRPr="003E1BC4">
              <w:rPr>
                <w:rFonts w:eastAsia="Calibri"/>
                <w:lang w:eastAsia="en-US"/>
              </w:rPr>
              <w:t xml:space="preserve"> средств, предоставленных из бюджета юридическим лицам бюджетных кредитов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C4" w:rsidRPr="003E1BC4" w:rsidRDefault="003E1BC4" w:rsidP="003E1BC4">
            <w:pPr>
              <w:spacing w:after="200" w:line="276" w:lineRule="auto"/>
              <w:ind w:left="142"/>
              <w:jc w:val="right"/>
              <w:rPr>
                <w:rFonts w:eastAsia="Calibri"/>
                <w:highlight w:val="yellow"/>
                <w:lang w:eastAsia="en-US"/>
              </w:rPr>
            </w:pPr>
          </w:p>
          <w:p w:rsidR="003E1BC4" w:rsidRPr="003E1BC4" w:rsidRDefault="003E1BC4" w:rsidP="003E1BC4">
            <w:pPr>
              <w:spacing w:after="200" w:line="276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0,0</w:t>
            </w:r>
          </w:p>
          <w:p w:rsidR="003E1BC4" w:rsidRPr="003E1BC4" w:rsidRDefault="003E1BC4" w:rsidP="003E1BC4">
            <w:pPr>
              <w:spacing w:after="200" w:line="276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0,0</w:t>
            </w:r>
          </w:p>
          <w:p w:rsidR="003E1BC4" w:rsidRPr="003E1BC4" w:rsidRDefault="003E1BC4" w:rsidP="003E1BC4">
            <w:pPr>
              <w:spacing w:after="200" w:line="276" w:lineRule="auto"/>
              <w:ind w:left="142"/>
              <w:jc w:val="right"/>
              <w:rPr>
                <w:rFonts w:eastAsia="Calibri"/>
                <w:highlight w:val="yellow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0,0</w:t>
            </w:r>
          </w:p>
        </w:tc>
      </w:tr>
      <w:tr w:rsidR="003E1BC4" w:rsidRPr="003E1BC4" w:rsidTr="00930A95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C4" w:rsidRPr="003E1BC4" w:rsidRDefault="003E1BC4" w:rsidP="003E1BC4">
            <w:pPr>
              <w:spacing w:after="120"/>
              <w:rPr>
                <w:lang w:val="x-none" w:eastAsia="x-none"/>
              </w:rPr>
            </w:pPr>
            <w:r w:rsidRPr="003E1BC4">
              <w:rPr>
                <w:lang w:val="x-none" w:eastAsia="x-none"/>
              </w:rPr>
              <w:t>Изменение остатков средств на счетах по учету средств бюджета поселения в течение финансового года:</w:t>
            </w:r>
          </w:p>
          <w:p w:rsidR="003E1BC4" w:rsidRPr="003E1BC4" w:rsidRDefault="003E1BC4" w:rsidP="003E1BC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00" w:line="276" w:lineRule="auto"/>
              <w:ind w:firstLine="176"/>
              <w:rPr>
                <w:lang w:val="x-none" w:eastAsia="x-none"/>
              </w:rPr>
            </w:pPr>
            <w:r w:rsidRPr="003E1BC4">
              <w:rPr>
                <w:color w:val="000000"/>
                <w:lang w:val="x-none" w:eastAsia="x-none"/>
              </w:rPr>
              <w:t>увеличение прочих остатков денежных средств бюджетов сельских поселений</w:t>
            </w:r>
          </w:p>
          <w:p w:rsidR="003E1BC4" w:rsidRPr="003E1BC4" w:rsidRDefault="003E1BC4" w:rsidP="003E1BC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00" w:line="276" w:lineRule="auto"/>
              <w:ind w:firstLine="176"/>
              <w:rPr>
                <w:lang w:val="x-none" w:eastAsia="x-none"/>
              </w:rPr>
            </w:pPr>
            <w:r w:rsidRPr="003E1BC4">
              <w:rPr>
                <w:lang w:val="x-none" w:eastAsia="x-none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C4" w:rsidRPr="003E1BC4" w:rsidRDefault="003E1BC4" w:rsidP="003E1BC4">
            <w:pPr>
              <w:spacing w:after="200" w:line="276" w:lineRule="auto"/>
              <w:ind w:right="34"/>
              <w:jc w:val="right"/>
              <w:rPr>
                <w:rFonts w:eastAsia="Calibri"/>
                <w:lang w:eastAsia="en-US"/>
              </w:rPr>
            </w:pPr>
          </w:p>
          <w:p w:rsidR="003E1BC4" w:rsidRPr="003E1BC4" w:rsidRDefault="003E1BC4" w:rsidP="003E1BC4">
            <w:pPr>
              <w:spacing w:after="200" w:line="276" w:lineRule="auto"/>
              <w:ind w:right="34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0,0</w:t>
            </w:r>
          </w:p>
          <w:p w:rsidR="003E1BC4" w:rsidRPr="003E1BC4" w:rsidRDefault="003E1BC4" w:rsidP="003E1BC4">
            <w:pPr>
              <w:spacing w:after="200" w:line="276" w:lineRule="auto"/>
              <w:ind w:right="34"/>
              <w:jc w:val="right"/>
              <w:rPr>
                <w:rFonts w:eastAsia="Calibri"/>
                <w:lang w:eastAsia="en-US"/>
              </w:rPr>
            </w:pPr>
          </w:p>
          <w:p w:rsidR="003E1BC4" w:rsidRPr="003E1BC4" w:rsidRDefault="003E1BC4" w:rsidP="003E1BC4">
            <w:pPr>
              <w:spacing w:after="200" w:line="276" w:lineRule="auto"/>
              <w:ind w:right="34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- 23490,036</w:t>
            </w:r>
          </w:p>
          <w:p w:rsidR="003E1BC4" w:rsidRPr="003E1BC4" w:rsidRDefault="003E1BC4" w:rsidP="003E1BC4">
            <w:pPr>
              <w:spacing w:after="200" w:line="276" w:lineRule="auto"/>
              <w:ind w:right="34"/>
              <w:jc w:val="right"/>
              <w:rPr>
                <w:rFonts w:eastAsia="Calibri"/>
                <w:lang w:eastAsia="en-US"/>
              </w:rPr>
            </w:pPr>
          </w:p>
          <w:p w:rsidR="003E1BC4" w:rsidRPr="003E1BC4" w:rsidRDefault="003E1BC4" w:rsidP="003E1BC4">
            <w:pPr>
              <w:spacing w:after="200" w:line="276" w:lineRule="auto"/>
              <w:ind w:right="34"/>
              <w:jc w:val="right"/>
              <w:rPr>
                <w:rFonts w:eastAsia="Calibri"/>
                <w:lang w:val="en-US" w:eastAsia="en-US"/>
              </w:rPr>
            </w:pPr>
            <w:r w:rsidRPr="003E1BC4">
              <w:rPr>
                <w:rFonts w:eastAsia="Calibri"/>
                <w:lang w:eastAsia="en-US"/>
              </w:rPr>
              <w:t>23566,136</w:t>
            </w:r>
          </w:p>
        </w:tc>
      </w:tr>
      <w:tr w:rsidR="003E1BC4" w:rsidRPr="003E1BC4" w:rsidTr="00930A95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C4" w:rsidRPr="003E1BC4" w:rsidRDefault="003E1BC4" w:rsidP="003E1BC4">
            <w:pPr>
              <w:spacing w:after="120"/>
              <w:rPr>
                <w:lang w:val="x-none" w:eastAsia="x-none"/>
              </w:rPr>
            </w:pPr>
            <w:r w:rsidRPr="003E1BC4">
              <w:rPr>
                <w:lang w:val="x-none" w:eastAsia="x-none"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76,100</w:t>
            </w:r>
          </w:p>
        </w:tc>
      </w:tr>
    </w:tbl>
    <w:p w:rsidR="003E1BC4" w:rsidRPr="003E1BC4" w:rsidRDefault="003E1BC4" w:rsidP="003E1BC4">
      <w:pPr>
        <w:ind w:firstLine="4820"/>
      </w:pPr>
      <w:r>
        <w:lastRenderedPageBreak/>
        <w:t>П</w:t>
      </w:r>
      <w:bookmarkStart w:id="0" w:name="_GoBack"/>
      <w:bookmarkEnd w:id="0"/>
      <w:r w:rsidRPr="003E1BC4">
        <w:t>риложение 7</w:t>
      </w:r>
    </w:p>
    <w:p w:rsidR="003E1BC4" w:rsidRPr="003E1BC4" w:rsidRDefault="003E1BC4" w:rsidP="003E1BC4">
      <w:pPr>
        <w:ind w:firstLine="4820"/>
      </w:pPr>
      <w:r w:rsidRPr="003E1BC4">
        <w:t>Утверждено  решением Совета</w:t>
      </w:r>
    </w:p>
    <w:p w:rsidR="003E1BC4" w:rsidRPr="003E1BC4" w:rsidRDefault="003E1BC4" w:rsidP="003E1BC4">
      <w:pPr>
        <w:ind w:firstLine="4820"/>
      </w:pPr>
      <w:r w:rsidRPr="003E1BC4">
        <w:t>Лукашкин-Ярского сельского поселения</w:t>
      </w:r>
    </w:p>
    <w:p w:rsidR="003E1BC4" w:rsidRPr="003E1BC4" w:rsidRDefault="003E1BC4" w:rsidP="003E1BC4">
      <w:pPr>
        <w:ind w:firstLine="4820"/>
      </w:pPr>
      <w:r w:rsidRPr="003E1BC4">
        <w:t>от 15.12.2023 № 32</w:t>
      </w:r>
    </w:p>
    <w:p w:rsidR="003E1BC4" w:rsidRPr="003E1BC4" w:rsidRDefault="003E1BC4" w:rsidP="003E1BC4">
      <w:pPr>
        <w:spacing w:after="200" w:line="276" w:lineRule="auto"/>
        <w:ind w:firstLine="4820"/>
        <w:rPr>
          <w:rFonts w:eastAsia="Calibri"/>
          <w:lang w:eastAsia="en-US"/>
        </w:rPr>
      </w:pPr>
    </w:p>
    <w:p w:rsidR="003E1BC4" w:rsidRPr="003E1BC4" w:rsidRDefault="003E1BC4" w:rsidP="003E1BC4">
      <w:pPr>
        <w:ind w:firstLine="4820"/>
      </w:pPr>
      <w:r w:rsidRPr="003E1BC4">
        <w:t>Приложение 10</w:t>
      </w:r>
    </w:p>
    <w:p w:rsidR="003E1BC4" w:rsidRPr="003E1BC4" w:rsidRDefault="003E1BC4" w:rsidP="003E1BC4">
      <w:pPr>
        <w:ind w:firstLine="4820"/>
      </w:pPr>
      <w:r w:rsidRPr="003E1BC4">
        <w:t>Утверждено решением Совета</w:t>
      </w:r>
    </w:p>
    <w:p w:rsidR="003E1BC4" w:rsidRPr="003E1BC4" w:rsidRDefault="003E1BC4" w:rsidP="003E1BC4">
      <w:pPr>
        <w:ind w:firstLine="4820"/>
      </w:pPr>
      <w:r w:rsidRPr="003E1BC4">
        <w:t>Лукашкин-Ярского сельского поселения</w:t>
      </w:r>
    </w:p>
    <w:p w:rsidR="003E1BC4" w:rsidRPr="003E1BC4" w:rsidRDefault="003E1BC4" w:rsidP="003E1BC4">
      <w:pPr>
        <w:ind w:firstLine="4820"/>
      </w:pPr>
      <w:r w:rsidRPr="003E1BC4">
        <w:t>от 28.12.2022№ 14</w:t>
      </w:r>
    </w:p>
    <w:p w:rsidR="003E1BC4" w:rsidRPr="003E1BC4" w:rsidRDefault="003E1BC4" w:rsidP="003E1BC4">
      <w:pPr>
        <w:spacing w:after="200" w:line="276" w:lineRule="auto"/>
        <w:jc w:val="right"/>
        <w:rPr>
          <w:rFonts w:eastAsia="Calibri"/>
          <w:lang w:eastAsia="en-US"/>
        </w:rPr>
      </w:pPr>
    </w:p>
    <w:p w:rsidR="003E1BC4" w:rsidRPr="003E1BC4" w:rsidRDefault="003E1BC4" w:rsidP="003E1BC4">
      <w:pPr>
        <w:spacing w:after="200" w:line="276" w:lineRule="auto"/>
        <w:ind w:right="-1" w:firstLine="1134"/>
        <w:jc w:val="center"/>
        <w:rPr>
          <w:rFonts w:eastAsia="Calibri"/>
          <w:bCs/>
          <w:color w:val="000000"/>
          <w:lang w:eastAsia="en-US"/>
        </w:rPr>
      </w:pPr>
      <w:r w:rsidRPr="003E1BC4">
        <w:rPr>
          <w:rFonts w:eastAsia="Calibri"/>
          <w:bCs/>
          <w:color w:val="000000"/>
          <w:lang w:eastAsia="en-US"/>
        </w:rPr>
        <w:t xml:space="preserve">Распределение бюджетных ассигнований по разделам, подразделам, расходов бюджета муниципального образования «Лукашкин </w:t>
      </w:r>
      <w:proofErr w:type="gramStart"/>
      <w:r w:rsidRPr="003E1BC4">
        <w:rPr>
          <w:rFonts w:eastAsia="Calibri"/>
          <w:bCs/>
          <w:color w:val="000000"/>
          <w:lang w:eastAsia="en-US"/>
        </w:rPr>
        <w:t>-</w:t>
      </w:r>
      <w:proofErr w:type="spellStart"/>
      <w:r w:rsidRPr="003E1BC4">
        <w:rPr>
          <w:rFonts w:eastAsia="Calibri"/>
          <w:bCs/>
          <w:color w:val="000000"/>
          <w:lang w:eastAsia="en-US"/>
        </w:rPr>
        <w:t>Я</w:t>
      </w:r>
      <w:proofErr w:type="gramEnd"/>
      <w:r w:rsidRPr="003E1BC4">
        <w:rPr>
          <w:rFonts w:eastAsia="Calibri"/>
          <w:bCs/>
          <w:color w:val="000000"/>
          <w:lang w:eastAsia="en-US"/>
        </w:rPr>
        <w:t>рского</w:t>
      </w:r>
      <w:proofErr w:type="spellEnd"/>
      <w:r w:rsidRPr="003E1BC4">
        <w:rPr>
          <w:rFonts w:eastAsia="Calibri"/>
          <w:bCs/>
          <w:color w:val="000000"/>
          <w:lang w:eastAsia="en-US"/>
        </w:rPr>
        <w:t xml:space="preserve"> сельского поселения» на 2023 год</w:t>
      </w:r>
    </w:p>
    <w:tbl>
      <w:tblPr>
        <w:tblW w:w="9168" w:type="dxa"/>
        <w:tblLook w:val="04A0" w:firstRow="1" w:lastRow="0" w:firstColumn="1" w:lastColumn="0" w:noHBand="0" w:noVBand="1"/>
      </w:tblPr>
      <w:tblGrid>
        <w:gridCol w:w="1100"/>
        <w:gridCol w:w="6408"/>
        <w:gridCol w:w="1660"/>
      </w:tblGrid>
      <w:tr w:rsidR="003E1BC4" w:rsidRPr="003E1BC4" w:rsidTr="00930A95">
        <w:trPr>
          <w:trHeight w:val="62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КФСР</w:t>
            </w:r>
          </w:p>
        </w:tc>
        <w:tc>
          <w:tcPr>
            <w:tcW w:w="6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Наименование кода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 xml:space="preserve">Сумма 2023 год, тыс. </w:t>
            </w:r>
            <w:proofErr w:type="spellStart"/>
            <w:r w:rsidRPr="003E1BC4">
              <w:rPr>
                <w:rFonts w:eastAsia="Calibri"/>
                <w:lang w:eastAsia="en-US"/>
              </w:rPr>
              <w:t>руб</w:t>
            </w:r>
            <w:proofErr w:type="spellEnd"/>
          </w:p>
        </w:tc>
      </w:tr>
      <w:tr w:rsidR="003E1BC4" w:rsidRPr="003E1BC4" w:rsidTr="00930A95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23 566,136</w:t>
            </w:r>
          </w:p>
        </w:tc>
      </w:tr>
      <w:tr w:rsidR="003E1BC4" w:rsidRPr="003E1BC4" w:rsidTr="00930A95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0100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5 838,517</w:t>
            </w:r>
          </w:p>
        </w:tc>
      </w:tr>
      <w:tr w:rsidR="003E1BC4" w:rsidRPr="003E1BC4" w:rsidTr="00930A95">
        <w:trPr>
          <w:trHeight w:val="37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outlineLvl w:val="0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0102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outlineLvl w:val="0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outlineLvl w:val="0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988,829</w:t>
            </w:r>
          </w:p>
        </w:tc>
      </w:tr>
      <w:tr w:rsidR="003E1BC4" w:rsidRPr="003E1BC4" w:rsidTr="00930A95">
        <w:trPr>
          <w:trHeight w:val="82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outlineLvl w:val="0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outlineLvl w:val="0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outlineLvl w:val="0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4 632,866</w:t>
            </w:r>
          </w:p>
        </w:tc>
      </w:tr>
      <w:tr w:rsidR="003E1BC4" w:rsidRPr="003E1BC4" w:rsidTr="00930A95">
        <w:trPr>
          <w:trHeight w:val="69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outlineLvl w:val="0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0106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outlineLvl w:val="0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outlineLvl w:val="0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82,000</w:t>
            </w:r>
          </w:p>
        </w:tc>
      </w:tr>
      <w:tr w:rsidR="003E1BC4" w:rsidRPr="003E1BC4" w:rsidTr="00930A95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outlineLvl w:val="0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0113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outlineLvl w:val="0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outlineLvl w:val="0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134,822</w:t>
            </w:r>
          </w:p>
        </w:tc>
      </w:tr>
      <w:tr w:rsidR="003E1BC4" w:rsidRPr="003E1BC4" w:rsidTr="00930A95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0200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НАЦИОНАЛЬНАЯ ОБОРОНА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235,900</w:t>
            </w:r>
          </w:p>
        </w:tc>
      </w:tr>
      <w:tr w:rsidR="003E1BC4" w:rsidRPr="003E1BC4" w:rsidTr="00930A95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outlineLvl w:val="0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0203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outlineLvl w:val="0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outlineLvl w:val="0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235,900</w:t>
            </w:r>
          </w:p>
        </w:tc>
      </w:tr>
      <w:tr w:rsidR="003E1BC4" w:rsidRPr="003E1BC4" w:rsidTr="00930A95">
        <w:trPr>
          <w:trHeight w:val="62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0300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162,247</w:t>
            </w:r>
          </w:p>
        </w:tc>
      </w:tr>
      <w:tr w:rsidR="003E1BC4" w:rsidRPr="003E1BC4" w:rsidTr="00930A95">
        <w:trPr>
          <w:trHeight w:val="796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outlineLvl w:val="0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0310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outlineLvl w:val="0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outlineLvl w:val="0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162,247</w:t>
            </w:r>
          </w:p>
        </w:tc>
      </w:tr>
      <w:tr w:rsidR="003E1BC4" w:rsidRPr="003E1BC4" w:rsidTr="00930A95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0400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2 236,130</w:t>
            </w:r>
          </w:p>
        </w:tc>
      </w:tr>
      <w:tr w:rsidR="003E1BC4" w:rsidRPr="003E1BC4" w:rsidTr="00930A95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outlineLvl w:val="0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0408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outlineLvl w:val="0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Транспорт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outlineLvl w:val="0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116,830</w:t>
            </w:r>
          </w:p>
        </w:tc>
      </w:tr>
      <w:tr w:rsidR="003E1BC4" w:rsidRPr="003E1BC4" w:rsidTr="00930A95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outlineLvl w:val="0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lastRenderedPageBreak/>
              <w:t>0409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outlineLvl w:val="0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outlineLvl w:val="0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727,000</w:t>
            </w:r>
          </w:p>
        </w:tc>
      </w:tr>
      <w:tr w:rsidR="003E1BC4" w:rsidRPr="003E1BC4" w:rsidTr="00930A95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outlineLvl w:val="0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0410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outlineLvl w:val="0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Связь и информатика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outlineLvl w:val="0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192,300</w:t>
            </w:r>
          </w:p>
        </w:tc>
      </w:tr>
      <w:tr w:rsidR="003E1BC4" w:rsidRPr="003E1BC4" w:rsidTr="00930A95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outlineLvl w:val="0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0412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outlineLvl w:val="0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outlineLvl w:val="0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1 200,000</w:t>
            </w:r>
          </w:p>
        </w:tc>
      </w:tr>
      <w:tr w:rsidR="003E1BC4" w:rsidRPr="003E1BC4" w:rsidTr="00930A95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0500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14 425,382</w:t>
            </w:r>
          </w:p>
        </w:tc>
      </w:tr>
      <w:tr w:rsidR="003E1BC4" w:rsidRPr="003E1BC4" w:rsidTr="00930A95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outlineLvl w:val="0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0501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outlineLvl w:val="0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Жилищное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outlineLvl w:val="0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41,050</w:t>
            </w:r>
          </w:p>
        </w:tc>
      </w:tr>
      <w:tr w:rsidR="003E1BC4" w:rsidRPr="003E1BC4" w:rsidTr="00930A95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outlineLvl w:val="0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0502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outlineLvl w:val="0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outlineLvl w:val="0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12 734,672</w:t>
            </w:r>
          </w:p>
        </w:tc>
      </w:tr>
      <w:tr w:rsidR="003E1BC4" w:rsidRPr="003E1BC4" w:rsidTr="00930A95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outlineLvl w:val="0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outlineLvl w:val="0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outlineLvl w:val="0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1 649,660</w:t>
            </w:r>
          </w:p>
        </w:tc>
      </w:tr>
      <w:tr w:rsidR="003E1BC4" w:rsidRPr="003E1BC4" w:rsidTr="00930A95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0800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647,960</w:t>
            </w:r>
          </w:p>
        </w:tc>
      </w:tr>
      <w:tr w:rsidR="003E1BC4" w:rsidRPr="003E1BC4" w:rsidTr="00930A95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outlineLvl w:val="0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0801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outlineLvl w:val="0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outlineLvl w:val="0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647,960</w:t>
            </w:r>
          </w:p>
        </w:tc>
      </w:tr>
      <w:tr w:rsidR="003E1BC4" w:rsidRPr="003E1BC4" w:rsidTr="00930A95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1100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ФИЗИЧЕСКАЯ КУЛЬТУРА И СПОРТ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20,000</w:t>
            </w:r>
          </w:p>
        </w:tc>
      </w:tr>
      <w:tr w:rsidR="003E1BC4" w:rsidRPr="003E1BC4" w:rsidTr="00930A95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outlineLvl w:val="0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1101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outlineLvl w:val="0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Физическая 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outlineLvl w:val="0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20,000</w:t>
            </w:r>
          </w:p>
        </w:tc>
      </w:tr>
      <w:tr w:rsidR="003E1BC4" w:rsidRPr="003E1BC4" w:rsidTr="00930A95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Дефици</w:t>
            </w:r>
            <w:proofErr w:type="gramStart"/>
            <w:r w:rsidRPr="003E1BC4">
              <w:rPr>
                <w:rFonts w:eastAsia="Calibri"/>
                <w:lang w:eastAsia="en-US"/>
              </w:rPr>
              <w:t>т(</w:t>
            </w:r>
            <w:proofErr w:type="gramEnd"/>
            <w:r w:rsidRPr="003E1BC4">
              <w:rPr>
                <w:rFonts w:eastAsia="Calibri"/>
                <w:lang w:eastAsia="en-US"/>
              </w:rPr>
              <w:t>-), профицит(+)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-76,100</w:t>
            </w:r>
          </w:p>
        </w:tc>
      </w:tr>
    </w:tbl>
    <w:p w:rsidR="003E1BC4" w:rsidRPr="003E1BC4" w:rsidRDefault="003E1BC4" w:rsidP="003E1BC4">
      <w:pPr>
        <w:ind w:firstLine="4820"/>
        <w:sectPr w:rsidR="003E1BC4" w:rsidRPr="003E1BC4" w:rsidSect="00421D4A">
          <w:headerReference w:type="default" r:id="rId8"/>
          <w:footerReference w:type="default" r:id="rId9"/>
          <w:pgSz w:w="11906" w:h="16838"/>
          <w:pgMar w:top="1134" w:right="1134" w:bottom="851" w:left="1701" w:header="709" w:footer="709" w:gutter="0"/>
          <w:pgNumType w:start="1"/>
          <w:cols w:space="708"/>
          <w:titlePg/>
          <w:docGrid w:linePitch="360"/>
        </w:sectPr>
      </w:pPr>
    </w:p>
    <w:p w:rsidR="003E1BC4" w:rsidRPr="003E1BC4" w:rsidRDefault="003E1BC4" w:rsidP="003E1BC4">
      <w:pPr>
        <w:ind w:firstLine="9923"/>
      </w:pPr>
      <w:r w:rsidRPr="003E1BC4">
        <w:lastRenderedPageBreak/>
        <w:t>Приложение 8</w:t>
      </w:r>
    </w:p>
    <w:p w:rsidR="003E1BC4" w:rsidRPr="003E1BC4" w:rsidRDefault="003E1BC4" w:rsidP="003E1BC4">
      <w:pPr>
        <w:ind w:firstLine="9923"/>
      </w:pPr>
      <w:r w:rsidRPr="003E1BC4">
        <w:t>Утверждено  решением Совета</w:t>
      </w:r>
    </w:p>
    <w:p w:rsidR="003E1BC4" w:rsidRPr="003E1BC4" w:rsidRDefault="003E1BC4" w:rsidP="003E1BC4">
      <w:pPr>
        <w:ind w:firstLine="9923"/>
      </w:pPr>
      <w:r w:rsidRPr="003E1BC4">
        <w:t>Лукашкин-Ярского сельского поселения</w:t>
      </w:r>
    </w:p>
    <w:p w:rsidR="003E1BC4" w:rsidRPr="003E1BC4" w:rsidRDefault="003E1BC4" w:rsidP="003E1BC4">
      <w:pPr>
        <w:ind w:firstLine="9923"/>
      </w:pPr>
      <w:r w:rsidRPr="003E1BC4">
        <w:t>от 15.12.2023 № 32</w:t>
      </w:r>
    </w:p>
    <w:p w:rsidR="003E1BC4" w:rsidRPr="003E1BC4" w:rsidRDefault="003E1BC4" w:rsidP="003E1BC4">
      <w:pPr>
        <w:ind w:firstLine="9923"/>
      </w:pPr>
    </w:p>
    <w:p w:rsidR="003E1BC4" w:rsidRPr="003E1BC4" w:rsidRDefault="003E1BC4" w:rsidP="003E1BC4">
      <w:pPr>
        <w:ind w:firstLine="9923"/>
      </w:pPr>
      <w:r w:rsidRPr="003E1BC4">
        <w:t>Приложение 11</w:t>
      </w:r>
    </w:p>
    <w:p w:rsidR="003E1BC4" w:rsidRPr="003E1BC4" w:rsidRDefault="003E1BC4" w:rsidP="003E1BC4">
      <w:pPr>
        <w:ind w:firstLine="9923"/>
      </w:pPr>
      <w:r w:rsidRPr="003E1BC4">
        <w:t>Утверждено решением Совета</w:t>
      </w:r>
    </w:p>
    <w:p w:rsidR="003E1BC4" w:rsidRPr="003E1BC4" w:rsidRDefault="003E1BC4" w:rsidP="003E1BC4">
      <w:pPr>
        <w:ind w:firstLine="9923"/>
      </w:pPr>
      <w:r w:rsidRPr="003E1BC4">
        <w:t>Лукашкин-Ярского сельского поселения</w:t>
      </w:r>
    </w:p>
    <w:p w:rsidR="003E1BC4" w:rsidRPr="003E1BC4" w:rsidRDefault="003E1BC4" w:rsidP="003E1BC4">
      <w:pPr>
        <w:ind w:firstLine="9923"/>
      </w:pPr>
      <w:r w:rsidRPr="003E1BC4">
        <w:t xml:space="preserve"> от 28.12.2022№ 14</w:t>
      </w:r>
    </w:p>
    <w:p w:rsidR="003E1BC4" w:rsidRPr="003E1BC4" w:rsidRDefault="003E1BC4" w:rsidP="003E1BC4">
      <w:pPr>
        <w:tabs>
          <w:tab w:val="left" w:pos="9639"/>
        </w:tabs>
        <w:spacing w:after="200" w:line="276" w:lineRule="auto"/>
        <w:ind w:right="-1"/>
        <w:jc w:val="right"/>
        <w:rPr>
          <w:rFonts w:eastAsia="Calibri"/>
          <w:bCs/>
          <w:lang w:eastAsia="en-US"/>
        </w:rPr>
      </w:pPr>
    </w:p>
    <w:p w:rsidR="003E1BC4" w:rsidRPr="003E1BC4" w:rsidRDefault="003E1BC4" w:rsidP="003E1BC4">
      <w:pPr>
        <w:spacing w:after="200" w:line="276" w:lineRule="auto"/>
        <w:ind w:left="-142" w:right="-143"/>
        <w:jc w:val="center"/>
        <w:rPr>
          <w:rFonts w:eastAsia="Calibri"/>
          <w:color w:val="000000"/>
          <w:lang w:eastAsia="en-US"/>
        </w:rPr>
      </w:pPr>
      <w:r w:rsidRPr="003E1BC4">
        <w:rPr>
          <w:rFonts w:eastAsia="Calibri"/>
          <w:color w:val="000000"/>
          <w:lang w:eastAsia="en-US"/>
        </w:rPr>
        <w:t>Распределение бюджетных ассигнований по разделам, подразделам, целевым статьям и видам классификации расходов бюджета в ведомственной структуре расходов бюджета муниципального образования «Лукашкин-Ярское сельское поселение» на 2023 год</w:t>
      </w:r>
    </w:p>
    <w:p w:rsidR="003E1BC4" w:rsidRPr="003E1BC4" w:rsidRDefault="003E1BC4" w:rsidP="003E1BC4">
      <w:pPr>
        <w:spacing w:after="200" w:line="276" w:lineRule="auto"/>
        <w:ind w:left="-142" w:right="-143"/>
        <w:jc w:val="center"/>
        <w:rPr>
          <w:rFonts w:eastAsia="Calibri"/>
          <w:color w:val="000000"/>
          <w:lang w:eastAsia="en-US"/>
        </w:rPr>
      </w:pPr>
    </w:p>
    <w:tbl>
      <w:tblPr>
        <w:tblW w:w="14293" w:type="dxa"/>
        <w:tblInd w:w="562" w:type="dxa"/>
        <w:tblLook w:val="04A0" w:firstRow="1" w:lastRow="0" w:firstColumn="1" w:lastColumn="0" w:noHBand="0" w:noVBand="1"/>
      </w:tblPr>
      <w:tblGrid>
        <w:gridCol w:w="7088"/>
        <w:gridCol w:w="1100"/>
        <w:gridCol w:w="1100"/>
        <w:gridCol w:w="2240"/>
        <w:gridCol w:w="1100"/>
        <w:gridCol w:w="1665"/>
      </w:tblGrid>
      <w:tr w:rsidR="003E1BC4" w:rsidRPr="003E1BC4" w:rsidTr="00930A95">
        <w:trPr>
          <w:trHeight w:val="62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Наименование кода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КВСР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КФСР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КЦСР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КВР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 xml:space="preserve">Сумма 2023 год, тыс. </w:t>
            </w:r>
            <w:proofErr w:type="spellStart"/>
            <w:r w:rsidRPr="003E1BC4">
              <w:rPr>
                <w:rFonts w:eastAsia="Calibri"/>
                <w:lang w:eastAsia="en-US"/>
              </w:rPr>
              <w:t>руб</w:t>
            </w:r>
            <w:proofErr w:type="spellEnd"/>
          </w:p>
        </w:tc>
      </w:tr>
      <w:tr w:rsidR="003E1BC4" w:rsidRPr="003E1BC4" w:rsidTr="00930A95">
        <w:trPr>
          <w:trHeight w:val="31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23 566,136</w:t>
            </w:r>
          </w:p>
        </w:tc>
      </w:tr>
      <w:tr w:rsidR="003E1BC4" w:rsidRPr="003E1BC4" w:rsidTr="00930A95">
        <w:trPr>
          <w:trHeight w:val="25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5 838,517</w:t>
            </w:r>
          </w:p>
        </w:tc>
      </w:tr>
      <w:tr w:rsidR="003E1BC4" w:rsidRPr="003E1BC4" w:rsidTr="00930A95">
        <w:trPr>
          <w:trHeight w:val="541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988,829</w:t>
            </w:r>
          </w:p>
        </w:tc>
      </w:tr>
      <w:tr w:rsidR="003E1BC4" w:rsidRPr="003E1BC4" w:rsidTr="00930A95">
        <w:trPr>
          <w:trHeight w:val="408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988,829</w:t>
            </w:r>
          </w:p>
        </w:tc>
      </w:tr>
      <w:tr w:rsidR="003E1BC4" w:rsidRPr="003E1BC4" w:rsidTr="00930A95">
        <w:trPr>
          <w:trHeight w:val="5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988,829</w:t>
            </w:r>
          </w:p>
        </w:tc>
      </w:tr>
      <w:tr w:rsidR="003E1BC4" w:rsidRPr="003E1BC4" w:rsidTr="00930A95">
        <w:trPr>
          <w:trHeight w:val="41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Глава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988,829</w:t>
            </w:r>
          </w:p>
        </w:tc>
      </w:tr>
      <w:tr w:rsidR="003E1BC4" w:rsidRPr="003E1BC4" w:rsidTr="00930A95">
        <w:trPr>
          <w:trHeight w:val="1116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lastRenderedPageBreak/>
              <w:t xml:space="preserve">Расходы на выплаты персоналу в </w:t>
            </w:r>
            <w:proofErr w:type="gramStart"/>
            <w:r w:rsidRPr="003E1BC4">
              <w:rPr>
                <w:rFonts w:eastAsia="Calibri"/>
                <w:lang w:eastAsia="en-US"/>
              </w:rPr>
              <w:t>целях</w:t>
            </w:r>
            <w:proofErr w:type="gramEnd"/>
            <w:r w:rsidRPr="003E1BC4">
              <w:rPr>
                <w:rFonts w:eastAsia="Calibri"/>
                <w:lang w:eastAsia="en-US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988,829</w:t>
            </w:r>
          </w:p>
        </w:tc>
      </w:tr>
      <w:tr w:rsidR="003E1BC4" w:rsidRPr="003E1BC4" w:rsidTr="00930A95">
        <w:trPr>
          <w:trHeight w:val="571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988,829</w:t>
            </w:r>
          </w:p>
        </w:tc>
      </w:tr>
      <w:tr w:rsidR="003E1BC4" w:rsidRPr="003E1BC4" w:rsidTr="00930A95">
        <w:trPr>
          <w:trHeight w:val="278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4 632,866</w:t>
            </w:r>
          </w:p>
        </w:tc>
      </w:tr>
      <w:tr w:rsidR="003E1BC4" w:rsidRPr="003E1BC4" w:rsidTr="00930A95">
        <w:trPr>
          <w:trHeight w:val="426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4 632,866</w:t>
            </w:r>
          </w:p>
        </w:tc>
      </w:tr>
      <w:tr w:rsidR="003E1BC4" w:rsidRPr="003E1BC4" w:rsidTr="00930A95">
        <w:trPr>
          <w:trHeight w:val="647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4 632,866</w:t>
            </w:r>
          </w:p>
        </w:tc>
      </w:tr>
      <w:tr w:rsidR="003E1BC4" w:rsidRPr="003E1BC4" w:rsidTr="00930A95">
        <w:trPr>
          <w:trHeight w:val="31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4 632,866</w:t>
            </w:r>
          </w:p>
        </w:tc>
      </w:tr>
      <w:tr w:rsidR="003E1BC4" w:rsidRPr="003E1BC4" w:rsidTr="00930A95">
        <w:trPr>
          <w:trHeight w:val="11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 xml:space="preserve">Расходы на выплаты персоналу в </w:t>
            </w:r>
            <w:proofErr w:type="gramStart"/>
            <w:r w:rsidRPr="003E1BC4">
              <w:rPr>
                <w:rFonts w:eastAsia="Calibri"/>
                <w:lang w:eastAsia="en-US"/>
              </w:rPr>
              <w:t>целях</w:t>
            </w:r>
            <w:proofErr w:type="gramEnd"/>
            <w:r w:rsidRPr="003E1BC4">
              <w:rPr>
                <w:rFonts w:eastAsia="Calibri"/>
                <w:lang w:eastAsia="en-US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3 907,109</w:t>
            </w:r>
          </w:p>
        </w:tc>
      </w:tr>
      <w:tr w:rsidR="003E1BC4" w:rsidRPr="003E1BC4" w:rsidTr="00930A95">
        <w:trPr>
          <w:trHeight w:val="6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3 907,109</w:t>
            </w:r>
          </w:p>
        </w:tc>
      </w:tr>
      <w:tr w:rsidR="003E1BC4" w:rsidRPr="003E1BC4" w:rsidTr="00930A95">
        <w:trPr>
          <w:trHeight w:val="656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723,053</w:t>
            </w:r>
          </w:p>
        </w:tc>
      </w:tr>
      <w:tr w:rsidR="003E1BC4" w:rsidRPr="003E1BC4" w:rsidTr="00930A95">
        <w:trPr>
          <w:trHeight w:val="70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723,053</w:t>
            </w:r>
          </w:p>
        </w:tc>
      </w:tr>
      <w:tr w:rsidR="003E1BC4" w:rsidRPr="003E1BC4" w:rsidTr="00930A95">
        <w:trPr>
          <w:trHeight w:val="297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2,704</w:t>
            </w:r>
          </w:p>
        </w:tc>
      </w:tr>
      <w:tr w:rsidR="003E1BC4" w:rsidRPr="003E1BC4" w:rsidTr="00930A95">
        <w:trPr>
          <w:trHeight w:val="37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850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2,704</w:t>
            </w:r>
          </w:p>
        </w:tc>
      </w:tr>
      <w:tr w:rsidR="003E1BC4" w:rsidRPr="003E1BC4" w:rsidTr="00930A95">
        <w:trPr>
          <w:trHeight w:val="531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82,000</w:t>
            </w:r>
          </w:p>
        </w:tc>
      </w:tr>
      <w:tr w:rsidR="003E1BC4" w:rsidRPr="003E1BC4" w:rsidTr="00930A95">
        <w:trPr>
          <w:trHeight w:val="411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82,000</w:t>
            </w:r>
          </w:p>
        </w:tc>
      </w:tr>
      <w:tr w:rsidR="003E1BC4" w:rsidRPr="003E1BC4" w:rsidTr="00930A95">
        <w:trPr>
          <w:trHeight w:val="491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82,000</w:t>
            </w:r>
          </w:p>
        </w:tc>
      </w:tr>
      <w:tr w:rsidR="003E1BC4" w:rsidRPr="003E1BC4" w:rsidTr="00930A95">
        <w:trPr>
          <w:trHeight w:val="31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82,000</w:t>
            </w:r>
          </w:p>
        </w:tc>
      </w:tr>
      <w:tr w:rsidR="003E1BC4" w:rsidRPr="003E1BC4" w:rsidTr="00930A95">
        <w:trPr>
          <w:trHeight w:val="31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82,000</w:t>
            </w:r>
          </w:p>
        </w:tc>
      </w:tr>
      <w:tr w:rsidR="003E1BC4" w:rsidRPr="003E1BC4" w:rsidTr="00930A95">
        <w:trPr>
          <w:trHeight w:val="409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82,000</w:t>
            </w:r>
          </w:p>
        </w:tc>
      </w:tr>
      <w:tr w:rsidR="003E1BC4" w:rsidRPr="003E1BC4" w:rsidTr="00930A95">
        <w:trPr>
          <w:trHeight w:val="47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Другие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134,822</w:t>
            </w:r>
          </w:p>
        </w:tc>
      </w:tr>
      <w:tr w:rsidR="003E1BC4" w:rsidRPr="003E1BC4" w:rsidTr="00930A95">
        <w:trPr>
          <w:trHeight w:val="278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134,822</w:t>
            </w:r>
          </w:p>
        </w:tc>
      </w:tr>
      <w:tr w:rsidR="003E1BC4" w:rsidRPr="003E1BC4" w:rsidTr="00930A95">
        <w:trPr>
          <w:trHeight w:val="784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64,894</w:t>
            </w:r>
          </w:p>
        </w:tc>
      </w:tr>
      <w:tr w:rsidR="003E1BC4" w:rsidRPr="003E1BC4" w:rsidTr="00930A95">
        <w:trPr>
          <w:trHeight w:val="621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64,894</w:t>
            </w:r>
          </w:p>
        </w:tc>
      </w:tr>
      <w:tr w:rsidR="003E1BC4" w:rsidRPr="003E1BC4" w:rsidTr="00930A95">
        <w:trPr>
          <w:trHeight w:val="110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 xml:space="preserve">Расходы на выплаты персоналу в </w:t>
            </w:r>
            <w:proofErr w:type="gramStart"/>
            <w:r w:rsidRPr="003E1BC4">
              <w:rPr>
                <w:rFonts w:eastAsia="Calibri"/>
                <w:lang w:eastAsia="en-US"/>
              </w:rPr>
              <w:t>целях</w:t>
            </w:r>
            <w:proofErr w:type="gramEnd"/>
            <w:r w:rsidRPr="003E1BC4">
              <w:rPr>
                <w:rFonts w:eastAsia="Calibri"/>
                <w:lang w:eastAsia="en-US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25,494</w:t>
            </w:r>
          </w:p>
        </w:tc>
      </w:tr>
      <w:tr w:rsidR="003E1BC4" w:rsidRPr="003E1BC4" w:rsidTr="00930A95">
        <w:trPr>
          <w:trHeight w:val="409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25,494</w:t>
            </w:r>
          </w:p>
        </w:tc>
      </w:tr>
      <w:tr w:rsidR="003E1BC4" w:rsidRPr="003E1BC4" w:rsidTr="00930A95">
        <w:trPr>
          <w:trHeight w:val="671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39,400</w:t>
            </w:r>
          </w:p>
        </w:tc>
      </w:tr>
      <w:tr w:rsidR="003E1BC4" w:rsidRPr="003E1BC4" w:rsidTr="00930A95">
        <w:trPr>
          <w:trHeight w:val="70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39,400</w:t>
            </w:r>
          </w:p>
        </w:tc>
      </w:tr>
      <w:tr w:rsidR="003E1BC4" w:rsidRPr="003E1BC4" w:rsidTr="00930A95">
        <w:trPr>
          <w:trHeight w:val="58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40,743</w:t>
            </w:r>
          </w:p>
        </w:tc>
      </w:tr>
      <w:tr w:rsidR="003E1BC4" w:rsidRPr="003E1BC4" w:rsidTr="00930A95">
        <w:trPr>
          <w:trHeight w:val="657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14,943</w:t>
            </w:r>
          </w:p>
        </w:tc>
      </w:tr>
      <w:tr w:rsidR="003E1BC4" w:rsidRPr="003E1BC4" w:rsidTr="00930A95">
        <w:trPr>
          <w:trHeight w:val="68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14,943</w:t>
            </w:r>
          </w:p>
        </w:tc>
      </w:tr>
      <w:tr w:rsidR="003E1BC4" w:rsidRPr="003E1BC4" w:rsidTr="00930A95">
        <w:trPr>
          <w:trHeight w:val="449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25,800</w:t>
            </w:r>
          </w:p>
        </w:tc>
      </w:tr>
      <w:tr w:rsidR="003E1BC4" w:rsidRPr="003E1BC4" w:rsidTr="00930A95">
        <w:trPr>
          <w:trHeight w:val="44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850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25,800</w:t>
            </w:r>
          </w:p>
        </w:tc>
      </w:tr>
      <w:tr w:rsidR="003E1BC4" w:rsidRPr="003E1BC4" w:rsidTr="00930A95">
        <w:trPr>
          <w:trHeight w:val="637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5,885</w:t>
            </w:r>
          </w:p>
        </w:tc>
      </w:tr>
      <w:tr w:rsidR="003E1BC4" w:rsidRPr="003E1BC4" w:rsidTr="00930A95">
        <w:trPr>
          <w:trHeight w:val="371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5,885</w:t>
            </w:r>
          </w:p>
        </w:tc>
      </w:tr>
      <w:tr w:rsidR="003E1BC4" w:rsidRPr="003E1BC4" w:rsidTr="00930A95">
        <w:trPr>
          <w:trHeight w:val="309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850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5,885</w:t>
            </w:r>
          </w:p>
        </w:tc>
      </w:tr>
      <w:tr w:rsidR="003E1BC4" w:rsidRPr="003E1BC4" w:rsidTr="00930A95">
        <w:trPr>
          <w:trHeight w:val="4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Доплата работникам военно-учётного стола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9901600000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23,300</w:t>
            </w:r>
          </w:p>
        </w:tc>
      </w:tr>
      <w:tr w:rsidR="003E1BC4" w:rsidRPr="003E1BC4" w:rsidTr="00930A95">
        <w:trPr>
          <w:trHeight w:val="5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9901600000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23,300</w:t>
            </w:r>
          </w:p>
        </w:tc>
      </w:tr>
      <w:tr w:rsidR="003E1BC4" w:rsidRPr="003E1BC4" w:rsidTr="00930A95">
        <w:trPr>
          <w:trHeight w:val="659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9901600000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23,300</w:t>
            </w:r>
          </w:p>
        </w:tc>
      </w:tr>
      <w:tr w:rsidR="003E1BC4" w:rsidRPr="003E1BC4" w:rsidTr="00930A95">
        <w:trPr>
          <w:trHeight w:val="31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НАЦИОНАЛЬНАЯ ОБОРОНА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0200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235,900</w:t>
            </w:r>
          </w:p>
        </w:tc>
      </w:tr>
      <w:tr w:rsidR="003E1BC4" w:rsidRPr="003E1BC4" w:rsidTr="00930A95">
        <w:trPr>
          <w:trHeight w:val="356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235,900</w:t>
            </w:r>
          </w:p>
        </w:tc>
      </w:tr>
      <w:tr w:rsidR="003E1BC4" w:rsidRPr="003E1BC4" w:rsidTr="00930A95">
        <w:trPr>
          <w:trHeight w:val="1144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 xml:space="preserve">Муниципальная программа "Эффективное управление муниципальными финансами и совершенствование межбюджетных отношений в муниципальном </w:t>
            </w:r>
            <w:proofErr w:type="gramStart"/>
            <w:r w:rsidRPr="003E1BC4">
              <w:rPr>
                <w:rFonts w:eastAsia="Calibri"/>
                <w:lang w:eastAsia="en-US"/>
              </w:rPr>
              <w:t>образовании</w:t>
            </w:r>
            <w:proofErr w:type="gramEnd"/>
            <w:r w:rsidRPr="003E1BC4">
              <w:rPr>
                <w:rFonts w:eastAsia="Calibri"/>
                <w:lang w:eastAsia="en-US"/>
              </w:rPr>
              <w:t xml:space="preserve"> "Александровский район"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5600000000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235,900</w:t>
            </w:r>
          </w:p>
        </w:tc>
      </w:tr>
      <w:tr w:rsidR="003E1BC4" w:rsidRPr="003E1BC4" w:rsidTr="00930A95">
        <w:trPr>
          <w:trHeight w:val="921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5620000000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235,900</w:t>
            </w:r>
          </w:p>
        </w:tc>
      </w:tr>
      <w:tr w:rsidR="003E1BC4" w:rsidRPr="003E1BC4" w:rsidTr="00930A95">
        <w:trPr>
          <w:trHeight w:val="561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235,900</w:t>
            </w:r>
          </w:p>
        </w:tc>
      </w:tr>
      <w:tr w:rsidR="003E1BC4" w:rsidRPr="003E1BC4" w:rsidTr="00930A95">
        <w:trPr>
          <w:trHeight w:val="100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 xml:space="preserve">Расходы на выплаты персоналу в </w:t>
            </w:r>
            <w:proofErr w:type="gramStart"/>
            <w:r w:rsidRPr="003E1BC4">
              <w:rPr>
                <w:rFonts w:eastAsia="Calibri"/>
                <w:lang w:eastAsia="en-US"/>
              </w:rPr>
              <w:t>целях</w:t>
            </w:r>
            <w:proofErr w:type="gramEnd"/>
            <w:r w:rsidRPr="003E1BC4">
              <w:rPr>
                <w:rFonts w:eastAsia="Calibri"/>
                <w:lang w:eastAsia="en-US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235,900</w:t>
            </w:r>
          </w:p>
        </w:tc>
      </w:tr>
      <w:tr w:rsidR="003E1BC4" w:rsidRPr="003E1BC4" w:rsidTr="00930A95">
        <w:trPr>
          <w:trHeight w:val="60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235,900</w:t>
            </w:r>
          </w:p>
        </w:tc>
      </w:tr>
      <w:tr w:rsidR="003E1BC4" w:rsidRPr="003E1BC4" w:rsidTr="00930A95">
        <w:trPr>
          <w:trHeight w:val="647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0300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162,247</w:t>
            </w:r>
          </w:p>
        </w:tc>
      </w:tr>
      <w:tr w:rsidR="003E1BC4" w:rsidRPr="003E1BC4" w:rsidTr="00930A95">
        <w:trPr>
          <w:trHeight w:val="66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162,247</w:t>
            </w:r>
          </w:p>
        </w:tc>
      </w:tr>
      <w:tr w:rsidR="003E1BC4" w:rsidRPr="003E1BC4" w:rsidTr="00930A95">
        <w:trPr>
          <w:trHeight w:val="56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lastRenderedPageBreak/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5800000000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149,247</w:t>
            </w:r>
          </w:p>
        </w:tc>
      </w:tr>
      <w:tr w:rsidR="003E1BC4" w:rsidRPr="003E1BC4" w:rsidTr="00930A95">
        <w:trPr>
          <w:trHeight w:val="428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Обеспечение мер первичной пожарной безопасности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5800300000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149,247</w:t>
            </w:r>
          </w:p>
        </w:tc>
      </w:tr>
      <w:tr w:rsidR="003E1BC4" w:rsidRPr="003E1BC4" w:rsidTr="00930A95">
        <w:trPr>
          <w:trHeight w:val="337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Содержание пожарных машин в селах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149,247</w:t>
            </w:r>
          </w:p>
        </w:tc>
      </w:tr>
      <w:tr w:rsidR="003E1BC4" w:rsidRPr="003E1BC4" w:rsidTr="00930A95">
        <w:trPr>
          <w:trHeight w:val="638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149,247</w:t>
            </w:r>
          </w:p>
        </w:tc>
      </w:tr>
      <w:tr w:rsidR="003E1BC4" w:rsidRPr="003E1BC4" w:rsidTr="00930A95">
        <w:trPr>
          <w:trHeight w:val="547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149,247</w:t>
            </w:r>
          </w:p>
        </w:tc>
      </w:tr>
      <w:tr w:rsidR="003E1BC4" w:rsidRPr="003E1BC4" w:rsidTr="00930A95">
        <w:trPr>
          <w:trHeight w:val="116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Муниципальная программа "Обеспечение первичных мер пожарной безопасности на территории муниципального образования "Лукашкин-Ярское сельское поселение" на 2021-2023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6900000000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13,000</w:t>
            </w:r>
          </w:p>
        </w:tc>
      </w:tr>
      <w:tr w:rsidR="003E1BC4" w:rsidRPr="003E1BC4" w:rsidTr="00930A95">
        <w:trPr>
          <w:trHeight w:val="527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10,000</w:t>
            </w:r>
          </w:p>
        </w:tc>
      </w:tr>
      <w:tr w:rsidR="003E1BC4" w:rsidRPr="003E1BC4" w:rsidTr="00930A95">
        <w:trPr>
          <w:trHeight w:val="70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10,000</w:t>
            </w:r>
          </w:p>
        </w:tc>
      </w:tr>
      <w:tr w:rsidR="003E1BC4" w:rsidRPr="003E1BC4" w:rsidTr="00930A95">
        <w:trPr>
          <w:trHeight w:val="57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10,000</w:t>
            </w:r>
          </w:p>
        </w:tc>
      </w:tr>
      <w:tr w:rsidR="003E1BC4" w:rsidRPr="003E1BC4" w:rsidTr="00930A95">
        <w:trPr>
          <w:trHeight w:val="357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Содержание пожарной машины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6900200000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3,000</w:t>
            </w:r>
          </w:p>
        </w:tc>
      </w:tr>
      <w:tr w:rsidR="003E1BC4" w:rsidRPr="003E1BC4" w:rsidTr="00930A95">
        <w:trPr>
          <w:trHeight w:val="53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6900200000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3,000</w:t>
            </w:r>
          </w:p>
        </w:tc>
      </w:tr>
      <w:tr w:rsidR="003E1BC4" w:rsidRPr="003E1BC4" w:rsidTr="00930A95">
        <w:trPr>
          <w:trHeight w:val="69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6900200000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3,000</w:t>
            </w:r>
          </w:p>
        </w:tc>
      </w:tr>
      <w:tr w:rsidR="003E1BC4" w:rsidRPr="003E1BC4" w:rsidTr="00930A95">
        <w:trPr>
          <w:trHeight w:val="44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0400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2 236,130</w:t>
            </w:r>
          </w:p>
        </w:tc>
      </w:tr>
      <w:tr w:rsidR="003E1BC4" w:rsidRPr="003E1BC4" w:rsidTr="00930A95">
        <w:trPr>
          <w:trHeight w:val="31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Транспорт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116,830</w:t>
            </w:r>
          </w:p>
        </w:tc>
      </w:tr>
      <w:tr w:rsidR="003E1BC4" w:rsidRPr="003E1BC4" w:rsidTr="00930A95">
        <w:trPr>
          <w:trHeight w:val="896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70,000</w:t>
            </w:r>
          </w:p>
        </w:tc>
      </w:tr>
      <w:tr w:rsidR="003E1BC4" w:rsidRPr="003E1BC4" w:rsidTr="00930A95">
        <w:trPr>
          <w:trHeight w:val="801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5100100000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70,000</w:t>
            </w:r>
          </w:p>
        </w:tc>
      </w:tr>
      <w:tr w:rsidR="003E1BC4" w:rsidRPr="003E1BC4" w:rsidTr="00930A95">
        <w:trPr>
          <w:trHeight w:val="671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3E1BC4">
              <w:rPr>
                <w:rFonts w:eastAsia="Calibri"/>
                <w:lang w:eastAsia="en-US"/>
              </w:rPr>
              <w:t>судебное</w:t>
            </w:r>
            <w:proofErr w:type="gramEnd"/>
            <w:r w:rsidRPr="003E1BC4">
              <w:rPr>
                <w:rFonts w:eastAsia="Calibri"/>
                <w:lang w:eastAsia="en-US"/>
              </w:rPr>
              <w:t xml:space="preserve"> - медицинской экспертизы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70,000</w:t>
            </w:r>
          </w:p>
        </w:tc>
      </w:tr>
      <w:tr w:rsidR="003E1BC4" w:rsidRPr="003E1BC4" w:rsidTr="00930A95">
        <w:trPr>
          <w:trHeight w:val="289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70,000</w:t>
            </w:r>
          </w:p>
        </w:tc>
      </w:tr>
      <w:tr w:rsidR="003E1BC4" w:rsidRPr="003E1BC4" w:rsidTr="00930A95">
        <w:trPr>
          <w:trHeight w:val="81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810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70,000</w:t>
            </w:r>
          </w:p>
        </w:tc>
      </w:tr>
      <w:tr w:rsidR="003E1BC4" w:rsidRPr="003E1BC4" w:rsidTr="00930A95">
        <w:trPr>
          <w:trHeight w:val="84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46,130</w:t>
            </w:r>
          </w:p>
        </w:tc>
      </w:tr>
      <w:tr w:rsidR="003E1BC4" w:rsidRPr="003E1BC4" w:rsidTr="00930A95">
        <w:trPr>
          <w:trHeight w:val="428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46,130</w:t>
            </w:r>
          </w:p>
        </w:tc>
      </w:tr>
      <w:tr w:rsidR="003E1BC4" w:rsidRPr="003E1BC4" w:rsidTr="00930A95">
        <w:trPr>
          <w:trHeight w:val="611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 xml:space="preserve">Создание условий для обеспечения перевозок водным транспортом (обустройство сходней, траление паромных </w:t>
            </w:r>
            <w:r w:rsidRPr="003E1BC4">
              <w:rPr>
                <w:rFonts w:eastAsia="Calibri"/>
                <w:lang w:eastAsia="en-US"/>
              </w:rPr>
              <w:lastRenderedPageBreak/>
              <w:t>причалов)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lastRenderedPageBreak/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46,130</w:t>
            </w:r>
          </w:p>
        </w:tc>
      </w:tr>
      <w:tr w:rsidR="003E1BC4" w:rsidRPr="003E1BC4" w:rsidTr="00930A95">
        <w:trPr>
          <w:trHeight w:val="52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46,130</w:t>
            </w:r>
          </w:p>
        </w:tc>
      </w:tr>
      <w:tr w:rsidR="003E1BC4" w:rsidRPr="003E1BC4" w:rsidTr="00930A95">
        <w:trPr>
          <w:trHeight w:val="491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46,130</w:t>
            </w:r>
          </w:p>
        </w:tc>
      </w:tr>
      <w:tr w:rsidR="003E1BC4" w:rsidRPr="003E1BC4" w:rsidTr="00930A95">
        <w:trPr>
          <w:trHeight w:val="358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0,700</w:t>
            </w:r>
          </w:p>
        </w:tc>
      </w:tr>
      <w:tr w:rsidR="003E1BC4" w:rsidRPr="003E1BC4" w:rsidTr="00930A95">
        <w:trPr>
          <w:trHeight w:val="31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Траление паромных причалов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9902500000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0,700</w:t>
            </w:r>
          </w:p>
        </w:tc>
      </w:tr>
      <w:tr w:rsidR="003E1BC4" w:rsidRPr="003E1BC4" w:rsidTr="00930A95">
        <w:trPr>
          <w:trHeight w:val="278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9902500000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0,700</w:t>
            </w:r>
          </w:p>
        </w:tc>
      </w:tr>
      <w:tr w:rsidR="003E1BC4" w:rsidRPr="003E1BC4" w:rsidTr="00930A95">
        <w:trPr>
          <w:trHeight w:val="569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9902500000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0,700</w:t>
            </w:r>
          </w:p>
        </w:tc>
      </w:tr>
      <w:tr w:rsidR="003E1BC4" w:rsidRPr="003E1BC4" w:rsidTr="00930A95">
        <w:trPr>
          <w:trHeight w:val="297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Дорожное хозяйство (дорожные фонды)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727,000</w:t>
            </w:r>
          </w:p>
        </w:tc>
      </w:tr>
      <w:tr w:rsidR="003E1BC4" w:rsidRPr="003E1BC4" w:rsidTr="00930A95">
        <w:trPr>
          <w:trHeight w:val="801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9300000000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727,000</w:t>
            </w:r>
          </w:p>
        </w:tc>
      </w:tr>
      <w:tr w:rsidR="003E1BC4" w:rsidRPr="003E1BC4" w:rsidTr="00930A95">
        <w:trPr>
          <w:trHeight w:val="629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Ремонт участков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411,100</w:t>
            </w:r>
          </w:p>
        </w:tc>
      </w:tr>
      <w:tr w:rsidR="003E1BC4" w:rsidRPr="003E1BC4" w:rsidTr="00930A95">
        <w:trPr>
          <w:trHeight w:val="50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411,100</w:t>
            </w:r>
          </w:p>
        </w:tc>
      </w:tr>
      <w:tr w:rsidR="003E1BC4" w:rsidRPr="003E1BC4" w:rsidTr="00930A95">
        <w:trPr>
          <w:trHeight w:val="509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411,100</w:t>
            </w:r>
          </w:p>
        </w:tc>
      </w:tr>
      <w:tr w:rsidR="003E1BC4" w:rsidRPr="003E1BC4" w:rsidTr="00930A95">
        <w:trPr>
          <w:trHeight w:val="15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315,900</w:t>
            </w:r>
          </w:p>
        </w:tc>
      </w:tr>
      <w:tr w:rsidR="003E1BC4" w:rsidRPr="003E1BC4" w:rsidTr="00930A95">
        <w:trPr>
          <w:trHeight w:val="56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315,900</w:t>
            </w:r>
          </w:p>
        </w:tc>
      </w:tr>
      <w:tr w:rsidR="003E1BC4" w:rsidRPr="003E1BC4" w:rsidTr="00930A95">
        <w:trPr>
          <w:trHeight w:val="58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315,900</w:t>
            </w:r>
          </w:p>
        </w:tc>
      </w:tr>
      <w:tr w:rsidR="003E1BC4" w:rsidRPr="003E1BC4" w:rsidTr="00930A95">
        <w:trPr>
          <w:trHeight w:val="31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Связь и информатика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192,300</w:t>
            </w:r>
          </w:p>
        </w:tc>
      </w:tr>
      <w:tr w:rsidR="003E1BC4" w:rsidRPr="003E1BC4" w:rsidTr="00930A95">
        <w:trPr>
          <w:trHeight w:val="7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149,000</w:t>
            </w:r>
          </w:p>
        </w:tc>
      </w:tr>
      <w:tr w:rsidR="003E1BC4" w:rsidRPr="003E1BC4" w:rsidTr="00930A95">
        <w:trPr>
          <w:trHeight w:val="39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149,000</w:t>
            </w:r>
          </w:p>
        </w:tc>
      </w:tr>
      <w:tr w:rsidR="003E1BC4" w:rsidRPr="003E1BC4" w:rsidTr="00930A95">
        <w:trPr>
          <w:trHeight w:val="59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50,000</w:t>
            </w:r>
          </w:p>
        </w:tc>
      </w:tr>
      <w:tr w:rsidR="003E1BC4" w:rsidRPr="003E1BC4" w:rsidTr="00930A95">
        <w:trPr>
          <w:trHeight w:val="471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50,000</w:t>
            </w:r>
          </w:p>
        </w:tc>
      </w:tr>
      <w:tr w:rsidR="003E1BC4" w:rsidRPr="003E1BC4" w:rsidTr="00930A95">
        <w:trPr>
          <w:trHeight w:val="56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50,000</w:t>
            </w:r>
          </w:p>
        </w:tc>
      </w:tr>
      <w:tr w:rsidR="003E1BC4" w:rsidRPr="003E1BC4" w:rsidTr="00930A95">
        <w:trPr>
          <w:trHeight w:val="556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99,000</w:t>
            </w:r>
          </w:p>
        </w:tc>
      </w:tr>
      <w:tr w:rsidR="003E1BC4" w:rsidRPr="003E1BC4" w:rsidTr="00930A95">
        <w:trPr>
          <w:trHeight w:val="544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99,000</w:t>
            </w:r>
          </w:p>
        </w:tc>
      </w:tr>
      <w:tr w:rsidR="003E1BC4" w:rsidRPr="003E1BC4" w:rsidTr="00930A95">
        <w:trPr>
          <w:trHeight w:val="629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99,000</w:t>
            </w:r>
          </w:p>
        </w:tc>
      </w:tr>
      <w:tr w:rsidR="003E1BC4" w:rsidRPr="003E1BC4" w:rsidTr="00930A95">
        <w:trPr>
          <w:trHeight w:val="411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43,300</w:t>
            </w:r>
          </w:p>
        </w:tc>
      </w:tr>
      <w:tr w:rsidR="003E1BC4" w:rsidRPr="003E1BC4" w:rsidTr="00930A95">
        <w:trPr>
          <w:trHeight w:val="617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9902400000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43,300</w:t>
            </w:r>
          </w:p>
        </w:tc>
      </w:tr>
      <w:tr w:rsidR="003E1BC4" w:rsidRPr="003E1BC4" w:rsidTr="00930A95">
        <w:trPr>
          <w:trHeight w:val="544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9902400000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43,300</w:t>
            </w:r>
          </w:p>
        </w:tc>
      </w:tr>
      <w:tr w:rsidR="003E1BC4" w:rsidRPr="003E1BC4" w:rsidTr="00930A95">
        <w:trPr>
          <w:trHeight w:val="607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9902400000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43,300</w:t>
            </w:r>
          </w:p>
        </w:tc>
      </w:tr>
      <w:tr w:rsidR="003E1BC4" w:rsidRPr="003E1BC4" w:rsidTr="00930A95">
        <w:trPr>
          <w:trHeight w:val="438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0412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1 200,000</w:t>
            </w:r>
          </w:p>
        </w:tc>
      </w:tr>
      <w:tr w:rsidR="003E1BC4" w:rsidRPr="003E1BC4" w:rsidTr="00930A95">
        <w:trPr>
          <w:trHeight w:val="801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0412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1 200,000</w:t>
            </w:r>
          </w:p>
        </w:tc>
      </w:tr>
      <w:tr w:rsidR="003E1BC4" w:rsidRPr="003E1BC4" w:rsidTr="00930A95">
        <w:trPr>
          <w:trHeight w:val="356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0412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5200300000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1 200,000</w:t>
            </w:r>
          </w:p>
        </w:tc>
      </w:tr>
      <w:tr w:rsidR="003E1BC4" w:rsidRPr="003E1BC4" w:rsidTr="00930A95">
        <w:trPr>
          <w:trHeight w:val="671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 xml:space="preserve">Подготовка проектов изменений в генеральные планы и правила землепользования и застройки </w:t>
            </w:r>
            <w:proofErr w:type="gramStart"/>
            <w:r w:rsidRPr="003E1BC4">
              <w:rPr>
                <w:rFonts w:eastAsia="Calibri"/>
                <w:lang w:eastAsia="en-US"/>
              </w:rPr>
              <w:t>ОБ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0412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5200340610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1 200,000</w:t>
            </w:r>
          </w:p>
        </w:tc>
      </w:tr>
      <w:tr w:rsidR="003E1BC4" w:rsidRPr="003E1BC4" w:rsidTr="00930A95">
        <w:trPr>
          <w:trHeight w:val="651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0412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5200340610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1 200,000</w:t>
            </w:r>
          </w:p>
        </w:tc>
      </w:tr>
      <w:tr w:rsidR="003E1BC4" w:rsidRPr="003E1BC4" w:rsidTr="00930A95">
        <w:trPr>
          <w:trHeight w:val="527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0412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5200340610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1 200,000</w:t>
            </w:r>
          </w:p>
        </w:tc>
      </w:tr>
      <w:tr w:rsidR="003E1BC4" w:rsidRPr="003E1BC4" w:rsidTr="00930A95">
        <w:trPr>
          <w:trHeight w:val="278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14 425,382</w:t>
            </w:r>
          </w:p>
        </w:tc>
      </w:tr>
      <w:tr w:rsidR="003E1BC4" w:rsidRPr="003E1BC4" w:rsidTr="00930A95">
        <w:trPr>
          <w:trHeight w:val="31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Жилищное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41,050</w:t>
            </w:r>
          </w:p>
        </w:tc>
      </w:tr>
      <w:tr w:rsidR="003E1BC4" w:rsidRPr="003E1BC4" w:rsidTr="00930A95">
        <w:trPr>
          <w:trHeight w:val="72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26,950</w:t>
            </w:r>
          </w:p>
        </w:tc>
      </w:tr>
      <w:tr w:rsidR="003E1BC4" w:rsidRPr="003E1BC4" w:rsidTr="00930A95">
        <w:trPr>
          <w:trHeight w:val="824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5100200000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26,950</w:t>
            </w:r>
          </w:p>
        </w:tc>
      </w:tr>
      <w:tr w:rsidR="003E1BC4" w:rsidRPr="003E1BC4" w:rsidTr="00930A95">
        <w:trPr>
          <w:trHeight w:val="89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Проведение капитального ремонта оконного блока в квартире по адресу: Томская область, Александровский район, село Александровское, микрорайон Казахстан, дом 14А, квартира 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5100200001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26,950</w:t>
            </w:r>
          </w:p>
        </w:tc>
      </w:tr>
      <w:tr w:rsidR="003E1BC4" w:rsidRPr="003E1BC4" w:rsidTr="00930A95">
        <w:trPr>
          <w:trHeight w:val="651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5100200001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26,950</w:t>
            </w:r>
          </w:p>
        </w:tc>
      </w:tr>
      <w:tr w:rsidR="003E1BC4" w:rsidRPr="003E1BC4" w:rsidTr="00930A95">
        <w:trPr>
          <w:trHeight w:val="56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5100200001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26,950</w:t>
            </w:r>
          </w:p>
        </w:tc>
      </w:tr>
      <w:tr w:rsidR="003E1BC4" w:rsidRPr="003E1BC4" w:rsidTr="00930A95">
        <w:trPr>
          <w:trHeight w:val="438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14,100</w:t>
            </w:r>
          </w:p>
        </w:tc>
      </w:tr>
      <w:tr w:rsidR="003E1BC4" w:rsidRPr="003E1BC4" w:rsidTr="00930A95">
        <w:trPr>
          <w:trHeight w:val="517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14,100</w:t>
            </w:r>
          </w:p>
        </w:tc>
      </w:tr>
      <w:tr w:rsidR="003E1BC4" w:rsidRPr="003E1BC4" w:rsidTr="00930A95">
        <w:trPr>
          <w:trHeight w:val="669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14,000</w:t>
            </w:r>
          </w:p>
        </w:tc>
      </w:tr>
      <w:tr w:rsidR="003E1BC4" w:rsidRPr="003E1BC4" w:rsidTr="00930A95">
        <w:trPr>
          <w:trHeight w:val="621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14,000</w:t>
            </w:r>
          </w:p>
        </w:tc>
      </w:tr>
      <w:tr w:rsidR="003E1BC4" w:rsidRPr="003E1BC4" w:rsidTr="00930A95">
        <w:trPr>
          <w:trHeight w:val="341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0,100</w:t>
            </w:r>
          </w:p>
        </w:tc>
      </w:tr>
      <w:tr w:rsidR="003E1BC4" w:rsidRPr="003E1BC4" w:rsidTr="00930A95">
        <w:trPr>
          <w:trHeight w:val="421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850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0,100</w:t>
            </w:r>
          </w:p>
        </w:tc>
      </w:tr>
      <w:tr w:rsidR="003E1BC4" w:rsidRPr="003E1BC4" w:rsidTr="00930A95">
        <w:trPr>
          <w:trHeight w:val="31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12 734,672</w:t>
            </w:r>
          </w:p>
        </w:tc>
      </w:tr>
      <w:tr w:rsidR="003E1BC4" w:rsidRPr="003E1BC4" w:rsidTr="00930A95">
        <w:trPr>
          <w:trHeight w:val="888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6 395,441</w:t>
            </w:r>
          </w:p>
        </w:tc>
      </w:tr>
      <w:tr w:rsidR="003E1BC4" w:rsidRPr="003E1BC4" w:rsidTr="00930A95">
        <w:trPr>
          <w:trHeight w:val="4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6 134,931</w:t>
            </w:r>
          </w:p>
        </w:tc>
      </w:tr>
      <w:tr w:rsidR="003E1BC4" w:rsidRPr="003E1BC4" w:rsidTr="00930A95">
        <w:trPr>
          <w:trHeight w:val="618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5200100012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400,000</w:t>
            </w:r>
          </w:p>
        </w:tc>
      </w:tr>
      <w:tr w:rsidR="003E1BC4" w:rsidRPr="003E1BC4" w:rsidTr="00930A95">
        <w:trPr>
          <w:trHeight w:val="319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5200100012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400,000</w:t>
            </w:r>
          </w:p>
        </w:tc>
      </w:tr>
      <w:tr w:rsidR="003E1BC4" w:rsidRPr="003E1BC4" w:rsidTr="00930A95">
        <w:trPr>
          <w:trHeight w:val="738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5200100012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810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400,000</w:t>
            </w:r>
          </w:p>
        </w:tc>
      </w:tr>
      <w:tr w:rsidR="003E1BC4" w:rsidRPr="003E1BC4" w:rsidTr="00930A95">
        <w:trPr>
          <w:trHeight w:val="57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5 734,931</w:t>
            </w:r>
          </w:p>
        </w:tc>
      </w:tr>
      <w:tr w:rsidR="003E1BC4" w:rsidRPr="003E1BC4" w:rsidTr="00930A95">
        <w:trPr>
          <w:trHeight w:val="437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5 734,931</w:t>
            </w:r>
          </w:p>
        </w:tc>
      </w:tr>
      <w:tr w:rsidR="003E1BC4" w:rsidRPr="003E1BC4" w:rsidTr="00930A95">
        <w:trPr>
          <w:trHeight w:val="83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810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5 734,931</w:t>
            </w:r>
          </w:p>
        </w:tc>
      </w:tr>
      <w:tr w:rsidR="003E1BC4" w:rsidRPr="003E1BC4" w:rsidTr="00930A95">
        <w:trPr>
          <w:trHeight w:val="52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5200300000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111,073</w:t>
            </w:r>
          </w:p>
        </w:tc>
      </w:tr>
      <w:tr w:rsidR="003E1BC4" w:rsidRPr="003E1BC4" w:rsidTr="00930A95">
        <w:trPr>
          <w:trHeight w:val="401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lastRenderedPageBreak/>
              <w:t>Обслуживание объектов муниципальной собственности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5200300008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111,073</w:t>
            </w:r>
          </w:p>
        </w:tc>
      </w:tr>
      <w:tr w:rsidR="003E1BC4" w:rsidRPr="003E1BC4" w:rsidTr="00930A95">
        <w:trPr>
          <w:trHeight w:val="58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5200300008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111,073</w:t>
            </w:r>
          </w:p>
        </w:tc>
      </w:tr>
      <w:tr w:rsidR="003E1BC4" w:rsidRPr="003E1BC4" w:rsidTr="00930A95">
        <w:trPr>
          <w:trHeight w:val="617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5200300008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111,073</w:t>
            </w:r>
          </w:p>
        </w:tc>
      </w:tr>
      <w:tr w:rsidR="003E1BC4" w:rsidRPr="003E1BC4" w:rsidTr="00930A95">
        <w:trPr>
          <w:trHeight w:val="351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Природоохранные мероприятия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149,437</w:t>
            </w:r>
          </w:p>
        </w:tc>
      </w:tr>
      <w:tr w:rsidR="003E1BC4" w:rsidRPr="003E1BC4" w:rsidTr="00930A95">
        <w:trPr>
          <w:trHeight w:val="19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Сбор и утилизация твердых коммунальных отходов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149,437</w:t>
            </w:r>
          </w:p>
        </w:tc>
      </w:tr>
      <w:tr w:rsidR="003E1BC4" w:rsidRPr="003E1BC4" w:rsidTr="00930A95">
        <w:trPr>
          <w:trHeight w:val="26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149,437</w:t>
            </w:r>
          </w:p>
        </w:tc>
      </w:tr>
      <w:tr w:rsidR="003E1BC4" w:rsidRPr="003E1BC4" w:rsidTr="00930A95">
        <w:trPr>
          <w:trHeight w:val="439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149,437</w:t>
            </w:r>
          </w:p>
        </w:tc>
      </w:tr>
      <w:tr w:rsidR="003E1BC4" w:rsidRPr="003E1BC4" w:rsidTr="00930A95">
        <w:trPr>
          <w:trHeight w:val="278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6500000000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6 001,231</w:t>
            </w:r>
          </w:p>
        </w:tc>
      </w:tr>
      <w:tr w:rsidR="003E1BC4" w:rsidRPr="003E1BC4" w:rsidTr="00930A95">
        <w:trPr>
          <w:trHeight w:val="31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Теплоснабжение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6500100000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1 625,852</w:t>
            </w:r>
          </w:p>
        </w:tc>
      </w:tr>
      <w:tr w:rsidR="003E1BC4" w:rsidRPr="003E1BC4" w:rsidTr="00930A95">
        <w:trPr>
          <w:trHeight w:val="657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1 625,852</w:t>
            </w:r>
          </w:p>
        </w:tc>
      </w:tr>
      <w:tr w:rsidR="003E1BC4" w:rsidRPr="003E1BC4" w:rsidTr="00930A95">
        <w:trPr>
          <w:trHeight w:val="34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1 625,852</w:t>
            </w:r>
          </w:p>
        </w:tc>
      </w:tr>
      <w:tr w:rsidR="003E1BC4" w:rsidRPr="003E1BC4" w:rsidTr="00930A95">
        <w:trPr>
          <w:trHeight w:val="83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3E1BC4">
              <w:rPr>
                <w:rFonts w:eastAsia="Calibri"/>
                <w:lang w:eastAsia="en-US"/>
              </w:rPr>
              <w:lastRenderedPageBreak/>
              <w:t>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lastRenderedPageBreak/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810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1 625,852</w:t>
            </w:r>
          </w:p>
        </w:tc>
      </w:tr>
      <w:tr w:rsidR="003E1BC4" w:rsidRPr="003E1BC4" w:rsidTr="00930A95">
        <w:trPr>
          <w:trHeight w:val="31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lastRenderedPageBreak/>
              <w:t>Водоснабжение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6500200000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212,770</w:t>
            </w:r>
          </w:p>
        </w:tc>
      </w:tr>
      <w:tr w:rsidR="003E1BC4" w:rsidRPr="003E1BC4" w:rsidTr="00930A95">
        <w:trPr>
          <w:trHeight w:val="53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172,000</w:t>
            </w:r>
          </w:p>
        </w:tc>
      </w:tr>
      <w:tr w:rsidR="003E1BC4" w:rsidRPr="003E1BC4" w:rsidTr="00930A95">
        <w:trPr>
          <w:trHeight w:val="529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172,000</w:t>
            </w:r>
          </w:p>
        </w:tc>
      </w:tr>
      <w:tr w:rsidR="003E1BC4" w:rsidRPr="003E1BC4" w:rsidTr="00930A95">
        <w:trPr>
          <w:trHeight w:val="419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172,000</w:t>
            </w:r>
          </w:p>
        </w:tc>
      </w:tr>
      <w:tr w:rsidR="003E1BC4" w:rsidRPr="003E1BC4" w:rsidTr="00930A95">
        <w:trPr>
          <w:trHeight w:val="26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Мероприятия по обеспечению доступа к воде питьевого качества населения сельских территорий путем технического обслуживания станций подготовки питьевой воды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6500200010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40,770</w:t>
            </w:r>
          </w:p>
        </w:tc>
      </w:tr>
      <w:tr w:rsidR="003E1BC4" w:rsidRPr="003E1BC4" w:rsidTr="00930A95">
        <w:trPr>
          <w:trHeight w:val="49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6500200010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40,770</w:t>
            </w:r>
          </w:p>
        </w:tc>
      </w:tr>
      <w:tr w:rsidR="003E1BC4" w:rsidRPr="003E1BC4" w:rsidTr="00930A95">
        <w:trPr>
          <w:trHeight w:val="228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6500200010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40,770</w:t>
            </w:r>
          </w:p>
        </w:tc>
      </w:tr>
      <w:tr w:rsidR="003E1BC4" w:rsidRPr="003E1BC4" w:rsidTr="00930A95">
        <w:trPr>
          <w:trHeight w:val="31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Электроснабжение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6500400000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4 162,610</w:t>
            </w:r>
          </w:p>
        </w:tc>
      </w:tr>
      <w:tr w:rsidR="003E1BC4" w:rsidRPr="003E1BC4" w:rsidTr="00930A95">
        <w:trPr>
          <w:trHeight w:val="647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6500400008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4 162,610</w:t>
            </w:r>
          </w:p>
        </w:tc>
      </w:tr>
      <w:tr w:rsidR="003E1BC4" w:rsidRPr="003E1BC4" w:rsidTr="00930A95">
        <w:trPr>
          <w:trHeight w:val="3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6500400008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4 162,610</w:t>
            </w:r>
          </w:p>
        </w:tc>
      </w:tr>
      <w:tr w:rsidR="003E1BC4" w:rsidRPr="003E1BC4" w:rsidTr="00930A95">
        <w:trPr>
          <w:trHeight w:val="83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6500400008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810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4 162,610</w:t>
            </w:r>
          </w:p>
        </w:tc>
      </w:tr>
      <w:tr w:rsidR="003E1BC4" w:rsidRPr="003E1BC4" w:rsidTr="00930A95">
        <w:trPr>
          <w:trHeight w:val="62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 xml:space="preserve">Муниципальная программа "Комплексное развитие коммунальной инфраструктуры </w:t>
            </w:r>
            <w:proofErr w:type="gramStart"/>
            <w:r w:rsidRPr="003E1BC4">
              <w:rPr>
                <w:rFonts w:eastAsia="Calibri"/>
                <w:lang w:eastAsia="en-US"/>
              </w:rPr>
              <w:t>Лукашкин</w:t>
            </w:r>
            <w:proofErr w:type="gramEnd"/>
            <w:r w:rsidRPr="003E1BC4">
              <w:rPr>
                <w:rFonts w:eastAsia="Calibri"/>
                <w:lang w:eastAsia="en-US"/>
              </w:rPr>
              <w:t xml:space="preserve"> - </w:t>
            </w:r>
            <w:proofErr w:type="spellStart"/>
            <w:r w:rsidRPr="003E1BC4">
              <w:rPr>
                <w:rFonts w:eastAsia="Calibri"/>
                <w:lang w:eastAsia="en-US"/>
              </w:rPr>
              <w:t>Ярского</w:t>
            </w:r>
            <w:proofErr w:type="spellEnd"/>
            <w:r w:rsidRPr="003E1BC4">
              <w:rPr>
                <w:rFonts w:eastAsia="Calibri"/>
                <w:lang w:eastAsia="en-US"/>
              </w:rPr>
              <w:t xml:space="preserve"> сельского поселения на 2014- 2023 гг."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8000000000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34,520</w:t>
            </w:r>
          </w:p>
        </w:tc>
      </w:tr>
      <w:tr w:rsidR="003E1BC4" w:rsidRPr="003E1BC4" w:rsidTr="00930A95">
        <w:trPr>
          <w:trHeight w:val="439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Обслуживание объектов муниципальной собственности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8001000000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34,520</w:t>
            </w:r>
          </w:p>
        </w:tc>
      </w:tr>
      <w:tr w:rsidR="003E1BC4" w:rsidRPr="003E1BC4" w:rsidTr="00930A95">
        <w:trPr>
          <w:trHeight w:val="198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Обслуживание пожарной сигнализации на ДЭС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8001700000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34,520</w:t>
            </w:r>
          </w:p>
        </w:tc>
      </w:tr>
      <w:tr w:rsidR="003E1BC4" w:rsidRPr="003E1BC4" w:rsidTr="00930A95">
        <w:trPr>
          <w:trHeight w:val="136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8001700000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34,520</w:t>
            </w:r>
          </w:p>
        </w:tc>
      </w:tr>
      <w:tr w:rsidR="003E1BC4" w:rsidRPr="003E1BC4" w:rsidTr="00930A95">
        <w:trPr>
          <w:trHeight w:val="29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8001700000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34,520</w:t>
            </w:r>
          </w:p>
        </w:tc>
      </w:tr>
      <w:tr w:rsidR="003E1BC4" w:rsidRPr="003E1BC4" w:rsidTr="00930A95">
        <w:trPr>
          <w:trHeight w:val="58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303,480</w:t>
            </w:r>
          </w:p>
        </w:tc>
      </w:tr>
      <w:tr w:rsidR="003E1BC4" w:rsidRPr="003E1BC4" w:rsidTr="00930A95">
        <w:trPr>
          <w:trHeight w:val="359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303,480</w:t>
            </w:r>
          </w:p>
        </w:tc>
      </w:tr>
      <w:tr w:rsidR="003E1BC4" w:rsidRPr="003E1BC4" w:rsidTr="00930A95">
        <w:trPr>
          <w:trHeight w:val="5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303,480</w:t>
            </w:r>
          </w:p>
        </w:tc>
      </w:tr>
      <w:tr w:rsidR="003E1BC4" w:rsidRPr="003E1BC4" w:rsidTr="00930A95">
        <w:trPr>
          <w:trHeight w:val="36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303,480</w:t>
            </w:r>
          </w:p>
        </w:tc>
      </w:tr>
      <w:tr w:rsidR="003E1BC4" w:rsidRPr="003E1BC4" w:rsidTr="00930A95">
        <w:trPr>
          <w:trHeight w:val="31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1 649,660</w:t>
            </w:r>
          </w:p>
        </w:tc>
      </w:tr>
      <w:tr w:rsidR="003E1BC4" w:rsidRPr="003E1BC4" w:rsidTr="00930A95">
        <w:trPr>
          <w:trHeight w:val="3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 xml:space="preserve">Муниципальная программа "Социальное развитие сел Александровского района на 2017-2021 годы и на плановый </w:t>
            </w:r>
            <w:r w:rsidRPr="003E1BC4">
              <w:rPr>
                <w:rFonts w:eastAsia="Calibri"/>
                <w:lang w:eastAsia="en-US"/>
              </w:rPr>
              <w:lastRenderedPageBreak/>
              <w:t>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lastRenderedPageBreak/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959,990</w:t>
            </w:r>
          </w:p>
        </w:tc>
      </w:tr>
      <w:tr w:rsidR="003E1BC4" w:rsidRPr="003E1BC4" w:rsidTr="00930A95">
        <w:trPr>
          <w:trHeight w:val="33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lastRenderedPageBreak/>
              <w:t>Улучшение жилищных условий граждан, проживающих в сельской местности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5200300000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959,990</w:t>
            </w:r>
          </w:p>
        </w:tc>
      </w:tr>
      <w:tr w:rsidR="003E1BC4" w:rsidRPr="003E1BC4" w:rsidTr="00930A95">
        <w:trPr>
          <w:trHeight w:val="278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Капитальный ремонт ограждения кладбища в с.Лукашкин Яр Александровского района Томской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5200341102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959,990</w:t>
            </w:r>
          </w:p>
        </w:tc>
      </w:tr>
      <w:tr w:rsidR="003E1BC4" w:rsidRPr="003E1BC4" w:rsidTr="00930A95">
        <w:trPr>
          <w:trHeight w:val="58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5200341102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959,990</w:t>
            </w:r>
          </w:p>
        </w:tc>
      </w:tr>
      <w:tr w:rsidR="003E1BC4" w:rsidRPr="003E1BC4" w:rsidTr="00930A95">
        <w:trPr>
          <w:trHeight w:val="297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5200341102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959,990</w:t>
            </w:r>
          </w:p>
        </w:tc>
      </w:tr>
      <w:tr w:rsidR="003E1BC4" w:rsidRPr="003E1BC4" w:rsidTr="00930A95">
        <w:trPr>
          <w:trHeight w:val="881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gramStart"/>
            <w:r w:rsidRPr="003E1BC4">
              <w:rPr>
                <w:rFonts w:eastAsia="Calibri"/>
                <w:lang w:eastAsia="en-US"/>
              </w:rPr>
              <w:t xml:space="preserve">Муниципальная программа "Повышение энергетической эффективности на территории Лукашкин - </w:t>
            </w:r>
            <w:proofErr w:type="spellStart"/>
            <w:r w:rsidRPr="003E1BC4">
              <w:rPr>
                <w:rFonts w:eastAsia="Calibri"/>
                <w:lang w:eastAsia="en-US"/>
              </w:rPr>
              <w:t>Ярского</w:t>
            </w:r>
            <w:proofErr w:type="spellEnd"/>
            <w:r w:rsidRPr="003E1BC4">
              <w:rPr>
                <w:rFonts w:eastAsia="Calibri"/>
                <w:lang w:eastAsia="en-US"/>
              </w:rPr>
              <w:t xml:space="preserve"> сельского поселения Александровского района Томской области на период с 2019 по 2020 годы с перспективой до 2028 года"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8100000000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28,800</w:t>
            </w:r>
          </w:p>
        </w:tc>
      </w:tr>
      <w:tr w:rsidR="003E1BC4" w:rsidRPr="003E1BC4" w:rsidTr="00930A95">
        <w:trPr>
          <w:trHeight w:val="661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 xml:space="preserve">Проведение мероприятий по замене ламп накаливания </w:t>
            </w:r>
            <w:proofErr w:type="gramStart"/>
            <w:r w:rsidRPr="003E1BC4">
              <w:rPr>
                <w:rFonts w:eastAsia="Calibri"/>
                <w:lang w:eastAsia="en-US"/>
              </w:rPr>
              <w:t>на</w:t>
            </w:r>
            <w:proofErr w:type="gramEnd"/>
            <w:r w:rsidRPr="003E1BC4">
              <w:rPr>
                <w:rFonts w:eastAsia="Calibri"/>
                <w:lang w:eastAsia="en-US"/>
              </w:rPr>
              <w:t xml:space="preserve"> энергосберегающие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28,800</w:t>
            </w:r>
          </w:p>
        </w:tc>
      </w:tr>
      <w:tr w:rsidR="003E1BC4" w:rsidRPr="003E1BC4" w:rsidTr="00930A95">
        <w:trPr>
          <w:trHeight w:val="43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28,800</w:t>
            </w:r>
          </w:p>
        </w:tc>
      </w:tr>
      <w:tr w:rsidR="003E1BC4" w:rsidRPr="003E1BC4" w:rsidTr="00930A95">
        <w:trPr>
          <w:trHeight w:val="58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28,800</w:t>
            </w:r>
          </w:p>
        </w:tc>
      </w:tr>
      <w:tr w:rsidR="003E1BC4" w:rsidRPr="003E1BC4" w:rsidTr="00930A95">
        <w:trPr>
          <w:trHeight w:val="407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9300000000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100,000</w:t>
            </w:r>
          </w:p>
        </w:tc>
      </w:tr>
      <w:tr w:rsidR="003E1BC4" w:rsidRPr="003E1BC4" w:rsidTr="00930A95">
        <w:trPr>
          <w:trHeight w:val="31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lastRenderedPageBreak/>
              <w:t>Уличное освещение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100,000</w:t>
            </w:r>
          </w:p>
        </w:tc>
      </w:tr>
      <w:tr w:rsidR="003E1BC4" w:rsidRPr="003E1BC4" w:rsidTr="00930A95">
        <w:trPr>
          <w:trHeight w:val="621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100,000</w:t>
            </w:r>
          </w:p>
        </w:tc>
      </w:tr>
      <w:tr w:rsidR="003E1BC4" w:rsidRPr="003E1BC4" w:rsidTr="00930A95">
        <w:trPr>
          <w:trHeight w:val="356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100,000</w:t>
            </w:r>
          </w:p>
        </w:tc>
      </w:tr>
      <w:tr w:rsidR="003E1BC4" w:rsidRPr="003E1BC4" w:rsidTr="00930A95">
        <w:trPr>
          <w:trHeight w:val="374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560,870</w:t>
            </w:r>
          </w:p>
        </w:tc>
      </w:tr>
      <w:tr w:rsidR="003E1BC4" w:rsidRPr="003E1BC4" w:rsidTr="00930A95">
        <w:trPr>
          <w:trHeight w:val="59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62,870</w:t>
            </w:r>
          </w:p>
        </w:tc>
      </w:tr>
      <w:tr w:rsidR="003E1BC4" w:rsidRPr="003E1BC4" w:rsidTr="00930A95">
        <w:trPr>
          <w:trHeight w:val="651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62,870</w:t>
            </w:r>
          </w:p>
        </w:tc>
      </w:tr>
      <w:tr w:rsidR="003E1BC4" w:rsidRPr="003E1BC4" w:rsidTr="00930A95">
        <w:trPr>
          <w:trHeight w:val="547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62,870</w:t>
            </w:r>
          </w:p>
        </w:tc>
      </w:tr>
      <w:tr w:rsidR="003E1BC4" w:rsidRPr="003E1BC4" w:rsidTr="00930A95">
        <w:trPr>
          <w:trHeight w:val="26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62,870</w:t>
            </w:r>
          </w:p>
        </w:tc>
      </w:tr>
      <w:tr w:rsidR="003E1BC4" w:rsidRPr="003E1BC4" w:rsidTr="00930A95">
        <w:trPr>
          <w:trHeight w:val="72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Содействие в реализации в муниципальных образованиях Томской области инфраструктурных проектов, предложенных населением Томской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9902300000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498,000</w:t>
            </w:r>
          </w:p>
        </w:tc>
      </w:tr>
      <w:tr w:rsidR="003E1BC4" w:rsidRPr="003E1BC4" w:rsidTr="00930A95">
        <w:trPr>
          <w:trHeight w:val="53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Капитальный ремонт ограждения кладбища в с.Лукашкин Яр Александровского района Томской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9902341102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498,000</w:t>
            </w:r>
          </w:p>
        </w:tc>
      </w:tr>
      <w:tr w:rsidR="003E1BC4" w:rsidRPr="003E1BC4" w:rsidTr="00930A95">
        <w:trPr>
          <w:trHeight w:val="529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9902341102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498,000</w:t>
            </w:r>
          </w:p>
        </w:tc>
      </w:tr>
      <w:tr w:rsidR="003E1BC4" w:rsidRPr="003E1BC4" w:rsidTr="00930A95">
        <w:trPr>
          <w:trHeight w:val="419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9902341102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498,000</w:t>
            </w:r>
          </w:p>
        </w:tc>
      </w:tr>
      <w:tr w:rsidR="003E1BC4" w:rsidRPr="003E1BC4" w:rsidTr="00930A95">
        <w:trPr>
          <w:trHeight w:val="404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КУЛЬТУРА, КИНЕМАТОГРАФИЯ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0800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647,960</w:t>
            </w:r>
          </w:p>
        </w:tc>
      </w:tr>
      <w:tr w:rsidR="003E1BC4" w:rsidRPr="003E1BC4" w:rsidTr="00930A95">
        <w:trPr>
          <w:trHeight w:val="31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647,960</w:t>
            </w:r>
          </w:p>
        </w:tc>
      </w:tr>
      <w:tr w:rsidR="003E1BC4" w:rsidRPr="003E1BC4" w:rsidTr="00930A95">
        <w:trPr>
          <w:trHeight w:val="314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647,960</w:t>
            </w:r>
          </w:p>
        </w:tc>
      </w:tr>
      <w:tr w:rsidR="003E1BC4" w:rsidRPr="003E1BC4" w:rsidTr="00930A95">
        <w:trPr>
          <w:trHeight w:val="407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Предоставление культурн</w:t>
            </w:r>
            <w:proofErr w:type="gramStart"/>
            <w:r w:rsidRPr="003E1BC4">
              <w:rPr>
                <w:rFonts w:eastAsia="Calibri"/>
                <w:lang w:eastAsia="en-US"/>
              </w:rPr>
              <w:t>о-</w:t>
            </w:r>
            <w:proofErr w:type="gramEnd"/>
            <w:r w:rsidRPr="003E1BC4">
              <w:rPr>
                <w:rFonts w:eastAsia="Calibri"/>
                <w:lang w:eastAsia="en-US"/>
              </w:rPr>
              <w:t xml:space="preserve"> досуговых услуг на территории Александровского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647,960</w:t>
            </w:r>
          </w:p>
        </w:tc>
      </w:tr>
      <w:tr w:rsidR="003E1BC4" w:rsidRPr="003E1BC4" w:rsidTr="00930A95">
        <w:trPr>
          <w:trHeight w:val="31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647,960</w:t>
            </w:r>
          </w:p>
        </w:tc>
      </w:tr>
      <w:tr w:rsidR="003E1BC4" w:rsidRPr="003E1BC4" w:rsidTr="00930A95">
        <w:trPr>
          <w:trHeight w:val="32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647,960</w:t>
            </w:r>
          </w:p>
        </w:tc>
      </w:tr>
      <w:tr w:rsidR="003E1BC4" w:rsidRPr="003E1BC4" w:rsidTr="00930A95">
        <w:trPr>
          <w:trHeight w:val="248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ФИЗИЧЕСКАЯ КУЛЬТУРА И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20,000</w:t>
            </w:r>
          </w:p>
        </w:tc>
      </w:tr>
      <w:tr w:rsidR="003E1BC4" w:rsidRPr="003E1BC4" w:rsidTr="00930A95">
        <w:trPr>
          <w:trHeight w:val="31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Физическая 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20,000</w:t>
            </w:r>
          </w:p>
        </w:tc>
      </w:tr>
      <w:tr w:rsidR="003E1BC4" w:rsidRPr="003E1BC4" w:rsidTr="00930A95">
        <w:trPr>
          <w:trHeight w:val="30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20,000</w:t>
            </w:r>
          </w:p>
        </w:tc>
      </w:tr>
      <w:tr w:rsidR="003E1BC4" w:rsidRPr="003E1BC4" w:rsidTr="00930A95">
        <w:trPr>
          <w:trHeight w:val="511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20,000</w:t>
            </w:r>
          </w:p>
        </w:tc>
      </w:tr>
      <w:tr w:rsidR="003E1BC4" w:rsidRPr="003E1BC4" w:rsidTr="00930A95">
        <w:trPr>
          <w:trHeight w:val="31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20,000</w:t>
            </w:r>
          </w:p>
        </w:tc>
      </w:tr>
      <w:tr w:rsidR="003E1BC4" w:rsidRPr="003E1BC4" w:rsidTr="00930A95">
        <w:trPr>
          <w:trHeight w:val="34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540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20,000</w:t>
            </w:r>
          </w:p>
        </w:tc>
      </w:tr>
      <w:tr w:rsidR="003E1BC4" w:rsidRPr="003E1BC4" w:rsidTr="00930A95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Дефици</w:t>
            </w:r>
            <w:proofErr w:type="gramStart"/>
            <w:r w:rsidRPr="003E1BC4">
              <w:rPr>
                <w:rFonts w:eastAsia="Calibri"/>
                <w:lang w:eastAsia="en-US"/>
              </w:rPr>
              <w:t>т(</w:t>
            </w:r>
            <w:proofErr w:type="gramEnd"/>
            <w:r w:rsidRPr="003E1BC4">
              <w:rPr>
                <w:rFonts w:eastAsia="Calibri"/>
                <w:lang w:eastAsia="en-US"/>
              </w:rPr>
              <w:t>-),профицит(+)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C4" w:rsidRPr="003E1BC4" w:rsidRDefault="003E1BC4" w:rsidP="003E1BC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3E1BC4">
              <w:rPr>
                <w:rFonts w:eastAsia="Calibri"/>
                <w:lang w:eastAsia="en-US"/>
              </w:rPr>
              <w:t>-76,100</w:t>
            </w:r>
          </w:p>
        </w:tc>
      </w:tr>
    </w:tbl>
    <w:p w:rsidR="003E1BC4" w:rsidRPr="003E1BC4" w:rsidRDefault="003E1BC4" w:rsidP="003E1BC4">
      <w:pPr>
        <w:tabs>
          <w:tab w:val="left" w:pos="1050"/>
        </w:tabs>
        <w:spacing w:after="200" w:line="276" w:lineRule="auto"/>
        <w:rPr>
          <w:rFonts w:eastAsia="Calibri"/>
          <w:lang w:eastAsia="en-US"/>
        </w:rPr>
        <w:sectPr w:rsidR="003E1BC4" w:rsidRPr="003E1BC4" w:rsidSect="00421D4A">
          <w:pgSz w:w="16838" w:h="11906" w:orient="landscape"/>
          <w:pgMar w:top="1134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3E1BC4" w:rsidRPr="003E1BC4" w:rsidRDefault="003E1BC4" w:rsidP="003E1BC4">
      <w:pPr>
        <w:ind w:firstLine="4820"/>
      </w:pPr>
      <w:r w:rsidRPr="003E1BC4">
        <w:lastRenderedPageBreak/>
        <w:t>Приложение 9</w:t>
      </w:r>
    </w:p>
    <w:p w:rsidR="003E1BC4" w:rsidRPr="003E1BC4" w:rsidRDefault="003E1BC4" w:rsidP="003E1BC4">
      <w:pPr>
        <w:ind w:firstLine="4820"/>
      </w:pPr>
      <w:r w:rsidRPr="003E1BC4">
        <w:t>Утверждено  решением Совета</w:t>
      </w:r>
    </w:p>
    <w:p w:rsidR="003E1BC4" w:rsidRPr="003E1BC4" w:rsidRDefault="003E1BC4" w:rsidP="003E1BC4">
      <w:pPr>
        <w:ind w:firstLine="4820"/>
      </w:pPr>
      <w:r w:rsidRPr="003E1BC4">
        <w:t>Лукашкин-Ярского сельского поселения</w:t>
      </w:r>
    </w:p>
    <w:p w:rsidR="003E1BC4" w:rsidRPr="003E1BC4" w:rsidRDefault="003E1BC4" w:rsidP="003E1BC4">
      <w:pPr>
        <w:ind w:firstLine="4820"/>
      </w:pPr>
      <w:r w:rsidRPr="003E1BC4">
        <w:t>от 15.12.2023 № 32</w:t>
      </w:r>
    </w:p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  <w:r w:rsidRPr="003E1BC4">
        <w:t>Приложение 12</w:t>
      </w:r>
    </w:p>
    <w:p w:rsidR="003E1BC4" w:rsidRPr="003E1BC4" w:rsidRDefault="003E1BC4" w:rsidP="003E1BC4">
      <w:pPr>
        <w:ind w:firstLine="4820"/>
      </w:pPr>
      <w:r w:rsidRPr="003E1BC4">
        <w:t>Утверждено решением Совета</w:t>
      </w:r>
    </w:p>
    <w:p w:rsidR="003E1BC4" w:rsidRPr="003E1BC4" w:rsidRDefault="003E1BC4" w:rsidP="003E1BC4">
      <w:pPr>
        <w:ind w:firstLine="4820"/>
      </w:pPr>
      <w:r w:rsidRPr="003E1BC4">
        <w:t>Лукашкин-Ярского сельского поселения</w:t>
      </w:r>
    </w:p>
    <w:p w:rsidR="003E1BC4" w:rsidRPr="003E1BC4" w:rsidRDefault="003E1BC4" w:rsidP="003E1BC4">
      <w:pPr>
        <w:tabs>
          <w:tab w:val="left" w:pos="1050"/>
        </w:tabs>
        <w:spacing w:after="200" w:line="276" w:lineRule="auto"/>
        <w:rPr>
          <w:rFonts w:eastAsia="Calibri"/>
          <w:lang w:eastAsia="en-US"/>
        </w:rPr>
      </w:pPr>
      <w:r w:rsidRPr="003E1BC4">
        <w:rPr>
          <w:rFonts w:eastAsia="Calibri"/>
          <w:lang w:eastAsia="en-US"/>
        </w:rPr>
        <w:t xml:space="preserve">                                                                                                                       от 28.12.2022№ 14</w:t>
      </w:r>
    </w:p>
    <w:p w:rsidR="003E1BC4" w:rsidRPr="003E1BC4" w:rsidRDefault="003E1BC4" w:rsidP="003E1BC4">
      <w:pPr>
        <w:spacing w:after="200" w:line="276" w:lineRule="auto"/>
        <w:ind w:left="567" w:right="567"/>
        <w:jc w:val="center"/>
        <w:rPr>
          <w:rFonts w:eastAsia="Calibri"/>
          <w:color w:val="000000"/>
          <w:lang w:eastAsia="en-US"/>
        </w:rPr>
      </w:pPr>
      <w:r w:rsidRPr="003E1BC4">
        <w:rPr>
          <w:rFonts w:eastAsia="Calibri"/>
          <w:bCs/>
          <w:color w:val="000000"/>
          <w:lang w:eastAsia="en-US"/>
        </w:rPr>
        <w:t xml:space="preserve">Предельная штатная численность и лимиты фондов оплаты труда работников учреждений, учтенные в </w:t>
      </w:r>
      <w:proofErr w:type="gramStart"/>
      <w:r w:rsidRPr="003E1BC4">
        <w:rPr>
          <w:rFonts w:eastAsia="Calibri"/>
          <w:bCs/>
          <w:color w:val="000000"/>
          <w:lang w:eastAsia="en-US"/>
        </w:rPr>
        <w:t>бюджете</w:t>
      </w:r>
      <w:proofErr w:type="gramEnd"/>
      <w:r w:rsidRPr="003E1BC4">
        <w:rPr>
          <w:rFonts w:eastAsia="Calibri"/>
          <w:bCs/>
          <w:color w:val="000000"/>
          <w:lang w:eastAsia="en-US"/>
        </w:rPr>
        <w:t xml:space="preserve"> муниципального образования «Лукашкин - Ярское сельское поселение» на 2023 год</w:t>
      </w:r>
    </w:p>
    <w:p w:rsidR="003E1BC4" w:rsidRPr="003E1BC4" w:rsidRDefault="003E1BC4" w:rsidP="003E1BC4">
      <w:pPr>
        <w:spacing w:after="200" w:line="276" w:lineRule="auto"/>
        <w:jc w:val="center"/>
        <w:rPr>
          <w:rFonts w:eastAsia="Calibri"/>
          <w:color w:val="000000"/>
          <w:lang w:eastAsia="en-US"/>
        </w:rPr>
      </w:pPr>
    </w:p>
    <w:tbl>
      <w:tblPr>
        <w:tblW w:w="921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8"/>
        <w:gridCol w:w="1417"/>
        <w:gridCol w:w="2127"/>
        <w:gridCol w:w="1842"/>
      </w:tblGrid>
      <w:tr w:rsidR="003E1BC4" w:rsidRPr="003E1BC4" w:rsidTr="00930A95">
        <w:trPr>
          <w:trHeight w:val="20"/>
          <w:jc w:val="center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1BC4" w:rsidRPr="003E1BC4" w:rsidRDefault="003E1BC4" w:rsidP="003E1BC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 xml:space="preserve">Наименование учреждений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1BC4" w:rsidRPr="003E1BC4" w:rsidRDefault="003E1BC4" w:rsidP="003E1BC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Предельная штатная численность (ед.)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1BC4" w:rsidRPr="003E1BC4" w:rsidRDefault="003E1BC4" w:rsidP="003E1BC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ФОТ с учетом страховых взносов (тыс. 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1BC4" w:rsidRPr="003E1BC4" w:rsidRDefault="003E1BC4" w:rsidP="003E1BC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В том числе ФОТ (тыс. руб.)</w:t>
            </w:r>
          </w:p>
        </w:tc>
      </w:tr>
      <w:tr w:rsidR="003E1BC4" w:rsidRPr="003E1BC4" w:rsidTr="00930A95">
        <w:trPr>
          <w:trHeight w:val="20"/>
          <w:jc w:val="center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BC4" w:rsidRPr="003E1BC4" w:rsidRDefault="003E1BC4" w:rsidP="003E1BC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BC4" w:rsidRPr="003E1BC4" w:rsidRDefault="003E1BC4" w:rsidP="003E1BC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BC4" w:rsidRPr="003E1BC4" w:rsidRDefault="003E1BC4" w:rsidP="003E1BC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BC4" w:rsidRPr="003E1BC4" w:rsidRDefault="003E1BC4" w:rsidP="003E1BC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4</w:t>
            </w:r>
          </w:p>
        </w:tc>
      </w:tr>
      <w:tr w:rsidR="003E1BC4" w:rsidRPr="003E1BC4" w:rsidTr="00930A95">
        <w:trPr>
          <w:trHeight w:val="20"/>
          <w:jc w:val="center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BC4" w:rsidRPr="003E1BC4" w:rsidRDefault="003E1BC4" w:rsidP="003E1BC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Администрация Лукашкин-Ярского сельского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BC4" w:rsidRPr="003E1BC4" w:rsidRDefault="003E1BC4" w:rsidP="003E1BC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7,5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BC4" w:rsidRPr="003E1BC4" w:rsidRDefault="003E1BC4" w:rsidP="003E1BC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4854,917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BC4" w:rsidRPr="003E1BC4" w:rsidRDefault="003E1BC4" w:rsidP="003E1BC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E1BC4">
              <w:rPr>
                <w:rFonts w:eastAsia="Calibri"/>
                <w:color w:val="000000"/>
                <w:lang w:eastAsia="en-US"/>
              </w:rPr>
              <w:t>3728,815</w:t>
            </w:r>
          </w:p>
        </w:tc>
      </w:tr>
    </w:tbl>
    <w:p w:rsidR="003E1BC4" w:rsidRPr="003E1BC4" w:rsidRDefault="003E1BC4" w:rsidP="003E1BC4">
      <w:pPr>
        <w:spacing w:after="200" w:line="276" w:lineRule="auto"/>
        <w:jc w:val="center"/>
        <w:rPr>
          <w:rFonts w:eastAsia="Calibri"/>
          <w:lang w:eastAsia="en-US"/>
        </w:rPr>
      </w:pPr>
    </w:p>
    <w:p w:rsidR="003E1BC4" w:rsidRPr="003E1BC4" w:rsidRDefault="003E1BC4" w:rsidP="003E1BC4">
      <w:pPr>
        <w:spacing w:after="200" w:line="276" w:lineRule="auto"/>
        <w:rPr>
          <w:rFonts w:eastAsia="Calibri"/>
          <w:lang w:eastAsia="en-US"/>
        </w:rPr>
      </w:pPr>
    </w:p>
    <w:p w:rsidR="003E1BC4" w:rsidRPr="003E1BC4" w:rsidRDefault="003E1BC4" w:rsidP="003E1BC4">
      <w:pPr>
        <w:spacing w:after="200" w:line="276" w:lineRule="auto"/>
        <w:rPr>
          <w:rFonts w:eastAsia="Calibri"/>
          <w:lang w:eastAsia="en-US"/>
        </w:rPr>
      </w:pPr>
    </w:p>
    <w:p w:rsidR="003E1BC4" w:rsidRPr="003E1BC4" w:rsidRDefault="003E1BC4" w:rsidP="003E1BC4">
      <w:pPr>
        <w:spacing w:after="200" w:line="276" w:lineRule="auto"/>
        <w:rPr>
          <w:rFonts w:eastAsia="Calibri"/>
          <w:lang w:eastAsia="en-US"/>
        </w:rPr>
      </w:pPr>
    </w:p>
    <w:p w:rsidR="003E1BC4" w:rsidRPr="003E1BC4" w:rsidRDefault="003E1BC4" w:rsidP="003E1BC4">
      <w:pPr>
        <w:spacing w:after="200" w:line="276" w:lineRule="auto"/>
        <w:rPr>
          <w:rFonts w:eastAsia="Calibri"/>
          <w:lang w:eastAsia="en-US"/>
        </w:rPr>
      </w:pPr>
    </w:p>
    <w:p w:rsidR="003E1BC4" w:rsidRPr="003E1BC4" w:rsidRDefault="003E1BC4" w:rsidP="003E1BC4">
      <w:pPr>
        <w:spacing w:after="200" w:line="276" w:lineRule="auto"/>
        <w:rPr>
          <w:rFonts w:eastAsia="Calibri"/>
          <w:lang w:eastAsia="en-US"/>
        </w:rPr>
      </w:pPr>
    </w:p>
    <w:p w:rsidR="003E1BC4" w:rsidRPr="003E1BC4" w:rsidRDefault="003E1BC4" w:rsidP="003E1BC4">
      <w:pPr>
        <w:spacing w:after="200" w:line="276" w:lineRule="auto"/>
        <w:rPr>
          <w:rFonts w:eastAsia="Calibri"/>
          <w:lang w:eastAsia="en-US"/>
        </w:rPr>
      </w:pPr>
    </w:p>
    <w:p w:rsidR="003E1BC4" w:rsidRPr="003E1BC4" w:rsidRDefault="003E1BC4" w:rsidP="003E1BC4">
      <w:pPr>
        <w:spacing w:after="200" w:line="276" w:lineRule="auto"/>
        <w:rPr>
          <w:rFonts w:eastAsia="Calibri"/>
          <w:lang w:eastAsia="en-US"/>
        </w:rPr>
      </w:pPr>
    </w:p>
    <w:p w:rsidR="003E1BC4" w:rsidRPr="003E1BC4" w:rsidRDefault="003E1BC4" w:rsidP="003E1BC4">
      <w:pPr>
        <w:spacing w:after="200" w:line="276" w:lineRule="auto"/>
        <w:rPr>
          <w:rFonts w:eastAsia="Calibri"/>
          <w:lang w:eastAsia="en-US"/>
        </w:rPr>
      </w:pPr>
    </w:p>
    <w:p w:rsidR="003E1BC4" w:rsidRPr="003E1BC4" w:rsidRDefault="003E1BC4" w:rsidP="003E1BC4">
      <w:pPr>
        <w:spacing w:after="200" w:line="276" w:lineRule="auto"/>
        <w:rPr>
          <w:rFonts w:eastAsia="Calibri"/>
          <w:lang w:eastAsia="en-US"/>
        </w:rPr>
      </w:pPr>
    </w:p>
    <w:p w:rsidR="003E1BC4" w:rsidRPr="003E1BC4" w:rsidRDefault="003E1BC4" w:rsidP="003E1BC4">
      <w:pPr>
        <w:spacing w:after="200" w:line="276" w:lineRule="auto"/>
        <w:rPr>
          <w:rFonts w:eastAsia="Calibri"/>
          <w:lang w:eastAsia="en-US"/>
        </w:rPr>
      </w:pPr>
    </w:p>
    <w:p w:rsidR="003E1BC4" w:rsidRPr="003E1BC4" w:rsidRDefault="003E1BC4" w:rsidP="003E1BC4">
      <w:pPr>
        <w:spacing w:after="200" w:line="276" w:lineRule="auto"/>
        <w:rPr>
          <w:rFonts w:eastAsia="Calibri"/>
          <w:lang w:eastAsia="en-US"/>
        </w:rPr>
      </w:pPr>
    </w:p>
    <w:p w:rsidR="003E1BC4" w:rsidRPr="003E1BC4" w:rsidRDefault="003E1BC4" w:rsidP="003E1BC4">
      <w:pPr>
        <w:tabs>
          <w:tab w:val="left" w:pos="6030"/>
        </w:tabs>
        <w:spacing w:after="200" w:line="276" w:lineRule="auto"/>
        <w:rPr>
          <w:rFonts w:eastAsia="Calibri"/>
          <w:lang w:eastAsia="en-US"/>
        </w:rPr>
      </w:pPr>
    </w:p>
    <w:p w:rsidR="003E1BC4" w:rsidRPr="003E1BC4" w:rsidRDefault="003E1BC4" w:rsidP="003E1BC4">
      <w:pPr>
        <w:tabs>
          <w:tab w:val="left" w:pos="6030"/>
        </w:tabs>
        <w:spacing w:after="200" w:line="276" w:lineRule="auto"/>
        <w:rPr>
          <w:rFonts w:eastAsia="Calibri"/>
          <w:lang w:eastAsia="en-US"/>
        </w:rPr>
      </w:pPr>
    </w:p>
    <w:p w:rsidR="003E1BC4" w:rsidRPr="003E1BC4" w:rsidRDefault="003E1BC4" w:rsidP="003E1BC4">
      <w:pPr>
        <w:ind w:firstLine="4820"/>
      </w:pPr>
      <w:r w:rsidRPr="003E1BC4">
        <w:lastRenderedPageBreak/>
        <w:t>Приложение 10</w:t>
      </w:r>
    </w:p>
    <w:p w:rsidR="003E1BC4" w:rsidRPr="003E1BC4" w:rsidRDefault="003E1BC4" w:rsidP="003E1BC4">
      <w:pPr>
        <w:ind w:firstLine="4820"/>
      </w:pPr>
      <w:r w:rsidRPr="003E1BC4">
        <w:t>Утверждено  решением Совета</w:t>
      </w:r>
    </w:p>
    <w:p w:rsidR="003E1BC4" w:rsidRPr="003E1BC4" w:rsidRDefault="003E1BC4" w:rsidP="003E1BC4">
      <w:pPr>
        <w:ind w:firstLine="4820"/>
      </w:pPr>
      <w:r w:rsidRPr="003E1BC4">
        <w:t>Лукашкин-Ярского сельского поселения</w:t>
      </w:r>
    </w:p>
    <w:p w:rsidR="003E1BC4" w:rsidRPr="003E1BC4" w:rsidRDefault="003E1BC4" w:rsidP="003E1BC4">
      <w:pPr>
        <w:ind w:firstLine="4820"/>
      </w:pPr>
      <w:r w:rsidRPr="003E1BC4">
        <w:t>от 15.12.2023 № 32</w:t>
      </w:r>
    </w:p>
    <w:p w:rsidR="003E1BC4" w:rsidRPr="003E1BC4" w:rsidRDefault="003E1BC4" w:rsidP="003E1BC4">
      <w:pPr>
        <w:ind w:firstLine="4820"/>
      </w:pPr>
    </w:p>
    <w:p w:rsidR="003E1BC4" w:rsidRPr="003E1BC4" w:rsidRDefault="003E1BC4" w:rsidP="003E1BC4">
      <w:pPr>
        <w:ind w:firstLine="4820"/>
      </w:pPr>
      <w:r w:rsidRPr="003E1BC4">
        <w:t>Приложение 13</w:t>
      </w:r>
    </w:p>
    <w:p w:rsidR="003E1BC4" w:rsidRPr="003E1BC4" w:rsidRDefault="003E1BC4" w:rsidP="003E1BC4">
      <w:pPr>
        <w:ind w:firstLine="4820"/>
      </w:pPr>
      <w:r w:rsidRPr="003E1BC4">
        <w:t>Утверждено решением Совета</w:t>
      </w:r>
    </w:p>
    <w:p w:rsidR="003E1BC4" w:rsidRPr="003E1BC4" w:rsidRDefault="003E1BC4" w:rsidP="003E1BC4">
      <w:pPr>
        <w:ind w:firstLine="4820"/>
      </w:pPr>
      <w:r w:rsidRPr="003E1BC4">
        <w:t>Лукашкин-Ярского сельского поселения</w:t>
      </w:r>
    </w:p>
    <w:p w:rsidR="003E1BC4" w:rsidRPr="003E1BC4" w:rsidRDefault="003E1BC4" w:rsidP="003E1BC4">
      <w:pPr>
        <w:tabs>
          <w:tab w:val="left" w:pos="1050"/>
        </w:tabs>
        <w:spacing w:after="200" w:line="276" w:lineRule="auto"/>
        <w:rPr>
          <w:rFonts w:eastAsia="Calibri"/>
          <w:lang w:eastAsia="en-US"/>
        </w:rPr>
      </w:pPr>
      <w:r w:rsidRPr="003E1BC4">
        <w:rPr>
          <w:rFonts w:eastAsia="Calibri"/>
          <w:lang w:eastAsia="en-US"/>
        </w:rPr>
        <w:t xml:space="preserve">                                                                                 от 28.12.2022№ 14</w:t>
      </w:r>
    </w:p>
    <w:p w:rsidR="003E1BC4" w:rsidRPr="003E1BC4" w:rsidRDefault="003E1BC4" w:rsidP="003E1BC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color w:val="000000"/>
          <w:lang w:eastAsia="en-US"/>
        </w:rPr>
      </w:pPr>
      <w:r w:rsidRPr="003E1BC4">
        <w:rPr>
          <w:rFonts w:eastAsia="Calibri"/>
          <w:bCs/>
          <w:color w:val="000000"/>
          <w:lang w:eastAsia="en-US"/>
        </w:rPr>
        <w:t>Случаи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</w:t>
      </w:r>
    </w:p>
    <w:p w:rsidR="003E1BC4" w:rsidRPr="003E1BC4" w:rsidRDefault="003E1BC4" w:rsidP="003E1BC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color w:val="000000"/>
          <w:lang w:eastAsia="en-US"/>
        </w:rPr>
      </w:pPr>
    </w:p>
    <w:p w:rsidR="003E1BC4" w:rsidRPr="003E1BC4" w:rsidRDefault="003E1BC4" w:rsidP="003E1BC4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color w:val="000000"/>
          <w:lang w:eastAsia="en-US"/>
        </w:rPr>
      </w:pPr>
      <w:r w:rsidRPr="003E1BC4">
        <w:rPr>
          <w:rFonts w:eastAsia="Calibri"/>
          <w:color w:val="000000"/>
          <w:lang w:eastAsia="en-US"/>
        </w:rPr>
        <w:t xml:space="preserve">Перечень субсидий, предоставляемых МУП «Комсервис» Лукашкин-Ярского сельского поселения Александровского района Томской области, на поддержку коммунального хозяйства: </w:t>
      </w:r>
    </w:p>
    <w:p w:rsidR="003E1BC4" w:rsidRPr="003E1BC4" w:rsidRDefault="003E1BC4" w:rsidP="003E1BC4">
      <w:pPr>
        <w:numPr>
          <w:ilvl w:val="0"/>
          <w:numId w:val="8"/>
        </w:numPr>
        <w:tabs>
          <w:tab w:val="num" w:pos="142"/>
          <w:tab w:val="left" w:pos="851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iCs/>
          <w:color w:val="1D1B11"/>
          <w:lang w:eastAsia="en-US"/>
        </w:rPr>
      </w:pPr>
      <w:r w:rsidRPr="003E1BC4">
        <w:rPr>
          <w:rFonts w:eastAsia="Calibri"/>
          <w:bCs/>
          <w:color w:val="000000"/>
          <w:lang w:eastAsia="en-US"/>
        </w:rPr>
        <w:t xml:space="preserve">  компенсация расходов по организации электроснабжения от дизельных электростанций;</w:t>
      </w:r>
    </w:p>
    <w:p w:rsidR="003E1BC4" w:rsidRPr="003E1BC4" w:rsidRDefault="003E1BC4" w:rsidP="003E1BC4">
      <w:pPr>
        <w:numPr>
          <w:ilvl w:val="0"/>
          <w:numId w:val="8"/>
        </w:numPr>
        <w:tabs>
          <w:tab w:val="num" w:pos="142"/>
          <w:tab w:val="left" w:pos="851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iCs/>
          <w:color w:val="1D1B11"/>
          <w:lang w:eastAsia="en-US"/>
        </w:rPr>
      </w:pPr>
      <w:r w:rsidRPr="003E1BC4">
        <w:rPr>
          <w:rFonts w:eastAsia="Calibri"/>
          <w:color w:val="000000"/>
          <w:lang w:eastAsia="en-US"/>
        </w:rPr>
        <w:t>компенсация местным бюджетам расходов по организации электроснабжения от дизельных электростанций;</w:t>
      </w:r>
    </w:p>
    <w:p w:rsidR="003E1BC4" w:rsidRPr="003E1BC4" w:rsidRDefault="003E1BC4" w:rsidP="003E1BC4">
      <w:pPr>
        <w:numPr>
          <w:ilvl w:val="0"/>
          <w:numId w:val="8"/>
        </w:numPr>
        <w:tabs>
          <w:tab w:val="num" w:pos="142"/>
          <w:tab w:val="left" w:pos="851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iCs/>
          <w:color w:val="1D1B11"/>
          <w:lang w:eastAsia="en-US"/>
        </w:rPr>
      </w:pPr>
      <w:r w:rsidRPr="003E1BC4">
        <w:rPr>
          <w:rFonts w:eastAsia="Calibri"/>
          <w:bCs/>
          <w:iCs/>
          <w:color w:val="1D1B11"/>
          <w:lang w:eastAsia="en-US"/>
        </w:rPr>
        <w:t>пополнение оборотных средств, для завоза угля на отопительный сезон</w:t>
      </w:r>
      <w:proofErr w:type="gramStart"/>
      <w:r w:rsidRPr="003E1BC4">
        <w:rPr>
          <w:rFonts w:eastAsia="Calibri"/>
          <w:bCs/>
          <w:iCs/>
          <w:color w:val="1D1B11"/>
          <w:lang w:eastAsia="en-US"/>
        </w:rPr>
        <w:t xml:space="preserve"> ,</w:t>
      </w:r>
      <w:proofErr w:type="gramEnd"/>
      <w:r w:rsidRPr="003E1BC4">
        <w:rPr>
          <w:rFonts w:eastAsia="Calibri"/>
          <w:bCs/>
          <w:iCs/>
          <w:color w:val="1D1B11"/>
          <w:lang w:eastAsia="en-US"/>
        </w:rPr>
        <w:t xml:space="preserve"> организациям оказывающих услуги учреждениям бюджетной сферы ;</w:t>
      </w:r>
    </w:p>
    <w:p w:rsidR="003E1BC4" w:rsidRPr="003E1BC4" w:rsidRDefault="003E1BC4" w:rsidP="003E1BC4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iCs/>
          <w:color w:val="1D1B11"/>
          <w:lang w:eastAsia="en-US"/>
        </w:rPr>
      </w:pPr>
      <w:r w:rsidRPr="003E1BC4">
        <w:rPr>
          <w:rFonts w:eastAsia="Calibri"/>
          <w:color w:val="000000"/>
          <w:lang w:eastAsia="en-US"/>
        </w:rPr>
        <w:t xml:space="preserve">на пополнение оборотных средств на завоз топлива для организации электроснабжением населенных пунктов от дизельных электростанций </w:t>
      </w:r>
    </w:p>
    <w:p w:rsidR="003E1BC4" w:rsidRPr="003E1BC4" w:rsidRDefault="003E1BC4" w:rsidP="003E1BC4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iCs/>
          <w:color w:val="1D1B11"/>
          <w:lang w:eastAsia="en-US"/>
        </w:rPr>
      </w:pPr>
      <w:r w:rsidRPr="003E1BC4">
        <w:rPr>
          <w:rFonts w:eastAsia="Calibri"/>
          <w:bCs/>
          <w:iCs/>
          <w:color w:val="1D1B11"/>
          <w:lang w:eastAsia="en-US"/>
        </w:rPr>
        <w:t xml:space="preserve">Перечень субсидий </w:t>
      </w:r>
      <w:r w:rsidRPr="003E1BC4">
        <w:rPr>
          <w:rFonts w:eastAsia="Calibri"/>
          <w:color w:val="000000"/>
          <w:lang w:eastAsia="en-US"/>
        </w:rPr>
        <w:t>предоставляемых иным получателям:</w:t>
      </w:r>
    </w:p>
    <w:p w:rsidR="003E1BC4" w:rsidRPr="003E1BC4" w:rsidRDefault="003E1BC4" w:rsidP="003E1BC4">
      <w:pPr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iCs/>
          <w:color w:val="1D1B11"/>
          <w:lang w:eastAsia="en-US"/>
        </w:rPr>
      </w:pPr>
      <w:r w:rsidRPr="003E1BC4">
        <w:rPr>
          <w:rFonts w:eastAsia="Calibri"/>
          <w:lang w:eastAsia="en-US"/>
        </w:rPr>
        <w:t xml:space="preserve">организация перевозок тел (останков) умерших или погибших в места проведения патологоанатомического вскрытия, </w:t>
      </w:r>
      <w:proofErr w:type="gramStart"/>
      <w:r w:rsidRPr="003E1BC4">
        <w:rPr>
          <w:rFonts w:eastAsia="Calibri"/>
          <w:lang w:eastAsia="en-US"/>
        </w:rPr>
        <w:t>судебное</w:t>
      </w:r>
      <w:proofErr w:type="gramEnd"/>
      <w:r w:rsidRPr="003E1BC4">
        <w:rPr>
          <w:rFonts w:eastAsia="Calibri"/>
          <w:lang w:eastAsia="en-US"/>
        </w:rPr>
        <w:t xml:space="preserve"> - медицинской экспертизы.</w:t>
      </w:r>
    </w:p>
    <w:p w:rsidR="003E1BC4" w:rsidRPr="003E1BC4" w:rsidRDefault="003E1BC4" w:rsidP="003E1BC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color w:val="000000"/>
          <w:lang w:eastAsia="en-US"/>
        </w:rPr>
      </w:pPr>
    </w:p>
    <w:p w:rsidR="003E1BC4" w:rsidRPr="003E1BC4" w:rsidRDefault="003E1BC4" w:rsidP="003E1BC4">
      <w:pPr>
        <w:tabs>
          <w:tab w:val="left" w:pos="6030"/>
        </w:tabs>
        <w:spacing w:after="200" w:line="276" w:lineRule="auto"/>
        <w:rPr>
          <w:rFonts w:eastAsia="Calibri"/>
          <w:lang w:eastAsia="en-US"/>
        </w:rPr>
      </w:pPr>
    </w:p>
    <w:p w:rsidR="003E1BC4" w:rsidRPr="003E1BC4" w:rsidRDefault="003E1BC4" w:rsidP="003E1BC4">
      <w:pPr>
        <w:spacing w:after="200" w:line="276" w:lineRule="auto"/>
        <w:rPr>
          <w:rFonts w:eastAsia="Calibri"/>
          <w:lang w:eastAsia="en-US"/>
        </w:rPr>
      </w:pPr>
    </w:p>
    <w:p w:rsidR="003E1BC4" w:rsidRPr="003E1BC4" w:rsidRDefault="003E1BC4" w:rsidP="003E1BC4">
      <w:pPr>
        <w:spacing w:after="200" w:line="276" w:lineRule="auto"/>
        <w:rPr>
          <w:rFonts w:eastAsia="Calibri"/>
          <w:lang w:eastAsia="en-US"/>
        </w:rPr>
      </w:pPr>
    </w:p>
    <w:p w:rsidR="005B77F8" w:rsidRDefault="005B77F8"/>
    <w:sectPr w:rsidR="005B77F8" w:rsidSect="00206901">
      <w:pgSz w:w="11906" w:h="16838" w:code="9"/>
      <w:pgMar w:top="9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D4A" w:rsidRDefault="003E1BC4" w:rsidP="00421D4A">
    <w:pPr>
      <w:pStyle w:val="a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D4A" w:rsidRDefault="003E1BC4">
    <w:pPr>
      <w:pStyle w:val="a6"/>
    </w:pPr>
  </w:p>
  <w:p w:rsidR="00421D4A" w:rsidRDefault="003E1BC4">
    <w:pPr>
      <w:pStyle w:val="a6"/>
    </w:pPr>
  </w:p>
  <w:p w:rsidR="00421D4A" w:rsidRDefault="003E1B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B79"/>
    <w:multiLevelType w:val="hybridMultilevel"/>
    <w:tmpl w:val="F74245C2"/>
    <w:lvl w:ilvl="0" w:tplc="5A4EB980">
      <w:start w:val="1"/>
      <w:numFmt w:val="decimal"/>
      <w:lvlText w:val="%1."/>
      <w:lvlJc w:val="left"/>
      <w:pPr>
        <w:ind w:left="999" w:hanging="432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36AA0"/>
    <w:multiLevelType w:val="hybridMultilevel"/>
    <w:tmpl w:val="5486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3001D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465B0"/>
    <w:multiLevelType w:val="hybridMultilevel"/>
    <w:tmpl w:val="FFEE0568"/>
    <w:lvl w:ilvl="0" w:tplc="B162ABF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ED5D2A"/>
    <w:multiLevelType w:val="hybridMultilevel"/>
    <w:tmpl w:val="248464D4"/>
    <w:lvl w:ilvl="0" w:tplc="714AA0D8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A6594"/>
    <w:multiLevelType w:val="hybridMultilevel"/>
    <w:tmpl w:val="8EC0FA34"/>
    <w:lvl w:ilvl="0" w:tplc="3322F1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A868C7"/>
    <w:multiLevelType w:val="hybridMultilevel"/>
    <w:tmpl w:val="EED8813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9BB1746"/>
    <w:multiLevelType w:val="hybridMultilevel"/>
    <w:tmpl w:val="3F2C0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E632E5"/>
    <w:multiLevelType w:val="hybridMultilevel"/>
    <w:tmpl w:val="A7E8D872"/>
    <w:lvl w:ilvl="0" w:tplc="9EE08098">
      <w:start w:val="1"/>
      <w:numFmt w:val="decimal"/>
      <w:lvlText w:val="%1."/>
      <w:lvlJc w:val="left"/>
      <w:pPr>
        <w:ind w:left="1065" w:hanging="7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8F43EF"/>
    <w:multiLevelType w:val="hybridMultilevel"/>
    <w:tmpl w:val="92123982"/>
    <w:lvl w:ilvl="0" w:tplc="36082414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05B2712"/>
    <w:multiLevelType w:val="hybridMultilevel"/>
    <w:tmpl w:val="56D80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C72CDD"/>
    <w:multiLevelType w:val="hybridMultilevel"/>
    <w:tmpl w:val="0158D138"/>
    <w:lvl w:ilvl="0" w:tplc="0298CE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E96566"/>
    <w:multiLevelType w:val="hybridMultilevel"/>
    <w:tmpl w:val="1D082720"/>
    <w:lvl w:ilvl="0" w:tplc="DF4856B0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5A16EF5"/>
    <w:multiLevelType w:val="hybridMultilevel"/>
    <w:tmpl w:val="2CBED19E"/>
    <w:lvl w:ilvl="0" w:tplc="1CC40800">
      <w:start w:val="1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D2C4898"/>
    <w:multiLevelType w:val="hybridMultilevel"/>
    <w:tmpl w:val="E5466504"/>
    <w:lvl w:ilvl="0" w:tplc="D4961E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4C036B"/>
    <w:multiLevelType w:val="hybridMultilevel"/>
    <w:tmpl w:val="8FBEEB6E"/>
    <w:lvl w:ilvl="0" w:tplc="A05EC7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37A2E26"/>
    <w:multiLevelType w:val="hybridMultilevel"/>
    <w:tmpl w:val="389894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20">
    <w:nsid w:val="5660710D"/>
    <w:multiLevelType w:val="multilevel"/>
    <w:tmpl w:val="C6BCD0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1">
    <w:nsid w:val="57C73115"/>
    <w:multiLevelType w:val="hybridMultilevel"/>
    <w:tmpl w:val="7E0AE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B8054E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1C1AE0"/>
    <w:multiLevelType w:val="hybridMultilevel"/>
    <w:tmpl w:val="99A82F64"/>
    <w:lvl w:ilvl="0" w:tplc="61A0C72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C653554"/>
    <w:multiLevelType w:val="hybridMultilevel"/>
    <w:tmpl w:val="DF9012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0"/>
  </w:num>
  <w:num w:numId="2">
    <w:abstractNumId w:val="9"/>
  </w:num>
  <w:num w:numId="3">
    <w:abstractNumId w:val="16"/>
  </w:num>
  <w:num w:numId="4">
    <w:abstractNumId w:val="21"/>
  </w:num>
  <w:num w:numId="5">
    <w:abstractNumId w:val="12"/>
  </w:num>
  <w:num w:numId="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19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  <w:num w:numId="13">
    <w:abstractNumId w:val="5"/>
  </w:num>
  <w:num w:numId="14">
    <w:abstractNumId w:val="18"/>
  </w:num>
  <w:num w:numId="15">
    <w:abstractNumId w:val="0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7"/>
  </w:num>
  <w:num w:numId="24">
    <w:abstractNumId w:val="8"/>
  </w:num>
  <w:num w:numId="25">
    <w:abstractNumId w:val="24"/>
  </w:num>
  <w:num w:numId="26">
    <w:abstractNumId w:val="14"/>
  </w:num>
  <w:num w:numId="27">
    <w:abstractNumId w:val="11"/>
  </w:num>
  <w:num w:numId="28">
    <w:abstractNumId w:val="6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48"/>
    <w:rsid w:val="00081048"/>
    <w:rsid w:val="00154D66"/>
    <w:rsid w:val="003E1BC4"/>
    <w:rsid w:val="005B77F8"/>
    <w:rsid w:val="007C23CD"/>
    <w:rsid w:val="00C9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1BC4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E1BC4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E1BC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uiPriority w:val="34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3E1BC4"/>
    <w:rPr>
      <w:b/>
      <w:sz w:val="32"/>
      <w:lang w:eastAsia="ru-RU"/>
    </w:rPr>
  </w:style>
  <w:style w:type="character" w:customStyle="1" w:styleId="30">
    <w:name w:val="Заголовок 3 Знак"/>
    <w:basedOn w:val="a0"/>
    <w:link w:val="3"/>
    <w:rsid w:val="003E1BC4"/>
    <w:rPr>
      <w:sz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E1BC4"/>
    <w:rPr>
      <w:rFonts w:ascii="Cambria" w:hAnsi="Cambria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1BC4"/>
  </w:style>
  <w:style w:type="paragraph" w:customStyle="1" w:styleId="normalweb">
    <w:name w:val="normalweb"/>
    <w:basedOn w:val="a"/>
    <w:uiPriority w:val="99"/>
    <w:rsid w:val="003E1BC4"/>
    <w:pPr>
      <w:spacing w:before="100" w:beforeAutospacing="1" w:after="100" w:afterAutospacing="1"/>
    </w:pPr>
  </w:style>
  <w:style w:type="paragraph" w:styleId="a6">
    <w:name w:val="header"/>
    <w:basedOn w:val="a"/>
    <w:link w:val="a7"/>
    <w:unhideWhenUsed/>
    <w:rsid w:val="003E1BC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3E1BC4"/>
    <w:rPr>
      <w:rFonts w:ascii="Calibri" w:eastAsia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3E1BC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E1BC4"/>
    <w:rPr>
      <w:rFonts w:ascii="Calibri" w:eastAsia="Calibri" w:hAnsi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3E1BC4"/>
  </w:style>
  <w:style w:type="character" w:customStyle="1" w:styleId="HTML">
    <w:name w:val="Стандартный HTML Знак"/>
    <w:aliases w:val="Знак Знак2,Стандартный HTML1 Знак1,Стандартный HTML2 Знак1,Стандартный HTML11 Знак1,Стандартный HTML111 Знак1,Стандартный HTML1111 Знак1,Стандартный HTML21 Знак1,Стандартный HTML211 Знак1,Стандартный HTML2111 Знак1"/>
    <w:basedOn w:val="a0"/>
    <w:link w:val="HTML0"/>
    <w:locked/>
    <w:rsid w:val="003E1BC4"/>
    <w:rPr>
      <w:rFonts w:ascii="Verdana" w:hAnsi="Verdana"/>
      <w:lang w:val="en-US"/>
    </w:rPr>
  </w:style>
  <w:style w:type="paragraph" w:customStyle="1" w:styleId="HTMLPreformatted1">
    <w:name w:val="HTML Preformatted1"/>
    <w:basedOn w:val="a"/>
    <w:next w:val="HTML0"/>
    <w:semiHidden/>
    <w:unhideWhenUsed/>
    <w:rsid w:val="003E1BC4"/>
    <w:pPr>
      <w:tabs>
        <w:tab w:val="left" w:pos="708"/>
      </w:tabs>
      <w:spacing w:after="160" w:line="240" w:lineRule="exact"/>
    </w:pPr>
    <w:rPr>
      <w:rFonts w:ascii="Verdana" w:eastAsia="Calibri" w:hAnsi="Verdana"/>
      <w:sz w:val="22"/>
      <w:szCs w:val="22"/>
      <w:lang w:val="en-US" w:eastAsia="en-US"/>
    </w:rPr>
  </w:style>
  <w:style w:type="character" w:customStyle="1" w:styleId="HTML1">
    <w:name w:val="Стандартный HTML Знак1"/>
    <w:aliases w:val="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,HTML Preformatted Знак"/>
    <w:basedOn w:val="a0"/>
    <w:semiHidden/>
    <w:rsid w:val="003E1BC4"/>
    <w:rPr>
      <w:rFonts w:ascii="Consolas" w:eastAsia="Times New Roman" w:hAnsi="Consolas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E1BC4"/>
    <w:pPr>
      <w:spacing w:before="100" w:after="100"/>
    </w:pPr>
    <w:rPr>
      <w:rFonts w:eastAsia="Calibri"/>
      <w:szCs w:val="20"/>
    </w:rPr>
  </w:style>
  <w:style w:type="character" w:customStyle="1" w:styleId="12">
    <w:name w:val="Верхний колонтитул Знак1"/>
    <w:basedOn w:val="a0"/>
    <w:locked/>
    <w:rsid w:val="003E1B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locked/>
    <w:rsid w:val="003E1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nhideWhenUsed/>
    <w:rsid w:val="003E1BC4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c">
    <w:name w:val="Основной текст Знак"/>
    <w:basedOn w:val="a0"/>
    <w:link w:val="ab"/>
    <w:rsid w:val="003E1BC4"/>
    <w:rPr>
      <w:color w:val="000000"/>
      <w:sz w:val="26"/>
      <w:szCs w:val="24"/>
      <w:lang w:eastAsia="ru-RU"/>
    </w:rPr>
  </w:style>
  <w:style w:type="paragraph" w:styleId="ad">
    <w:name w:val="Body Text Indent"/>
    <w:basedOn w:val="a"/>
    <w:link w:val="ae"/>
    <w:unhideWhenUsed/>
    <w:rsid w:val="003E1BC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3E1BC4"/>
    <w:rPr>
      <w:sz w:val="24"/>
      <w:szCs w:val="24"/>
      <w:lang w:eastAsia="ru-RU"/>
    </w:rPr>
  </w:style>
  <w:style w:type="paragraph" w:styleId="af">
    <w:name w:val="Balloon Text"/>
    <w:basedOn w:val="a"/>
    <w:link w:val="af0"/>
    <w:semiHidden/>
    <w:unhideWhenUsed/>
    <w:rsid w:val="003E1BC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3E1BC4"/>
    <w:rPr>
      <w:rFonts w:ascii="Tahoma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3E1BC4"/>
    <w:rPr>
      <w:rFonts w:ascii="Arial" w:hAnsi="Arial" w:cs="Arial"/>
    </w:rPr>
  </w:style>
  <w:style w:type="paragraph" w:customStyle="1" w:styleId="ConsPlusNormal0">
    <w:name w:val="ConsPlusNormal"/>
    <w:link w:val="ConsPlusNormal"/>
    <w:rsid w:val="003E1B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3E1BC4"/>
    <w:pPr>
      <w:autoSpaceDE w:val="0"/>
      <w:autoSpaceDN w:val="0"/>
      <w:adjustRightInd w:val="0"/>
    </w:pPr>
    <w:rPr>
      <w:b/>
      <w:bCs/>
      <w:sz w:val="26"/>
      <w:szCs w:val="26"/>
      <w:lang w:eastAsia="ru-RU"/>
    </w:rPr>
  </w:style>
  <w:style w:type="character" w:customStyle="1" w:styleId="14">
    <w:name w:val="Знак Знак1"/>
    <w:rsid w:val="003E1BC4"/>
    <w:rPr>
      <w:sz w:val="24"/>
      <w:szCs w:val="24"/>
    </w:rPr>
  </w:style>
  <w:style w:type="table" w:styleId="af1">
    <w:name w:val="Table Grid"/>
    <w:basedOn w:val="a1"/>
    <w:rsid w:val="003E1BC4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3E1BC4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3E1BC4"/>
    <w:rPr>
      <w:color w:val="800080"/>
      <w:u w:val="single"/>
    </w:rPr>
  </w:style>
  <w:style w:type="paragraph" w:customStyle="1" w:styleId="font5">
    <w:name w:val="font5"/>
    <w:basedOn w:val="a"/>
    <w:rsid w:val="003E1BC4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66">
    <w:name w:val="xl66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1D1B11"/>
    </w:rPr>
  </w:style>
  <w:style w:type="paragraph" w:customStyle="1" w:styleId="xl67">
    <w:name w:val="xl67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9">
    <w:name w:val="xl69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70">
    <w:name w:val="xl70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1">
    <w:name w:val="xl71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3">
    <w:name w:val="xl73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4">
    <w:name w:val="xl74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5">
    <w:name w:val="xl75"/>
    <w:basedOn w:val="a"/>
    <w:rsid w:val="003E1B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6">
    <w:name w:val="xl76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7">
    <w:name w:val="xl77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8">
    <w:name w:val="xl78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9">
    <w:name w:val="xl79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80">
    <w:name w:val="xl80"/>
    <w:basedOn w:val="a"/>
    <w:rsid w:val="003E1B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1">
    <w:name w:val="xl81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2">
    <w:name w:val="xl82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83">
    <w:name w:val="xl83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4">
    <w:name w:val="xl84"/>
    <w:basedOn w:val="a"/>
    <w:rsid w:val="003E1B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5">
    <w:name w:val="xl85"/>
    <w:basedOn w:val="a"/>
    <w:rsid w:val="003E1B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7">
    <w:name w:val="xl87"/>
    <w:basedOn w:val="a"/>
    <w:rsid w:val="003E1B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9">
    <w:name w:val="xl89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3E1B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1">
    <w:name w:val="xl91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3E1B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4">
    <w:name w:val="xl94"/>
    <w:basedOn w:val="a"/>
    <w:rsid w:val="003E1B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3E1BC4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3E1B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7">
    <w:name w:val="xl97"/>
    <w:basedOn w:val="a"/>
    <w:rsid w:val="003E1BC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3E1B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a"/>
    <w:rsid w:val="003E1B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a"/>
    <w:rsid w:val="003E1B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1">
    <w:name w:val="xl101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2">
    <w:name w:val="xl102"/>
    <w:basedOn w:val="a"/>
    <w:rsid w:val="003E1B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3">
    <w:name w:val="xl103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3E1BC4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5">
    <w:name w:val="xl105"/>
    <w:basedOn w:val="a"/>
    <w:rsid w:val="003E1BC4"/>
    <w:pP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7">
    <w:name w:val="xl107"/>
    <w:basedOn w:val="a"/>
    <w:rsid w:val="003E1BC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8">
    <w:name w:val="xl108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0">
    <w:name w:val="xl110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color w:val="1D1B11"/>
    </w:rPr>
  </w:style>
  <w:style w:type="paragraph" w:customStyle="1" w:styleId="xl113">
    <w:name w:val="xl113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114">
    <w:name w:val="xl114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15">
    <w:name w:val="xl115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6">
    <w:name w:val="xl116"/>
    <w:basedOn w:val="a"/>
    <w:rsid w:val="003E1BC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3E1B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18">
    <w:name w:val="xl118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1D1B11"/>
    </w:rPr>
  </w:style>
  <w:style w:type="paragraph" w:customStyle="1" w:styleId="xl119">
    <w:name w:val="xl119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0">
    <w:name w:val="xl120"/>
    <w:basedOn w:val="a"/>
    <w:rsid w:val="003E1B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21">
    <w:name w:val="xl121"/>
    <w:basedOn w:val="a"/>
    <w:rsid w:val="003E1B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styleId="af4">
    <w:name w:val="No Spacing"/>
    <w:uiPriority w:val="1"/>
    <w:qFormat/>
    <w:rsid w:val="003E1BC4"/>
    <w:rPr>
      <w:sz w:val="24"/>
      <w:szCs w:val="24"/>
      <w:lang w:eastAsia="ru-RU"/>
    </w:rPr>
  </w:style>
  <w:style w:type="paragraph" w:styleId="21">
    <w:name w:val="Body Text 2"/>
    <w:basedOn w:val="a"/>
    <w:link w:val="22"/>
    <w:rsid w:val="003E1BC4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3E1BC4"/>
    <w:rPr>
      <w:sz w:val="24"/>
      <w:szCs w:val="24"/>
      <w:lang w:val="x-none" w:eastAsia="x-none"/>
    </w:rPr>
  </w:style>
  <w:style w:type="paragraph" w:styleId="HTML0">
    <w:name w:val="HTML Preformatted"/>
    <w:aliases w:val="Знак,Стандартный HTML1,Стандартный HTML2,Стандартный HTML11,Стандартный HTML111,Стандартный HTML1111,Стандартный HTML21,Стандартный HTML211,Стандартный HTML2111,HTML Preformatted"/>
    <w:basedOn w:val="a"/>
    <w:link w:val="HTML"/>
    <w:unhideWhenUsed/>
    <w:rsid w:val="003E1BC4"/>
    <w:rPr>
      <w:rFonts w:ascii="Verdana" w:hAnsi="Verdana"/>
      <w:sz w:val="20"/>
      <w:szCs w:val="20"/>
      <w:lang w:val="en-US" w:eastAsia="en-US"/>
    </w:rPr>
  </w:style>
  <w:style w:type="character" w:customStyle="1" w:styleId="HTML2">
    <w:name w:val="Стандартный HTML Знак2"/>
    <w:basedOn w:val="a0"/>
    <w:uiPriority w:val="99"/>
    <w:semiHidden/>
    <w:rsid w:val="003E1BC4"/>
    <w:rPr>
      <w:rFonts w:ascii="Consolas" w:hAnsi="Consolas" w:cs="Consolas"/>
      <w:lang w:eastAsia="ru-RU"/>
    </w:rPr>
  </w:style>
  <w:style w:type="table" w:customStyle="1" w:styleId="15">
    <w:name w:val="Сетка таблицы1"/>
    <w:basedOn w:val="a1"/>
    <w:next w:val="af1"/>
    <w:rsid w:val="003E1BC4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3E1BC4"/>
  </w:style>
  <w:style w:type="character" w:styleId="af5">
    <w:name w:val="page number"/>
    <w:basedOn w:val="a0"/>
    <w:rsid w:val="003E1BC4"/>
  </w:style>
  <w:style w:type="character" w:customStyle="1" w:styleId="HTMLPreformattedChar">
    <w:name w:val="HTML Preformatted Char"/>
    <w:aliases w:val="Знак Char"/>
    <w:uiPriority w:val="99"/>
    <w:locked/>
    <w:rsid w:val="003E1BC4"/>
    <w:rPr>
      <w:lang w:val="en-GB" w:eastAsia="en-US"/>
    </w:rPr>
  </w:style>
  <w:style w:type="character" w:customStyle="1" w:styleId="HTMLPreformattedChar1">
    <w:name w:val="HTML Preformatted Char1"/>
    <w:aliases w:val="Знак Char1"/>
    <w:basedOn w:val="a0"/>
    <w:uiPriority w:val="99"/>
    <w:semiHidden/>
    <w:locked/>
    <w:rsid w:val="003E1BC4"/>
    <w:rPr>
      <w:rFonts w:ascii="Courier New" w:hAnsi="Courier New" w:cs="Courier New"/>
      <w:sz w:val="20"/>
      <w:szCs w:val="20"/>
    </w:rPr>
  </w:style>
  <w:style w:type="table" w:customStyle="1" w:styleId="24">
    <w:name w:val="Сетка таблицы2"/>
    <w:basedOn w:val="a1"/>
    <w:next w:val="af1"/>
    <w:rsid w:val="003E1BC4"/>
    <w:rPr>
      <w:rFonts w:ascii="Calibri" w:hAnsi="Calibr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3">
    <w:name w:val="xl123"/>
    <w:basedOn w:val="a"/>
    <w:rsid w:val="003E1B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1D1B11"/>
    </w:rPr>
  </w:style>
  <w:style w:type="paragraph" w:customStyle="1" w:styleId="xl124">
    <w:name w:val="xl124"/>
    <w:basedOn w:val="a"/>
    <w:rsid w:val="003E1B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25">
    <w:name w:val="xl125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26">
    <w:name w:val="xl126"/>
    <w:basedOn w:val="a"/>
    <w:rsid w:val="003E1B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27">
    <w:name w:val="xl127"/>
    <w:basedOn w:val="a"/>
    <w:rsid w:val="003E1BC4"/>
    <w:pPr>
      <w:spacing w:before="100" w:beforeAutospacing="1" w:after="100" w:afterAutospacing="1"/>
    </w:pPr>
    <w:rPr>
      <w:color w:val="1D1B11"/>
    </w:rPr>
  </w:style>
  <w:style w:type="paragraph" w:customStyle="1" w:styleId="xl128">
    <w:name w:val="xl128"/>
    <w:basedOn w:val="a"/>
    <w:rsid w:val="003E1B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1D1B11"/>
    </w:rPr>
  </w:style>
  <w:style w:type="paragraph" w:customStyle="1" w:styleId="xl129">
    <w:name w:val="xl129"/>
    <w:basedOn w:val="a"/>
    <w:rsid w:val="003E1B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3E1B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1">
    <w:name w:val="xl131"/>
    <w:basedOn w:val="a"/>
    <w:rsid w:val="003E1B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2">
    <w:name w:val="xl132"/>
    <w:basedOn w:val="a"/>
    <w:rsid w:val="003E1BC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3E1BC4"/>
    <w:pPr>
      <w:spacing w:before="100" w:beforeAutospacing="1" w:after="100" w:afterAutospacing="1"/>
    </w:pPr>
  </w:style>
  <w:style w:type="paragraph" w:customStyle="1" w:styleId="xl134">
    <w:name w:val="xl134"/>
    <w:basedOn w:val="a"/>
    <w:rsid w:val="003E1BC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5">
    <w:name w:val="xl135"/>
    <w:basedOn w:val="a"/>
    <w:rsid w:val="003E1B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7">
    <w:name w:val="xl137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40">
    <w:name w:val="xl140"/>
    <w:basedOn w:val="a"/>
    <w:rsid w:val="003E1B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3E1B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3E1BC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43">
    <w:name w:val="xl143"/>
    <w:basedOn w:val="a"/>
    <w:rsid w:val="003E1B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44">
    <w:name w:val="xl144"/>
    <w:basedOn w:val="a"/>
    <w:rsid w:val="003E1B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45">
    <w:name w:val="xl145"/>
    <w:basedOn w:val="a"/>
    <w:rsid w:val="003E1B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46">
    <w:name w:val="xl146"/>
    <w:basedOn w:val="a"/>
    <w:rsid w:val="003E1B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3E1B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48">
    <w:name w:val="xl148"/>
    <w:basedOn w:val="a"/>
    <w:rsid w:val="003E1BC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49">
    <w:name w:val="xl149"/>
    <w:basedOn w:val="a"/>
    <w:rsid w:val="003E1B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numbering" w:customStyle="1" w:styleId="31">
    <w:name w:val="Нет списка3"/>
    <w:next w:val="a2"/>
    <w:uiPriority w:val="99"/>
    <w:semiHidden/>
    <w:unhideWhenUsed/>
    <w:rsid w:val="003E1BC4"/>
  </w:style>
  <w:style w:type="table" w:customStyle="1" w:styleId="32">
    <w:name w:val="Сетка таблицы3"/>
    <w:basedOn w:val="a1"/>
    <w:next w:val="af1"/>
    <w:rsid w:val="003E1BC4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3E1BC4"/>
  </w:style>
  <w:style w:type="table" w:customStyle="1" w:styleId="40">
    <w:name w:val="Сетка таблицы4"/>
    <w:basedOn w:val="a1"/>
    <w:next w:val="af1"/>
    <w:rsid w:val="003E1BC4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Book Title"/>
    <w:uiPriority w:val="33"/>
    <w:qFormat/>
    <w:rsid w:val="003E1BC4"/>
    <w:rPr>
      <w:b/>
      <w:bCs/>
      <w:smallCaps/>
      <w:spacing w:val="5"/>
    </w:rPr>
  </w:style>
  <w:style w:type="character" w:styleId="af7">
    <w:name w:val="line number"/>
    <w:rsid w:val="003E1B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1BC4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E1BC4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E1BC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uiPriority w:val="34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3E1BC4"/>
    <w:rPr>
      <w:b/>
      <w:sz w:val="32"/>
      <w:lang w:eastAsia="ru-RU"/>
    </w:rPr>
  </w:style>
  <w:style w:type="character" w:customStyle="1" w:styleId="30">
    <w:name w:val="Заголовок 3 Знак"/>
    <w:basedOn w:val="a0"/>
    <w:link w:val="3"/>
    <w:rsid w:val="003E1BC4"/>
    <w:rPr>
      <w:sz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E1BC4"/>
    <w:rPr>
      <w:rFonts w:ascii="Cambria" w:hAnsi="Cambria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1BC4"/>
  </w:style>
  <w:style w:type="paragraph" w:customStyle="1" w:styleId="normalweb">
    <w:name w:val="normalweb"/>
    <w:basedOn w:val="a"/>
    <w:uiPriority w:val="99"/>
    <w:rsid w:val="003E1BC4"/>
    <w:pPr>
      <w:spacing w:before="100" w:beforeAutospacing="1" w:after="100" w:afterAutospacing="1"/>
    </w:pPr>
  </w:style>
  <w:style w:type="paragraph" w:styleId="a6">
    <w:name w:val="header"/>
    <w:basedOn w:val="a"/>
    <w:link w:val="a7"/>
    <w:unhideWhenUsed/>
    <w:rsid w:val="003E1BC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3E1BC4"/>
    <w:rPr>
      <w:rFonts w:ascii="Calibri" w:eastAsia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3E1BC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E1BC4"/>
    <w:rPr>
      <w:rFonts w:ascii="Calibri" w:eastAsia="Calibri" w:hAnsi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3E1BC4"/>
  </w:style>
  <w:style w:type="character" w:customStyle="1" w:styleId="HTML">
    <w:name w:val="Стандартный HTML Знак"/>
    <w:aliases w:val="Знак Знак2,Стандартный HTML1 Знак1,Стандартный HTML2 Знак1,Стандартный HTML11 Знак1,Стандартный HTML111 Знак1,Стандартный HTML1111 Знак1,Стандартный HTML21 Знак1,Стандартный HTML211 Знак1,Стандартный HTML2111 Знак1"/>
    <w:basedOn w:val="a0"/>
    <w:link w:val="HTML0"/>
    <w:locked/>
    <w:rsid w:val="003E1BC4"/>
    <w:rPr>
      <w:rFonts w:ascii="Verdana" w:hAnsi="Verdana"/>
      <w:lang w:val="en-US"/>
    </w:rPr>
  </w:style>
  <w:style w:type="paragraph" w:customStyle="1" w:styleId="HTMLPreformatted1">
    <w:name w:val="HTML Preformatted1"/>
    <w:basedOn w:val="a"/>
    <w:next w:val="HTML0"/>
    <w:semiHidden/>
    <w:unhideWhenUsed/>
    <w:rsid w:val="003E1BC4"/>
    <w:pPr>
      <w:tabs>
        <w:tab w:val="left" w:pos="708"/>
      </w:tabs>
      <w:spacing w:after="160" w:line="240" w:lineRule="exact"/>
    </w:pPr>
    <w:rPr>
      <w:rFonts w:ascii="Verdana" w:eastAsia="Calibri" w:hAnsi="Verdana"/>
      <w:sz w:val="22"/>
      <w:szCs w:val="22"/>
      <w:lang w:val="en-US" w:eastAsia="en-US"/>
    </w:rPr>
  </w:style>
  <w:style w:type="character" w:customStyle="1" w:styleId="HTML1">
    <w:name w:val="Стандартный HTML Знак1"/>
    <w:aliases w:val="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,HTML Preformatted Знак"/>
    <w:basedOn w:val="a0"/>
    <w:semiHidden/>
    <w:rsid w:val="003E1BC4"/>
    <w:rPr>
      <w:rFonts w:ascii="Consolas" w:eastAsia="Times New Roman" w:hAnsi="Consolas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E1BC4"/>
    <w:pPr>
      <w:spacing w:before="100" w:after="100"/>
    </w:pPr>
    <w:rPr>
      <w:rFonts w:eastAsia="Calibri"/>
      <w:szCs w:val="20"/>
    </w:rPr>
  </w:style>
  <w:style w:type="character" w:customStyle="1" w:styleId="12">
    <w:name w:val="Верхний колонтитул Знак1"/>
    <w:basedOn w:val="a0"/>
    <w:locked/>
    <w:rsid w:val="003E1B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locked/>
    <w:rsid w:val="003E1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nhideWhenUsed/>
    <w:rsid w:val="003E1BC4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c">
    <w:name w:val="Основной текст Знак"/>
    <w:basedOn w:val="a0"/>
    <w:link w:val="ab"/>
    <w:rsid w:val="003E1BC4"/>
    <w:rPr>
      <w:color w:val="000000"/>
      <w:sz w:val="26"/>
      <w:szCs w:val="24"/>
      <w:lang w:eastAsia="ru-RU"/>
    </w:rPr>
  </w:style>
  <w:style w:type="paragraph" w:styleId="ad">
    <w:name w:val="Body Text Indent"/>
    <w:basedOn w:val="a"/>
    <w:link w:val="ae"/>
    <w:unhideWhenUsed/>
    <w:rsid w:val="003E1BC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3E1BC4"/>
    <w:rPr>
      <w:sz w:val="24"/>
      <w:szCs w:val="24"/>
      <w:lang w:eastAsia="ru-RU"/>
    </w:rPr>
  </w:style>
  <w:style w:type="paragraph" w:styleId="af">
    <w:name w:val="Balloon Text"/>
    <w:basedOn w:val="a"/>
    <w:link w:val="af0"/>
    <w:semiHidden/>
    <w:unhideWhenUsed/>
    <w:rsid w:val="003E1BC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3E1BC4"/>
    <w:rPr>
      <w:rFonts w:ascii="Tahoma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3E1BC4"/>
    <w:rPr>
      <w:rFonts w:ascii="Arial" w:hAnsi="Arial" w:cs="Arial"/>
    </w:rPr>
  </w:style>
  <w:style w:type="paragraph" w:customStyle="1" w:styleId="ConsPlusNormal0">
    <w:name w:val="ConsPlusNormal"/>
    <w:link w:val="ConsPlusNormal"/>
    <w:rsid w:val="003E1B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3E1BC4"/>
    <w:pPr>
      <w:autoSpaceDE w:val="0"/>
      <w:autoSpaceDN w:val="0"/>
      <w:adjustRightInd w:val="0"/>
    </w:pPr>
    <w:rPr>
      <w:b/>
      <w:bCs/>
      <w:sz w:val="26"/>
      <w:szCs w:val="26"/>
      <w:lang w:eastAsia="ru-RU"/>
    </w:rPr>
  </w:style>
  <w:style w:type="character" w:customStyle="1" w:styleId="14">
    <w:name w:val="Знак Знак1"/>
    <w:rsid w:val="003E1BC4"/>
    <w:rPr>
      <w:sz w:val="24"/>
      <w:szCs w:val="24"/>
    </w:rPr>
  </w:style>
  <w:style w:type="table" w:styleId="af1">
    <w:name w:val="Table Grid"/>
    <w:basedOn w:val="a1"/>
    <w:rsid w:val="003E1BC4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3E1BC4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3E1BC4"/>
    <w:rPr>
      <w:color w:val="800080"/>
      <w:u w:val="single"/>
    </w:rPr>
  </w:style>
  <w:style w:type="paragraph" w:customStyle="1" w:styleId="font5">
    <w:name w:val="font5"/>
    <w:basedOn w:val="a"/>
    <w:rsid w:val="003E1BC4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66">
    <w:name w:val="xl66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1D1B11"/>
    </w:rPr>
  </w:style>
  <w:style w:type="paragraph" w:customStyle="1" w:styleId="xl67">
    <w:name w:val="xl67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9">
    <w:name w:val="xl69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70">
    <w:name w:val="xl70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1">
    <w:name w:val="xl71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3">
    <w:name w:val="xl73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4">
    <w:name w:val="xl74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5">
    <w:name w:val="xl75"/>
    <w:basedOn w:val="a"/>
    <w:rsid w:val="003E1B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6">
    <w:name w:val="xl76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7">
    <w:name w:val="xl77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8">
    <w:name w:val="xl78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9">
    <w:name w:val="xl79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80">
    <w:name w:val="xl80"/>
    <w:basedOn w:val="a"/>
    <w:rsid w:val="003E1B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1">
    <w:name w:val="xl81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2">
    <w:name w:val="xl82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83">
    <w:name w:val="xl83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4">
    <w:name w:val="xl84"/>
    <w:basedOn w:val="a"/>
    <w:rsid w:val="003E1B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5">
    <w:name w:val="xl85"/>
    <w:basedOn w:val="a"/>
    <w:rsid w:val="003E1B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7">
    <w:name w:val="xl87"/>
    <w:basedOn w:val="a"/>
    <w:rsid w:val="003E1B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9">
    <w:name w:val="xl89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3E1B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1">
    <w:name w:val="xl91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3E1B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4">
    <w:name w:val="xl94"/>
    <w:basedOn w:val="a"/>
    <w:rsid w:val="003E1B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3E1BC4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3E1B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7">
    <w:name w:val="xl97"/>
    <w:basedOn w:val="a"/>
    <w:rsid w:val="003E1BC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3E1B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a"/>
    <w:rsid w:val="003E1B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a"/>
    <w:rsid w:val="003E1B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1">
    <w:name w:val="xl101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2">
    <w:name w:val="xl102"/>
    <w:basedOn w:val="a"/>
    <w:rsid w:val="003E1B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3">
    <w:name w:val="xl103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3E1BC4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5">
    <w:name w:val="xl105"/>
    <w:basedOn w:val="a"/>
    <w:rsid w:val="003E1BC4"/>
    <w:pP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7">
    <w:name w:val="xl107"/>
    <w:basedOn w:val="a"/>
    <w:rsid w:val="003E1BC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8">
    <w:name w:val="xl108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0">
    <w:name w:val="xl110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color w:val="1D1B11"/>
    </w:rPr>
  </w:style>
  <w:style w:type="paragraph" w:customStyle="1" w:styleId="xl113">
    <w:name w:val="xl113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114">
    <w:name w:val="xl114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15">
    <w:name w:val="xl115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6">
    <w:name w:val="xl116"/>
    <w:basedOn w:val="a"/>
    <w:rsid w:val="003E1BC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3E1B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18">
    <w:name w:val="xl118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1D1B11"/>
    </w:rPr>
  </w:style>
  <w:style w:type="paragraph" w:customStyle="1" w:styleId="xl119">
    <w:name w:val="xl119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0">
    <w:name w:val="xl120"/>
    <w:basedOn w:val="a"/>
    <w:rsid w:val="003E1B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21">
    <w:name w:val="xl121"/>
    <w:basedOn w:val="a"/>
    <w:rsid w:val="003E1B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styleId="af4">
    <w:name w:val="No Spacing"/>
    <w:uiPriority w:val="1"/>
    <w:qFormat/>
    <w:rsid w:val="003E1BC4"/>
    <w:rPr>
      <w:sz w:val="24"/>
      <w:szCs w:val="24"/>
      <w:lang w:eastAsia="ru-RU"/>
    </w:rPr>
  </w:style>
  <w:style w:type="paragraph" w:styleId="21">
    <w:name w:val="Body Text 2"/>
    <w:basedOn w:val="a"/>
    <w:link w:val="22"/>
    <w:rsid w:val="003E1BC4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3E1BC4"/>
    <w:rPr>
      <w:sz w:val="24"/>
      <w:szCs w:val="24"/>
      <w:lang w:val="x-none" w:eastAsia="x-none"/>
    </w:rPr>
  </w:style>
  <w:style w:type="paragraph" w:styleId="HTML0">
    <w:name w:val="HTML Preformatted"/>
    <w:aliases w:val="Знак,Стандартный HTML1,Стандартный HTML2,Стандартный HTML11,Стандартный HTML111,Стандартный HTML1111,Стандартный HTML21,Стандартный HTML211,Стандартный HTML2111,HTML Preformatted"/>
    <w:basedOn w:val="a"/>
    <w:link w:val="HTML"/>
    <w:unhideWhenUsed/>
    <w:rsid w:val="003E1BC4"/>
    <w:rPr>
      <w:rFonts w:ascii="Verdana" w:hAnsi="Verdana"/>
      <w:sz w:val="20"/>
      <w:szCs w:val="20"/>
      <w:lang w:val="en-US" w:eastAsia="en-US"/>
    </w:rPr>
  </w:style>
  <w:style w:type="character" w:customStyle="1" w:styleId="HTML2">
    <w:name w:val="Стандартный HTML Знак2"/>
    <w:basedOn w:val="a0"/>
    <w:uiPriority w:val="99"/>
    <w:semiHidden/>
    <w:rsid w:val="003E1BC4"/>
    <w:rPr>
      <w:rFonts w:ascii="Consolas" w:hAnsi="Consolas" w:cs="Consolas"/>
      <w:lang w:eastAsia="ru-RU"/>
    </w:rPr>
  </w:style>
  <w:style w:type="table" w:customStyle="1" w:styleId="15">
    <w:name w:val="Сетка таблицы1"/>
    <w:basedOn w:val="a1"/>
    <w:next w:val="af1"/>
    <w:rsid w:val="003E1BC4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3E1BC4"/>
  </w:style>
  <w:style w:type="character" w:styleId="af5">
    <w:name w:val="page number"/>
    <w:basedOn w:val="a0"/>
    <w:rsid w:val="003E1BC4"/>
  </w:style>
  <w:style w:type="character" w:customStyle="1" w:styleId="HTMLPreformattedChar">
    <w:name w:val="HTML Preformatted Char"/>
    <w:aliases w:val="Знак Char"/>
    <w:uiPriority w:val="99"/>
    <w:locked/>
    <w:rsid w:val="003E1BC4"/>
    <w:rPr>
      <w:lang w:val="en-GB" w:eastAsia="en-US"/>
    </w:rPr>
  </w:style>
  <w:style w:type="character" w:customStyle="1" w:styleId="HTMLPreformattedChar1">
    <w:name w:val="HTML Preformatted Char1"/>
    <w:aliases w:val="Знак Char1"/>
    <w:basedOn w:val="a0"/>
    <w:uiPriority w:val="99"/>
    <w:semiHidden/>
    <w:locked/>
    <w:rsid w:val="003E1BC4"/>
    <w:rPr>
      <w:rFonts w:ascii="Courier New" w:hAnsi="Courier New" w:cs="Courier New"/>
      <w:sz w:val="20"/>
      <w:szCs w:val="20"/>
    </w:rPr>
  </w:style>
  <w:style w:type="table" w:customStyle="1" w:styleId="24">
    <w:name w:val="Сетка таблицы2"/>
    <w:basedOn w:val="a1"/>
    <w:next w:val="af1"/>
    <w:rsid w:val="003E1BC4"/>
    <w:rPr>
      <w:rFonts w:ascii="Calibri" w:hAnsi="Calibr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3">
    <w:name w:val="xl123"/>
    <w:basedOn w:val="a"/>
    <w:rsid w:val="003E1B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1D1B11"/>
    </w:rPr>
  </w:style>
  <w:style w:type="paragraph" w:customStyle="1" w:styleId="xl124">
    <w:name w:val="xl124"/>
    <w:basedOn w:val="a"/>
    <w:rsid w:val="003E1B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25">
    <w:name w:val="xl125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26">
    <w:name w:val="xl126"/>
    <w:basedOn w:val="a"/>
    <w:rsid w:val="003E1B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27">
    <w:name w:val="xl127"/>
    <w:basedOn w:val="a"/>
    <w:rsid w:val="003E1BC4"/>
    <w:pPr>
      <w:spacing w:before="100" w:beforeAutospacing="1" w:after="100" w:afterAutospacing="1"/>
    </w:pPr>
    <w:rPr>
      <w:color w:val="1D1B11"/>
    </w:rPr>
  </w:style>
  <w:style w:type="paragraph" w:customStyle="1" w:styleId="xl128">
    <w:name w:val="xl128"/>
    <w:basedOn w:val="a"/>
    <w:rsid w:val="003E1B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1D1B11"/>
    </w:rPr>
  </w:style>
  <w:style w:type="paragraph" w:customStyle="1" w:styleId="xl129">
    <w:name w:val="xl129"/>
    <w:basedOn w:val="a"/>
    <w:rsid w:val="003E1B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3E1B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1">
    <w:name w:val="xl131"/>
    <w:basedOn w:val="a"/>
    <w:rsid w:val="003E1B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2">
    <w:name w:val="xl132"/>
    <w:basedOn w:val="a"/>
    <w:rsid w:val="003E1BC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3E1BC4"/>
    <w:pPr>
      <w:spacing w:before="100" w:beforeAutospacing="1" w:after="100" w:afterAutospacing="1"/>
    </w:pPr>
  </w:style>
  <w:style w:type="paragraph" w:customStyle="1" w:styleId="xl134">
    <w:name w:val="xl134"/>
    <w:basedOn w:val="a"/>
    <w:rsid w:val="003E1BC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5">
    <w:name w:val="xl135"/>
    <w:basedOn w:val="a"/>
    <w:rsid w:val="003E1B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7">
    <w:name w:val="xl137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3E1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40">
    <w:name w:val="xl140"/>
    <w:basedOn w:val="a"/>
    <w:rsid w:val="003E1B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3E1B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3E1BC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43">
    <w:name w:val="xl143"/>
    <w:basedOn w:val="a"/>
    <w:rsid w:val="003E1B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44">
    <w:name w:val="xl144"/>
    <w:basedOn w:val="a"/>
    <w:rsid w:val="003E1B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45">
    <w:name w:val="xl145"/>
    <w:basedOn w:val="a"/>
    <w:rsid w:val="003E1B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46">
    <w:name w:val="xl146"/>
    <w:basedOn w:val="a"/>
    <w:rsid w:val="003E1B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3E1B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48">
    <w:name w:val="xl148"/>
    <w:basedOn w:val="a"/>
    <w:rsid w:val="003E1BC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49">
    <w:name w:val="xl149"/>
    <w:basedOn w:val="a"/>
    <w:rsid w:val="003E1B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numbering" w:customStyle="1" w:styleId="31">
    <w:name w:val="Нет списка3"/>
    <w:next w:val="a2"/>
    <w:uiPriority w:val="99"/>
    <w:semiHidden/>
    <w:unhideWhenUsed/>
    <w:rsid w:val="003E1BC4"/>
  </w:style>
  <w:style w:type="table" w:customStyle="1" w:styleId="32">
    <w:name w:val="Сетка таблицы3"/>
    <w:basedOn w:val="a1"/>
    <w:next w:val="af1"/>
    <w:rsid w:val="003E1BC4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3E1BC4"/>
  </w:style>
  <w:style w:type="table" w:customStyle="1" w:styleId="40">
    <w:name w:val="Сетка таблицы4"/>
    <w:basedOn w:val="a1"/>
    <w:next w:val="af1"/>
    <w:rsid w:val="003E1BC4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Book Title"/>
    <w:uiPriority w:val="33"/>
    <w:qFormat/>
    <w:rsid w:val="003E1BC4"/>
    <w:rPr>
      <w:b/>
      <w:bCs/>
      <w:smallCaps/>
      <w:spacing w:val="5"/>
    </w:rPr>
  </w:style>
  <w:style w:type="character" w:styleId="af7">
    <w:name w:val="line number"/>
    <w:rsid w:val="003E1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http://www.alslu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minjust.ru)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6473</Words>
  <Characters>36900</Characters>
  <Application>Microsoft Office Word</Application>
  <DocSecurity>0</DocSecurity>
  <Lines>307</Lines>
  <Paragraphs>86</Paragraphs>
  <ScaleCrop>false</ScaleCrop>
  <Company/>
  <LinksUpToDate>false</LinksUpToDate>
  <CharactersWithSpaces>43287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2023-12-18T07:18:00Z</dcterms:created>
  <dcterms:modified xsi:type="dcterms:W3CDTF">2023-12-18T07:22:00Z</dcterms:modified>
</cp:coreProperties>
</file>