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5E4" w:rsidRDefault="009735E4" w:rsidP="009735E4">
      <w:pPr>
        <w:jc w:val="center"/>
        <w:rPr>
          <w:sz w:val="28"/>
          <w:szCs w:val="28"/>
        </w:rPr>
      </w:pPr>
      <w:r>
        <w:rPr>
          <w:sz w:val="28"/>
          <w:szCs w:val="28"/>
        </w:rPr>
        <w:t>СОВЕТ ЛУКАШКИН-ЯРСКОГО СЕЛЬСКОГО ПОСЕЛЕНИЯ</w:t>
      </w:r>
    </w:p>
    <w:p w:rsidR="009735E4" w:rsidRDefault="009735E4" w:rsidP="009735E4">
      <w:pPr>
        <w:jc w:val="center"/>
        <w:rPr>
          <w:sz w:val="28"/>
          <w:szCs w:val="28"/>
        </w:rPr>
      </w:pPr>
      <w:r>
        <w:rPr>
          <w:sz w:val="28"/>
          <w:szCs w:val="28"/>
        </w:rPr>
        <w:t>АЛЕКСАНДРОВСКОГО РАЙОНА ТОМСКОЙ ОБЛАСТИ</w:t>
      </w:r>
    </w:p>
    <w:p w:rsidR="009735E4" w:rsidRDefault="009735E4" w:rsidP="009735E4"/>
    <w:p w:rsidR="009735E4" w:rsidRDefault="009735E4" w:rsidP="009735E4">
      <w:pPr>
        <w:pStyle w:val="a4"/>
        <w:rPr>
          <w:szCs w:val="28"/>
        </w:rPr>
      </w:pPr>
      <w:r>
        <w:rPr>
          <w:szCs w:val="28"/>
        </w:rPr>
        <w:t>РЕШЕНИЕ</w:t>
      </w:r>
    </w:p>
    <w:p w:rsidR="009735E4" w:rsidRDefault="009735E4" w:rsidP="009735E4">
      <w:pPr>
        <w:pStyle w:val="a4"/>
        <w:jc w:val="left"/>
        <w:rPr>
          <w:szCs w:val="28"/>
        </w:rPr>
      </w:pPr>
    </w:p>
    <w:p w:rsidR="009735E4" w:rsidRDefault="009735E4" w:rsidP="009735E4">
      <w:pPr>
        <w:pStyle w:val="a4"/>
        <w:jc w:val="left"/>
        <w:rPr>
          <w:b w:val="0"/>
          <w:szCs w:val="28"/>
        </w:rPr>
      </w:pPr>
      <w:r>
        <w:rPr>
          <w:b w:val="0"/>
          <w:szCs w:val="24"/>
        </w:rPr>
        <w:t>18.04.2017</w:t>
      </w:r>
      <w:r>
        <w:rPr>
          <w:b w:val="0"/>
          <w:szCs w:val="24"/>
        </w:rPr>
        <w:tab/>
      </w:r>
      <w:r>
        <w:rPr>
          <w:b w:val="0"/>
          <w:szCs w:val="28"/>
        </w:rPr>
        <w:tab/>
      </w:r>
      <w:r>
        <w:rPr>
          <w:b w:val="0"/>
          <w:szCs w:val="28"/>
        </w:rPr>
        <w:tab/>
      </w:r>
      <w:r>
        <w:rPr>
          <w:b w:val="0"/>
          <w:szCs w:val="28"/>
        </w:rPr>
        <w:tab/>
      </w:r>
      <w:r>
        <w:rPr>
          <w:b w:val="0"/>
          <w:szCs w:val="28"/>
        </w:rPr>
        <w:tab/>
      </w:r>
      <w:r>
        <w:rPr>
          <w:b w:val="0"/>
          <w:szCs w:val="28"/>
        </w:rPr>
        <w:tab/>
      </w:r>
      <w:r>
        <w:rPr>
          <w:b w:val="0"/>
          <w:szCs w:val="28"/>
        </w:rPr>
        <w:tab/>
        <w:t xml:space="preserve">                        </w:t>
      </w:r>
      <w:r>
        <w:rPr>
          <w:b w:val="0"/>
          <w:szCs w:val="28"/>
        </w:rPr>
        <w:tab/>
        <w:t xml:space="preserve">                    № 140</w:t>
      </w:r>
    </w:p>
    <w:p w:rsidR="009735E4" w:rsidRDefault="009735E4" w:rsidP="009735E4">
      <w:pPr>
        <w:pStyle w:val="a4"/>
        <w:jc w:val="left"/>
        <w:rPr>
          <w:b w:val="0"/>
          <w:szCs w:val="28"/>
        </w:rPr>
      </w:pPr>
    </w:p>
    <w:p w:rsidR="009735E4" w:rsidRDefault="009735E4" w:rsidP="009735E4">
      <w:pPr>
        <w:jc w:val="center"/>
      </w:pPr>
    </w:p>
    <w:p w:rsidR="009735E4" w:rsidRPr="00EC7D09" w:rsidRDefault="009735E4" w:rsidP="009735E4">
      <w:pPr>
        <w:jc w:val="center"/>
        <w:rPr>
          <w:sz w:val="24"/>
          <w:szCs w:val="24"/>
        </w:rPr>
      </w:pPr>
      <w:r w:rsidRPr="00EC7D09">
        <w:rPr>
          <w:sz w:val="24"/>
          <w:szCs w:val="24"/>
        </w:rPr>
        <w:t>с. Лукашкин Яр</w:t>
      </w:r>
    </w:p>
    <w:p w:rsidR="009735E4" w:rsidRPr="00872642" w:rsidRDefault="009735E4" w:rsidP="009735E4">
      <w:pPr>
        <w:jc w:val="center"/>
        <w:rPr>
          <w:b/>
          <w:color w:val="000000"/>
          <w:sz w:val="24"/>
          <w:szCs w:val="24"/>
        </w:rPr>
      </w:pPr>
    </w:p>
    <w:p w:rsidR="009735E4" w:rsidRPr="00676234" w:rsidRDefault="009735E4" w:rsidP="009735E4">
      <w:pPr>
        <w:rPr>
          <w:sz w:val="24"/>
          <w:szCs w:val="24"/>
        </w:rPr>
      </w:pPr>
      <w:r w:rsidRPr="00676234">
        <w:rPr>
          <w:sz w:val="24"/>
          <w:szCs w:val="24"/>
        </w:rPr>
        <w:t xml:space="preserve">Об утверждении программы </w:t>
      </w:r>
    </w:p>
    <w:p w:rsidR="009735E4" w:rsidRPr="00676234" w:rsidRDefault="009735E4" w:rsidP="009735E4">
      <w:pPr>
        <w:rPr>
          <w:sz w:val="24"/>
          <w:szCs w:val="24"/>
        </w:rPr>
      </w:pPr>
      <w:r w:rsidRPr="00676234">
        <w:rPr>
          <w:sz w:val="24"/>
          <w:szCs w:val="24"/>
        </w:rPr>
        <w:t xml:space="preserve">комплексного развития транспортной </w:t>
      </w:r>
    </w:p>
    <w:p w:rsidR="009735E4" w:rsidRPr="00676234" w:rsidRDefault="009735E4" w:rsidP="009735E4">
      <w:pPr>
        <w:rPr>
          <w:sz w:val="24"/>
          <w:szCs w:val="24"/>
        </w:rPr>
      </w:pPr>
      <w:r w:rsidRPr="00676234">
        <w:rPr>
          <w:sz w:val="24"/>
          <w:szCs w:val="24"/>
        </w:rPr>
        <w:t xml:space="preserve">инфраструктуры на территории </w:t>
      </w:r>
    </w:p>
    <w:p w:rsidR="009735E4" w:rsidRPr="00676234" w:rsidRDefault="009735E4" w:rsidP="009735E4">
      <w:pPr>
        <w:rPr>
          <w:sz w:val="24"/>
          <w:szCs w:val="24"/>
        </w:rPr>
      </w:pPr>
      <w:r w:rsidRPr="00676234">
        <w:rPr>
          <w:sz w:val="24"/>
          <w:szCs w:val="24"/>
        </w:rPr>
        <w:t>Лукашкин-</w:t>
      </w:r>
      <w:proofErr w:type="spellStart"/>
      <w:r w:rsidRPr="00676234">
        <w:rPr>
          <w:sz w:val="24"/>
          <w:szCs w:val="24"/>
        </w:rPr>
        <w:t>Ярского</w:t>
      </w:r>
      <w:proofErr w:type="spellEnd"/>
      <w:r w:rsidRPr="00676234">
        <w:rPr>
          <w:sz w:val="24"/>
          <w:szCs w:val="24"/>
        </w:rPr>
        <w:t xml:space="preserve"> сельского поселения </w:t>
      </w:r>
    </w:p>
    <w:p w:rsidR="009735E4" w:rsidRDefault="009735E4" w:rsidP="009735E4">
      <w:pPr>
        <w:rPr>
          <w:sz w:val="24"/>
          <w:szCs w:val="24"/>
        </w:rPr>
      </w:pPr>
      <w:r w:rsidRPr="00676234">
        <w:rPr>
          <w:sz w:val="24"/>
          <w:szCs w:val="24"/>
        </w:rPr>
        <w:t>на 2017-2033 годы</w:t>
      </w:r>
    </w:p>
    <w:p w:rsidR="005E383A" w:rsidRDefault="005E383A" w:rsidP="009735E4">
      <w:pPr>
        <w:rPr>
          <w:sz w:val="24"/>
          <w:szCs w:val="24"/>
        </w:rPr>
      </w:pPr>
      <w:proofErr w:type="gramStart"/>
      <w:r>
        <w:rPr>
          <w:sz w:val="24"/>
          <w:szCs w:val="24"/>
        </w:rPr>
        <w:t>( в</w:t>
      </w:r>
      <w:proofErr w:type="gramEnd"/>
      <w:r>
        <w:rPr>
          <w:sz w:val="24"/>
          <w:szCs w:val="24"/>
        </w:rPr>
        <w:t xml:space="preserve"> редакции Решение Совета Лукашкин-</w:t>
      </w:r>
    </w:p>
    <w:p w:rsidR="00C10CFC" w:rsidRDefault="005E383A" w:rsidP="009735E4">
      <w:pPr>
        <w:rPr>
          <w:sz w:val="24"/>
          <w:szCs w:val="24"/>
        </w:rPr>
      </w:pPr>
      <w:proofErr w:type="spellStart"/>
      <w:r>
        <w:rPr>
          <w:sz w:val="24"/>
          <w:szCs w:val="24"/>
        </w:rPr>
        <w:t>Ярского</w:t>
      </w:r>
      <w:proofErr w:type="spellEnd"/>
      <w:r>
        <w:rPr>
          <w:sz w:val="24"/>
          <w:szCs w:val="24"/>
        </w:rPr>
        <w:t xml:space="preserve"> сельского поселения от 15.06.2018 №33</w:t>
      </w:r>
      <w:r w:rsidR="00C10CFC">
        <w:rPr>
          <w:sz w:val="24"/>
          <w:szCs w:val="24"/>
        </w:rPr>
        <w:t>;</w:t>
      </w:r>
    </w:p>
    <w:p w:rsidR="005E383A" w:rsidRPr="00676234" w:rsidRDefault="002C0D29" w:rsidP="009735E4">
      <w:pPr>
        <w:rPr>
          <w:sz w:val="24"/>
          <w:szCs w:val="24"/>
        </w:rPr>
      </w:pPr>
      <w:r>
        <w:rPr>
          <w:sz w:val="24"/>
          <w:szCs w:val="24"/>
        </w:rPr>
        <w:t>о</w:t>
      </w:r>
      <w:r w:rsidR="00C10CFC">
        <w:rPr>
          <w:sz w:val="24"/>
          <w:szCs w:val="24"/>
        </w:rPr>
        <w:t>т</w:t>
      </w:r>
      <w:r>
        <w:rPr>
          <w:sz w:val="24"/>
          <w:szCs w:val="24"/>
        </w:rPr>
        <w:t>14.05.2024</w:t>
      </w:r>
      <w:r w:rsidR="00C10CFC">
        <w:rPr>
          <w:sz w:val="24"/>
          <w:szCs w:val="24"/>
        </w:rPr>
        <w:t xml:space="preserve"> №</w:t>
      </w:r>
      <w:r w:rsidR="008C2D18">
        <w:rPr>
          <w:sz w:val="24"/>
          <w:szCs w:val="24"/>
        </w:rPr>
        <w:t xml:space="preserve"> </w:t>
      </w:r>
      <w:bookmarkStart w:id="0" w:name="_GoBack"/>
      <w:bookmarkEnd w:id="0"/>
      <w:r>
        <w:rPr>
          <w:sz w:val="24"/>
          <w:szCs w:val="24"/>
        </w:rPr>
        <w:t>7</w:t>
      </w:r>
      <w:r w:rsidR="005E383A">
        <w:rPr>
          <w:sz w:val="24"/>
          <w:szCs w:val="24"/>
        </w:rPr>
        <w:t>)</w:t>
      </w:r>
    </w:p>
    <w:p w:rsidR="009735E4" w:rsidRPr="00C55762" w:rsidRDefault="009735E4" w:rsidP="009735E4">
      <w:pPr>
        <w:widowControl w:val="0"/>
        <w:autoSpaceDE w:val="0"/>
        <w:autoSpaceDN w:val="0"/>
        <w:adjustRightInd w:val="0"/>
        <w:jc w:val="center"/>
        <w:rPr>
          <w:sz w:val="24"/>
          <w:szCs w:val="24"/>
          <w:highlight w:val="yellow"/>
        </w:rPr>
      </w:pPr>
    </w:p>
    <w:p w:rsidR="009735E4" w:rsidRPr="00676234" w:rsidRDefault="009735E4" w:rsidP="009735E4">
      <w:pPr>
        <w:pStyle w:val="a6"/>
        <w:ind w:firstLine="708"/>
        <w:jc w:val="both"/>
        <w:rPr>
          <w:rFonts w:ascii="Times New Roman" w:hAnsi="Times New Roman"/>
          <w:sz w:val="24"/>
          <w:szCs w:val="24"/>
        </w:rPr>
      </w:pPr>
      <w:r w:rsidRPr="00676234">
        <w:rPr>
          <w:rFonts w:ascii="Times New Roman" w:hAnsi="Times New Roman"/>
          <w:sz w:val="24"/>
          <w:szCs w:val="24"/>
        </w:rPr>
        <w:t>В целях приведения правовой базы муниципального образования «Лукашкин-</w:t>
      </w:r>
      <w:proofErr w:type="spellStart"/>
      <w:r w:rsidRPr="00676234">
        <w:rPr>
          <w:rFonts w:ascii="Times New Roman" w:hAnsi="Times New Roman"/>
          <w:sz w:val="24"/>
          <w:szCs w:val="24"/>
        </w:rPr>
        <w:t>Ярского</w:t>
      </w:r>
      <w:proofErr w:type="spellEnd"/>
      <w:r w:rsidRPr="00676234">
        <w:rPr>
          <w:rFonts w:ascii="Times New Roman" w:hAnsi="Times New Roman"/>
          <w:sz w:val="24"/>
          <w:szCs w:val="24"/>
        </w:rPr>
        <w:t xml:space="preserve"> сельского поселения» в соответствие с требованиями, утверждёнными Постановлением Правительства РФ от 25.12.2015г №1440 «Об утверждении требований к программам комплексного развития транспортной инфраструктуры поселений, городских округов», руководствуясь Федеральным законом от 06.10.2003 №131-ФЗ «Об общих принципах организации местного самоуправления в Российской Федерации», Уставом Лукашкин-</w:t>
      </w:r>
      <w:proofErr w:type="spellStart"/>
      <w:r w:rsidRPr="00676234">
        <w:rPr>
          <w:rFonts w:ascii="Times New Roman" w:hAnsi="Times New Roman"/>
          <w:sz w:val="24"/>
          <w:szCs w:val="24"/>
        </w:rPr>
        <w:t>Ярского</w:t>
      </w:r>
      <w:proofErr w:type="spellEnd"/>
      <w:r w:rsidRPr="00676234">
        <w:rPr>
          <w:rFonts w:ascii="Times New Roman" w:hAnsi="Times New Roman"/>
          <w:sz w:val="24"/>
          <w:szCs w:val="24"/>
        </w:rPr>
        <w:t xml:space="preserve"> сельского поселения, </w:t>
      </w:r>
    </w:p>
    <w:p w:rsidR="009735E4" w:rsidRPr="00676234" w:rsidRDefault="009735E4" w:rsidP="009735E4">
      <w:pPr>
        <w:jc w:val="both"/>
        <w:rPr>
          <w:sz w:val="24"/>
          <w:szCs w:val="24"/>
        </w:rPr>
      </w:pPr>
    </w:p>
    <w:p w:rsidR="009735E4" w:rsidRPr="00676234" w:rsidRDefault="009735E4" w:rsidP="009735E4">
      <w:pPr>
        <w:ind w:firstLine="360"/>
        <w:jc w:val="both"/>
        <w:rPr>
          <w:sz w:val="24"/>
          <w:szCs w:val="24"/>
        </w:rPr>
      </w:pPr>
      <w:r w:rsidRPr="00676234">
        <w:rPr>
          <w:sz w:val="24"/>
          <w:szCs w:val="24"/>
        </w:rPr>
        <w:t>Совет Лукашкин-</w:t>
      </w:r>
      <w:proofErr w:type="spellStart"/>
      <w:r w:rsidRPr="00676234">
        <w:rPr>
          <w:sz w:val="24"/>
          <w:szCs w:val="24"/>
        </w:rPr>
        <w:t>Ярского</w:t>
      </w:r>
      <w:proofErr w:type="spellEnd"/>
      <w:r w:rsidRPr="00676234">
        <w:rPr>
          <w:sz w:val="24"/>
          <w:szCs w:val="24"/>
        </w:rPr>
        <w:t xml:space="preserve"> сельского поселения РЕШИЛ:</w:t>
      </w:r>
    </w:p>
    <w:p w:rsidR="009735E4" w:rsidRPr="00676234" w:rsidRDefault="009735E4" w:rsidP="009735E4">
      <w:pPr>
        <w:jc w:val="both"/>
        <w:rPr>
          <w:sz w:val="24"/>
          <w:szCs w:val="24"/>
        </w:rPr>
      </w:pPr>
    </w:p>
    <w:p w:rsidR="009735E4" w:rsidRPr="0018165D" w:rsidRDefault="009735E4" w:rsidP="009735E4">
      <w:pPr>
        <w:jc w:val="both"/>
        <w:rPr>
          <w:sz w:val="24"/>
          <w:szCs w:val="24"/>
        </w:rPr>
      </w:pPr>
      <w:r>
        <w:rPr>
          <w:sz w:val="24"/>
          <w:szCs w:val="24"/>
        </w:rPr>
        <w:tab/>
        <w:t>1.</w:t>
      </w:r>
      <w:r w:rsidRPr="00676234">
        <w:rPr>
          <w:sz w:val="24"/>
          <w:szCs w:val="24"/>
        </w:rPr>
        <w:t>Утвердить программу комплексного развития транспортной инфраструктуры на территории Лукашкин-</w:t>
      </w:r>
      <w:proofErr w:type="spellStart"/>
      <w:r w:rsidRPr="00676234">
        <w:rPr>
          <w:sz w:val="24"/>
          <w:szCs w:val="24"/>
        </w:rPr>
        <w:t>Ярского</w:t>
      </w:r>
      <w:proofErr w:type="spellEnd"/>
      <w:r w:rsidRPr="00676234">
        <w:rPr>
          <w:sz w:val="24"/>
          <w:szCs w:val="24"/>
        </w:rPr>
        <w:t xml:space="preserve"> сельского поселения на 2017-2033 годы. </w:t>
      </w:r>
    </w:p>
    <w:p w:rsidR="009735E4" w:rsidRPr="0018165D" w:rsidRDefault="009735E4" w:rsidP="009735E4">
      <w:pPr>
        <w:pStyle w:val="a8"/>
        <w:ind w:left="0"/>
        <w:jc w:val="both"/>
        <w:rPr>
          <w:sz w:val="24"/>
          <w:szCs w:val="24"/>
        </w:rPr>
      </w:pPr>
      <w:r>
        <w:rPr>
          <w:sz w:val="24"/>
          <w:szCs w:val="24"/>
        </w:rPr>
        <w:tab/>
        <w:t>2.</w:t>
      </w:r>
      <w:r w:rsidRPr="00FA5B84">
        <w:rPr>
          <w:sz w:val="24"/>
          <w:szCs w:val="24"/>
        </w:rPr>
        <w:t>Отменить решение Совета Лукашкин-</w:t>
      </w:r>
      <w:proofErr w:type="spellStart"/>
      <w:r w:rsidRPr="00FA5B84">
        <w:rPr>
          <w:sz w:val="24"/>
          <w:szCs w:val="24"/>
        </w:rPr>
        <w:t>Ярского</w:t>
      </w:r>
      <w:proofErr w:type="spellEnd"/>
      <w:r w:rsidRPr="00FA5B84">
        <w:rPr>
          <w:sz w:val="24"/>
          <w:szCs w:val="24"/>
        </w:rPr>
        <w:t xml:space="preserve"> сельского поселения от 28.09.2016 № 118 «Об утверждении муниципальной программы комплексного развития транспортной инфраструктуры Лукашкин-</w:t>
      </w:r>
      <w:proofErr w:type="spellStart"/>
      <w:r w:rsidRPr="00FA5B84">
        <w:rPr>
          <w:sz w:val="24"/>
          <w:szCs w:val="24"/>
        </w:rPr>
        <w:t>Ярского</w:t>
      </w:r>
      <w:proofErr w:type="spellEnd"/>
      <w:r w:rsidRPr="00FA5B84">
        <w:rPr>
          <w:sz w:val="24"/>
          <w:szCs w:val="24"/>
        </w:rPr>
        <w:t xml:space="preserve"> сельского поселения на 2017-2023 годы и с перспективой до 2033 года».</w:t>
      </w:r>
    </w:p>
    <w:p w:rsidR="009735E4" w:rsidRPr="0018165D" w:rsidRDefault="009735E4" w:rsidP="009735E4">
      <w:pPr>
        <w:jc w:val="both"/>
        <w:rPr>
          <w:sz w:val="24"/>
          <w:szCs w:val="24"/>
        </w:rPr>
      </w:pPr>
      <w:r>
        <w:rPr>
          <w:sz w:val="24"/>
          <w:szCs w:val="24"/>
        </w:rPr>
        <w:tab/>
        <w:t>3.</w:t>
      </w:r>
      <w:r w:rsidRPr="00FA5B84">
        <w:rPr>
          <w:sz w:val="24"/>
          <w:szCs w:val="24"/>
        </w:rPr>
        <w:t>Настоящее решение вступает в силу со дня официального опубликования (обнародования) в установленном законодательством порядке.</w:t>
      </w:r>
    </w:p>
    <w:p w:rsidR="009735E4" w:rsidRPr="00FA5B84" w:rsidRDefault="009735E4" w:rsidP="009735E4">
      <w:pPr>
        <w:jc w:val="both"/>
        <w:rPr>
          <w:sz w:val="24"/>
          <w:szCs w:val="24"/>
        </w:rPr>
      </w:pPr>
      <w:r>
        <w:rPr>
          <w:sz w:val="24"/>
          <w:szCs w:val="24"/>
        </w:rPr>
        <w:tab/>
        <w:t>4.</w:t>
      </w:r>
      <w:r w:rsidRPr="00FA5B84">
        <w:rPr>
          <w:sz w:val="24"/>
          <w:szCs w:val="24"/>
        </w:rPr>
        <w:t>Контроль за исполнением настоящего решения оставляю за собой.</w:t>
      </w:r>
    </w:p>
    <w:p w:rsidR="009735E4" w:rsidRPr="00C55762" w:rsidRDefault="009735E4" w:rsidP="009735E4">
      <w:pPr>
        <w:ind w:firstLine="357"/>
        <w:jc w:val="both"/>
        <w:rPr>
          <w:sz w:val="24"/>
          <w:szCs w:val="24"/>
          <w:highlight w:val="yellow"/>
        </w:rPr>
      </w:pPr>
    </w:p>
    <w:p w:rsidR="009735E4" w:rsidRDefault="009735E4" w:rsidP="009735E4">
      <w:pPr>
        <w:ind w:firstLine="357"/>
        <w:jc w:val="both"/>
        <w:rPr>
          <w:sz w:val="24"/>
          <w:szCs w:val="24"/>
          <w:highlight w:val="yellow"/>
        </w:rPr>
      </w:pPr>
    </w:p>
    <w:p w:rsidR="009735E4" w:rsidRDefault="009735E4" w:rsidP="009735E4">
      <w:pPr>
        <w:ind w:firstLine="357"/>
        <w:jc w:val="both"/>
        <w:rPr>
          <w:sz w:val="24"/>
          <w:szCs w:val="24"/>
          <w:highlight w:val="yellow"/>
        </w:rPr>
      </w:pPr>
    </w:p>
    <w:p w:rsidR="009735E4" w:rsidRPr="00C55762" w:rsidRDefault="009735E4" w:rsidP="009735E4">
      <w:pPr>
        <w:ind w:firstLine="357"/>
        <w:jc w:val="both"/>
        <w:rPr>
          <w:sz w:val="24"/>
          <w:szCs w:val="24"/>
          <w:highlight w:val="yellow"/>
        </w:rPr>
      </w:pPr>
    </w:p>
    <w:p w:rsidR="009735E4" w:rsidRPr="00C55762" w:rsidRDefault="009735E4" w:rsidP="009735E4">
      <w:pPr>
        <w:ind w:firstLine="357"/>
        <w:jc w:val="both"/>
        <w:rPr>
          <w:sz w:val="24"/>
          <w:szCs w:val="24"/>
          <w:highlight w:val="yellow"/>
        </w:rPr>
      </w:pPr>
    </w:p>
    <w:p w:rsidR="009735E4" w:rsidRPr="00C55762" w:rsidRDefault="009735E4" w:rsidP="009735E4">
      <w:pPr>
        <w:ind w:firstLine="357"/>
        <w:jc w:val="both"/>
        <w:rPr>
          <w:sz w:val="24"/>
          <w:szCs w:val="24"/>
          <w:highlight w:val="yellow"/>
        </w:rPr>
      </w:pPr>
    </w:p>
    <w:p w:rsidR="009735E4" w:rsidRPr="00C55762" w:rsidRDefault="009735E4" w:rsidP="009735E4">
      <w:pPr>
        <w:ind w:firstLine="357"/>
        <w:jc w:val="both"/>
        <w:rPr>
          <w:sz w:val="24"/>
          <w:szCs w:val="24"/>
          <w:highlight w:val="yellow"/>
        </w:rPr>
      </w:pPr>
    </w:p>
    <w:p w:rsidR="009735E4" w:rsidRPr="00FA5B84" w:rsidRDefault="009735E4" w:rsidP="009735E4">
      <w:pPr>
        <w:ind w:firstLine="357"/>
        <w:jc w:val="both"/>
        <w:rPr>
          <w:sz w:val="24"/>
          <w:szCs w:val="24"/>
        </w:rPr>
      </w:pPr>
    </w:p>
    <w:p w:rsidR="009735E4" w:rsidRDefault="009735E4" w:rsidP="009735E4">
      <w:pPr>
        <w:jc w:val="both"/>
        <w:rPr>
          <w:sz w:val="24"/>
          <w:szCs w:val="24"/>
        </w:rPr>
      </w:pPr>
      <w:r w:rsidRPr="00FA5B84">
        <w:rPr>
          <w:sz w:val="24"/>
          <w:szCs w:val="24"/>
        </w:rPr>
        <w:t>Председатель Совета Лукашкин-</w:t>
      </w:r>
      <w:proofErr w:type="spellStart"/>
      <w:r w:rsidRPr="00FA5B84">
        <w:rPr>
          <w:sz w:val="24"/>
          <w:szCs w:val="24"/>
        </w:rPr>
        <w:t>Ярского</w:t>
      </w:r>
      <w:proofErr w:type="spellEnd"/>
      <w:r w:rsidRPr="00FA5B84">
        <w:rPr>
          <w:sz w:val="24"/>
          <w:szCs w:val="24"/>
        </w:rPr>
        <w:t xml:space="preserve"> </w:t>
      </w:r>
      <w:r>
        <w:rPr>
          <w:sz w:val="24"/>
          <w:szCs w:val="24"/>
        </w:rPr>
        <w:t xml:space="preserve">                                                           </w:t>
      </w:r>
      <w:r w:rsidRPr="00FA5B84">
        <w:rPr>
          <w:sz w:val="24"/>
          <w:szCs w:val="24"/>
        </w:rPr>
        <w:t xml:space="preserve">А.А. </w:t>
      </w:r>
      <w:proofErr w:type="spellStart"/>
      <w:r w:rsidRPr="00FA5B84">
        <w:rPr>
          <w:sz w:val="24"/>
          <w:szCs w:val="24"/>
        </w:rPr>
        <w:t>Мауль</w:t>
      </w:r>
      <w:proofErr w:type="spellEnd"/>
      <w:r w:rsidRPr="00FA5B84">
        <w:rPr>
          <w:sz w:val="24"/>
          <w:szCs w:val="24"/>
        </w:rPr>
        <w:tab/>
      </w:r>
    </w:p>
    <w:p w:rsidR="009735E4" w:rsidRPr="00FA5B84" w:rsidRDefault="009735E4" w:rsidP="009735E4">
      <w:pPr>
        <w:jc w:val="both"/>
        <w:rPr>
          <w:sz w:val="24"/>
          <w:szCs w:val="24"/>
        </w:rPr>
      </w:pPr>
      <w:r w:rsidRPr="00FA5B84">
        <w:rPr>
          <w:sz w:val="24"/>
          <w:szCs w:val="24"/>
        </w:rPr>
        <w:t>сельского поселения</w:t>
      </w:r>
      <w:r w:rsidRPr="00FA5B84">
        <w:rPr>
          <w:sz w:val="24"/>
          <w:szCs w:val="24"/>
        </w:rPr>
        <w:tab/>
      </w:r>
      <w:r w:rsidRPr="00FA5B84">
        <w:rPr>
          <w:sz w:val="24"/>
          <w:szCs w:val="24"/>
        </w:rPr>
        <w:tab/>
      </w:r>
      <w:r w:rsidRPr="00FA5B84">
        <w:rPr>
          <w:sz w:val="24"/>
          <w:szCs w:val="24"/>
        </w:rPr>
        <w:tab/>
      </w:r>
      <w:r w:rsidRPr="00FA5B84">
        <w:rPr>
          <w:sz w:val="24"/>
          <w:szCs w:val="24"/>
        </w:rPr>
        <w:tab/>
      </w:r>
      <w:r w:rsidRPr="00FA5B84">
        <w:rPr>
          <w:sz w:val="24"/>
          <w:szCs w:val="24"/>
        </w:rPr>
        <w:tab/>
      </w:r>
      <w:r w:rsidRPr="00FA5B84">
        <w:rPr>
          <w:sz w:val="24"/>
          <w:szCs w:val="24"/>
        </w:rPr>
        <w:tab/>
      </w:r>
    </w:p>
    <w:p w:rsidR="009735E4" w:rsidRPr="00C55762" w:rsidRDefault="009735E4" w:rsidP="009735E4">
      <w:pPr>
        <w:jc w:val="both"/>
        <w:rPr>
          <w:sz w:val="24"/>
          <w:szCs w:val="24"/>
          <w:highlight w:val="yellow"/>
        </w:rPr>
      </w:pPr>
    </w:p>
    <w:p w:rsidR="009735E4" w:rsidRDefault="009735E4" w:rsidP="009735E4">
      <w:pPr>
        <w:pStyle w:val="a6"/>
        <w:ind w:firstLine="360"/>
        <w:jc w:val="right"/>
        <w:rPr>
          <w:rFonts w:ascii="Times New Roman" w:hAnsi="Times New Roman"/>
          <w:sz w:val="24"/>
          <w:szCs w:val="24"/>
        </w:rPr>
      </w:pPr>
    </w:p>
    <w:p w:rsidR="005E383A" w:rsidRDefault="005E383A" w:rsidP="009735E4">
      <w:pPr>
        <w:pStyle w:val="a6"/>
        <w:ind w:firstLine="360"/>
        <w:jc w:val="right"/>
        <w:rPr>
          <w:rFonts w:ascii="Times New Roman" w:hAnsi="Times New Roman"/>
          <w:sz w:val="24"/>
          <w:szCs w:val="24"/>
        </w:rPr>
      </w:pPr>
    </w:p>
    <w:p w:rsidR="005E383A" w:rsidRDefault="005E383A" w:rsidP="009735E4">
      <w:pPr>
        <w:pStyle w:val="a6"/>
        <w:ind w:firstLine="360"/>
        <w:jc w:val="right"/>
        <w:rPr>
          <w:rFonts w:ascii="Times New Roman" w:hAnsi="Times New Roman"/>
          <w:sz w:val="24"/>
          <w:szCs w:val="24"/>
        </w:rPr>
      </w:pPr>
    </w:p>
    <w:p w:rsidR="009735E4" w:rsidRPr="00185BF4" w:rsidRDefault="009735E4" w:rsidP="009735E4">
      <w:pPr>
        <w:pStyle w:val="a6"/>
        <w:ind w:firstLine="360"/>
        <w:jc w:val="right"/>
        <w:rPr>
          <w:rFonts w:ascii="Times New Roman" w:hAnsi="Times New Roman"/>
          <w:sz w:val="24"/>
          <w:szCs w:val="24"/>
        </w:rPr>
      </w:pPr>
      <w:r w:rsidRPr="00185BF4">
        <w:rPr>
          <w:rFonts w:ascii="Times New Roman" w:hAnsi="Times New Roman"/>
          <w:sz w:val="24"/>
          <w:szCs w:val="24"/>
        </w:rPr>
        <w:t>Приложение к решению</w:t>
      </w:r>
    </w:p>
    <w:p w:rsidR="009735E4" w:rsidRPr="00185BF4" w:rsidRDefault="009735E4" w:rsidP="009735E4">
      <w:pPr>
        <w:pStyle w:val="a6"/>
        <w:ind w:firstLine="360"/>
        <w:jc w:val="right"/>
        <w:rPr>
          <w:rFonts w:ascii="Times New Roman" w:hAnsi="Times New Roman"/>
          <w:sz w:val="24"/>
          <w:szCs w:val="24"/>
        </w:rPr>
      </w:pPr>
      <w:r>
        <w:rPr>
          <w:rFonts w:ascii="Times New Roman" w:hAnsi="Times New Roman"/>
          <w:sz w:val="24"/>
          <w:szCs w:val="24"/>
        </w:rPr>
        <w:t>Совета Лукашкин-</w:t>
      </w:r>
      <w:proofErr w:type="spellStart"/>
      <w:r>
        <w:rPr>
          <w:rFonts w:ascii="Times New Roman" w:hAnsi="Times New Roman"/>
          <w:sz w:val="24"/>
          <w:szCs w:val="24"/>
        </w:rPr>
        <w:t>Ярского</w:t>
      </w:r>
      <w:proofErr w:type="spellEnd"/>
    </w:p>
    <w:p w:rsidR="009735E4" w:rsidRPr="00185BF4" w:rsidRDefault="009735E4" w:rsidP="009735E4">
      <w:pPr>
        <w:pStyle w:val="a6"/>
        <w:ind w:firstLine="360"/>
        <w:jc w:val="right"/>
        <w:rPr>
          <w:rFonts w:ascii="Times New Roman" w:hAnsi="Times New Roman"/>
          <w:sz w:val="24"/>
          <w:szCs w:val="24"/>
        </w:rPr>
      </w:pPr>
      <w:r w:rsidRPr="00185BF4">
        <w:rPr>
          <w:rFonts w:ascii="Times New Roman" w:hAnsi="Times New Roman"/>
          <w:sz w:val="24"/>
          <w:szCs w:val="24"/>
        </w:rPr>
        <w:t>сельского поселения</w:t>
      </w:r>
    </w:p>
    <w:p w:rsidR="009735E4" w:rsidRDefault="009735E4" w:rsidP="009735E4">
      <w:pPr>
        <w:pStyle w:val="a6"/>
        <w:ind w:firstLine="360"/>
        <w:jc w:val="right"/>
        <w:rPr>
          <w:rFonts w:ascii="Times New Roman" w:hAnsi="Times New Roman"/>
          <w:sz w:val="24"/>
          <w:szCs w:val="24"/>
        </w:rPr>
      </w:pPr>
      <w:r>
        <w:rPr>
          <w:rFonts w:ascii="Times New Roman" w:hAnsi="Times New Roman"/>
          <w:sz w:val="24"/>
          <w:szCs w:val="24"/>
        </w:rPr>
        <w:t xml:space="preserve">от </w:t>
      </w:r>
      <w:proofErr w:type="gramStart"/>
      <w:r>
        <w:rPr>
          <w:rFonts w:ascii="Times New Roman" w:hAnsi="Times New Roman"/>
          <w:sz w:val="24"/>
          <w:szCs w:val="24"/>
        </w:rPr>
        <w:t>18.04.2017  №</w:t>
      </w:r>
      <w:proofErr w:type="gramEnd"/>
      <w:r>
        <w:rPr>
          <w:rFonts w:ascii="Times New Roman" w:hAnsi="Times New Roman"/>
          <w:sz w:val="24"/>
          <w:szCs w:val="24"/>
        </w:rPr>
        <w:t xml:space="preserve"> 140</w:t>
      </w:r>
    </w:p>
    <w:p w:rsidR="009735E4" w:rsidRDefault="009735E4" w:rsidP="009735E4">
      <w:pPr>
        <w:pStyle w:val="a6"/>
        <w:ind w:firstLine="360"/>
        <w:jc w:val="center"/>
        <w:rPr>
          <w:rFonts w:ascii="Times New Roman" w:hAnsi="Times New Roman"/>
          <w:sz w:val="24"/>
          <w:szCs w:val="24"/>
        </w:rPr>
      </w:pPr>
    </w:p>
    <w:p w:rsidR="009735E4" w:rsidRDefault="009735E4" w:rsidP="009735E4">
      <w:pPr>
        <w:pStyle w:val="a6"/>
        <w:ind w:firstLine="360"/>
        <w:jc w:val="center"/>
        <w:rPr>
          <w:rFonts w:ascii="Times New Roman" w:hAnsi="Times New Roman"/>
          <w:sz w:val="24"/>
          <w:szCs w:val="24"/>
        </w:rPr>
      </w:pPr>
    </w:p>
    <w:p w:rsidR="009735E4" w:rsidRDefault="009735E4" w:rsidP="009735E4">
      <w:pPr>
        <w:pStyle w:val="a6"/>
        <w:ind w:firstLine="360"/>
        <w:jc w:val="center"/>
        <w:rPr>
          <w:rFonts w:ascii="Times New Roman" w:hAnsi="Times New Roman"/>
          <w:sz w:val="24"/>
          <w:szCs w:val="24"/>
        </w:rPr>
      </w:pPr>
    </w:p>
    <w:p w:rsidR="009735E4" w:rsidRDefault="009735E4" w:rsidP="009735E4">
      <w:pPr>
        <w:pStyle w:val="a6"/>
        <w:ind w:firstLine="360"/>
        <w:jc w:val="center"/>
        <w:rPr>
          <w:rFonts w:ascii="Times New Roman" w:hAnsi="Times New Roman"/>
          <w:sz w:val="24"/>
          <w:szCs w:val="24"/>
        </w:rPr>
      </w:pPr>
    </w:p>
    <w:p w:rsidR="009735E4" w:rsidRDefault="009735E4" w:rsidP="009735E4">
      <w:pPr>
        <w:pStyle w:val="a6"/>
        <w:ind w:firstLine="360"/>
        <w:jc w:val="center"/>
        <w:rPr>
          <w:rFonts w:ascii="Times New Roman" w:hAnsi="Times New Roman"/>
          <w:sz w:val="24"/>
          <w:szCs w:val="24"/>
        </w:rPr>
      </w:pPr>
    </w:p>
    <w:p w:rsidR="009735E4" w:rsidRDefault="009735E4" w:rsidP="009735E4">
      <w:pPr>
        <w:pStyle w:val="a6"/>
        <w:ind w:firstLine="360"/>
        <w:jc w:val="center"/>
        <w:rPr>
          <w:rFonts w:ascii="Times New Roman" w:hAnsi="Times New Roman"/>
          <w:sz w:val="24"/>
          <w:szCs w:val="24"/>
        </w:rPr>
      </w:pPr>
    </w:p>
    <w:p w:rsidR="009735E4" w:rsidRDefault="009735E4" w:rsidP="009735E4">
      <w:pPr>
        <w:pStyle w:val="a6"/>
        <w:ind w:firstLine="360"/>
        <w:jc w:val="center"/>
        <w:rPr>
          <w:rFonts w:ascii="Times New Roman" w:hAnsi="Times New Roman"/>
          <w:sz w:val="24"/>
          <w:szCs w:val="24"/>
        </w:rPr>
      </w:pPr>
    </w:p>
    <w:p w:rsidR="009735E4" w:rsidRDefault="009735E4" w:rsidP="009735E4">
      <w:pPr>
        <w:pStyle w:val="a6"/>
        <w:jc w:val="center"/>
        <w:rPr>
          <w:rFonts w:ascii="Times New Roman" w:hAnsi="Times New Roman"/>
          <w:b/>
          <w:sz w:val="32"/>
          <w:szCs w:val="32"/>
        </w:rPr>
      </w:pPr>
      <w:r>
        <w:rPr>
          <w:rFonts w:ascii="Times New Roman" w:hAnsi="Times New Roman"/>
          <w:b/>
          <w:sz w:val="32"/>
          <w:szCs w:val="32"/>
        </w:rPr>
        <w:t xml:space="preserve"> </w:t>
      </w:r>
    </w:p>
    <w:p w:rsidR="009735E4" w:rsidRDefault="009735E4" w:rsidP="009735E4">
      <w:pPr>
        <w:pStyle w:val="a6"/>
        <w:jc w:val="center"/>
        <w:rPr>
          <w:rFonts w:ascii="Times New Roman" w:hAnsi="Times New Roman"/>
          <w:b/>
          <w:sz w:val="32"/>
          <w:szCs w:val="32"/>
        </w:rPr>
      </w:pPr>
    </w:p>
    <w:p w:rsidR="009735E4" w:rsidRDefault="009735E4" w:rsidP="009735E4">
      <w:pPr>
        <w:pStyle w:val="a6"/>
        <w:jc w:val="center"/>
        <w:rPr>
          <w:rFonts w:ascii="Times New Roman" w:hAnsi="Times New Roman"/>
          <w:b/>
          <w:sz w:val="32"/>
          <w:szCs w:val="32"/>
        </w:rPr>
      </w:pPr>
    </w:p>
    <w:p w:rsidR="009735E4" w:rsidRDefault="009735E4" w:rsidP="009735E4">
      <w:pPr>
        <w:pStyle w:val="a6"/>
        <w:jc w:val="center"/>
        <w:rPr>
          <w:rFonts w:ascii="Times New Roman" w:hAnsi="Times New Roman"/>
          <w:b/>
          <w:sz w:val="32"/>
          <w:szCs w:val="32"/>
        </w:rPr>
      </w:pPr>
    </w:p>
    <w:p w:rsidR="009735E4" w:rsidRDefault="009735E4" w:rsidP="009735E4">
      <w:pPr>
        <w:pStyle w:val="a6"/>
        <w:jc w:val="center"/>
        <w:rPr>
          <w:rFonts w:ascii="Times New Roman" w:hAnsi="Times New Roman"/>
          <w:b/>
          <w:sz w:val="32"/>
          <w:szCs w:val="32"/>
        </w:rPr>
      </w:pPr>
      <w:r>
        <w:rPr>
          <w:rFonts w:ascii="Times New Roman" w:hAnsi="Times New Roman"/>
          <w:b/>
          <w:sz w:val="32"/>
          <w:szCs w:val="32"/>
        </w:rPr>
        <w:t>П</w:t>
      </w:r>
      <w:r w:rsidRPr="003474D8">
        <w:rPr>
          <w:rFonts w:ascii="Times New Roman" w:hAnsi="Times New Roman"/>
          <w:b/>
          <w:sz w:val="32"/>
          <w:szCs w:val="32"/>
        </w:rPr>
        <w:t xml:space="preserve">рограмма </w:t>
      </w:r>
      <w:r>
        <w:rPr>
          <w:rFonts w:ascii="Times New Roman" w:hAnsi="Times New Roman"/>
          <w:b/>
          <w:sz w:val="32"/>
          <w:szCs w:val="32"/>
        </w:rPr>
        <w:t>к</w:t>
      </w:r>
      <w:r w:rsidRPr="003474D8">
        <w:rPr>
          <w:rFonts w:ascii="Times New Roman" w:hAnsi="Times New Roman"/>
          <w:b/>
          <w:sz w:val="32"/>
          <w:szCs w:val="32"/>
        </w:rPr>
        <w:t>омплексного развития транспортной</w:t>
      </w:r>
      <w:r>
        <w:rPr>
          <w:rFonts w:ascii="Times New Roman" w:hAnsi="Times New Roman"/>
          <w:b/>
          <w:sz w:val="32"/>
          <w:szCs w:val="32"/>
        </w:rPr>
        <w:t xml:space="preserve"> </w:t>
      </w:r>
      <w:r w:rsidRPr="003474D8">
        <w:rPr>
          <w:rFonts w:ascii="Times New Roman" w:hAnsi="Times New Roman"/>
          <w:b/>
          <w:sz w:val="32"/>
          <w:szCs w:val="32"/>
        </w:rPr>
        <w:t xml:space="preserve">инфраструктуры </w:t>
      </w:r>
      <w:r>
        <w:rPr>
          <w:rFonts w:ascii="Times New Roman" w:hAnsi="Times New Roman"/>
          <w:b/>
          <w:sz w:val="32"/>
          <w:szCs w:val="32"/>
        </w:rPr>
        <w:t xml:space="preserve">на территории </w:t>
      </w:r>
    </w:p>
    <w:p w:rsidR="009735E4" w:rsidRDefault="009735E4" w:rsidP="009735E4">
      <w:pPr>
        <w:pStyle w:val="a6"/>
        <w:jc w:val="center"/>
        <w:rPr>
          <w:rFonts w:ascii="Times New Roman" w:hAnsi="Times New Roman"/>
          <w:b/>
          <w:sz w:val="32"/>
          <w:szCs w:val="32"/>
        </w:rPr>
      </w:pPr>
      <w:r>
        <w:rPr>
          <w:rFonts w:ascii="Times New Roman" w:hAnsi="Times New Roman"/>
          <w:b/>
          <w:sz w:val="32"/>
          <w:szCs w:val="32"/>
        </w:rPr>
        <w:t>Лукашкин-</w:t>
      </w:r>
      <w:proofErr w:type="spellStart"/>
      <w:r>
        <w:rPr>
          <w:rFonts w:ascii="Times New Roman" w:hAnsi="Times New Roman"/>
          <w:b/>
          <w:sz w:val="32"/>
          <w:szCs w:val="32"/>
        </w:rPr>
        <w:t>Ярского</w:t>
      </w:r>
      <w:proofErr w:type="spellEnd"/>
      <w:r>
        <w:rPr>
          <w:rFonts w:ascii="Times New Roman" w:hAnsi="Times New Roman"/>
          <w:b/>
          <w:sz w:val="32"/>
          <w:szCs w:val="32"/>
        </w:rPr>
        <w:t xml:space="preserve"> сельского поселения</w:t>
      </w:r>
      <w:r w:rsidRPr="003474D8">
        <w:rPr>
          <w:rFonts w:ascii="Times New Roman" w:hAnsi="Times New Roman"/>
          <w:b/>
          <w:sz w:val="32"/>
          <w:szCs w:val="32"/>
        </w:rPr>
        <w:t xml:space="preserve"> </w:t>
      </w:r>
    </w:p>
    <w:p w:rsidR="009735E4" w:rsidRPr="003474D8" w:rsidRDefault="009735E4" w:rsidP="009735E4">
      <w:pPr>
        <w:pStyle w:val="a6"/>
        <w:jc w:val="center"/>
        <w:rPr>
          <w:rFonts w:ascii="Times New Roman" w:hAnsi="Times New Roman"/>
          <w:b/>
          <w:sz w:val="32"/>
          <w:szCs w:val="32"/>
        </w:rPr>
      </w:pPr>
      <w:r>
        <w:rPr>
          <w:rFonts w:ascii="Times New Roman" w:hAnsi="Times New Roman"/>
          <w:b/>
          <w:sz w:val="32"/>
          <w:szCs w:val="32"/>
        </w:rPr>
        <w:t>на «2017-2033</w:t>
      </w:r>
      <w:r w:rsidRPr="003474D8">
        <w:rPr>
          <w:rFonts w:ascii="Times New Roman" w:hAnsi="Times New Roman"/>
          <w:b/>
          <w:sz w:val="32"/>
          <w:szCs w:val="32"/>
        </w:rPr>
        <w:t xml:space="preserve"> годы»</w:t>
      </w:r>
      <w:r>
        <w:rPr>
          <w:rFonts w:ascii="Times New Roman" w:hAnsi="Times New Roman"/>
          <w:b/>
          <w:sz w:val="32"/>
          <w:szCs w:val="32"/>
        </w:rPr>
        <w:t>.</w:t>
      </w:r>
    </w:p>
    <w:p w:rsidR="009735E4" w:rsidRPr="003474D8" w:rsidRDefault="009735E4" w:rsidP="009735E4">
      <w:pPr>
        <w:pStyle w:val="a6"/>
        <w:ind w:firstLine="360"/>
        <w:jc w:val="center"/>
        <w:rPr>
          <w:rFonts w:ascii="Times New Roman" w:hAnsi="Times New Roman"/>
          <w:b/>
          <w:sz w:val="32"/>
          <w:szCs w:val="32"/>
        </w:rPr>
      </w:pPr>
    </w:p>
    <w:p w:rsidR="009735E4" w:rsidRDefault="009735E4" w:rsidP="009735E4"/>
    <w:p w:rsidR="009735E4" w:rsidRDefault="009735E4" w:rsidP="009735E4"/>
    <w:p w:rsidR="009735E4" w:rsidRDefault="009735E4" w:rsidP="009735E4"/>
    <w:p w:rsidR="009735E4" w:rsidRDefault="009735E4" w:rsidP="009735E4"/>
    <w:p w:rsidR="009735E4" w:rsidRDefault="009735E4" w:rsidP="009735E4"/>
    <w:p w:rsidR="009735E4" w:rsidRDefault="009735E4" w:rsidP="009735E4"/>
    <w:p w:rsidR="009735E4" w:rsidRDefault="009735E4" w:rsidP="009735E4"/>
    <w:p w:rsidR="009735E4" w:rsidRDefault="009735E4" w:rsidP="009735E4"/>
    <w:p w:rsidR="009735E4" w:rsidRDefault="009735E4" w:rsidP="009735E4"/>
    <w:p w:rsidR="009735E4" w:rsidRDefault="009735E4" w:rsidP="009735E4"/>
    <w:p w:rsidR="009735E4" w:rsidRDefault="009735E4" w:rsidP="009735E4"/>
    <w:p w:rsidR="009735E4" w:rsidRDefault="009735E4" w:rsidP="009735E4"/>
    <w:p w:rsidR="009735E4" w:rsidRDefault="009735E4" w:rsidP="009735E4">
      <w:pPr>
        <w:sectPr w:rsidR="009735E4" w:rsidSect="00AE382D">
          <w:pgSz w:w="11906" w:h="16838"/>
          <w:pgMar w:top="1701" w:right="1134" w:bottom="851" w:left="1134" w:header="708" w:footer="708" w:gutter="0"/>
          <w:cols w:space="708"/>
          <w:docGrid w:linePitch="381"/>
        </w:sectPr>
      </w:pPr>
    </w:p>
    <w:p w:rsidR="009735E4" w:rsidRPr="00EC7D09" w:rsidRDefault="009735E4" w:rsidP="009735E4">
      <w:pPr>
        <w:jc w:val="center"/>
        <w:rPr>
          <w:sz w:val="24"/>
          <w:szCs w:val="24"/>
        </w:rPr>
      </w:pPr>
      <w:r w:rsidRPr="00EC7D09">
        <w:rPr>
          <w:sz w:val="24"/>
          <w:szCs w:val="24"/>
        </w:rPr>
        <w:lastRenderedPageBreak/>
        <w:t>СОДЕРЖАНИЕ</w:t>
      </w:r>
    </w:p>
    <w:p w:rsidR="009735E4" w:rsidRPr="00EC7D09" w:rsidRDefault="009735E4" w:rsidP="009735E4">
      <w:pPr>
        <w:jc w:val="both"/>
        <w:rPr>
          <w:sz w:val="24"/>
          <w:szCs w:val="24"/>
        </w:rPr>
      </w:pPr>
      <w:r w:rsidRPr="00EC7D09">
        <w:rPr>
          <w:sz w:val="24"/>
          <w:szCs w:val="24"/>
        </w:rPr>
        <w:t>Введение …………………………………………………...………………………</w:t>
      </w:r>
      <w:r>
        <w:rPr>
          <w:sz w:val="24"/>
          <w:szCs w:val="24"/>
        </w:rPr>
        <w:t>……………………...</w:t>
      </w:r>
      <w:r w:rsidRPr="00EC7D09">
        <w:rPr>
          <w:sz w:val="24"/>
          <w:szCs w:val="24"/>
        </w:rPr>
        <w:t>2</w:t>
      </w:r>
    </w:p>
    <w:p w:rsidR="009735E4" w:rsidRDefault="009735E4" w:rsidP="009735E4">
      <w:pPr>
        <w:jc w:val="both"/>
        <w:rPr>
          <w:sz w:val="24"/>
          <w:szCs w:val="24"/>
        </w:rPr>
      </w:pPr>
    </w:p>
    <w:p w:rsidR="009735E4" w:rsidRPr="00EC7D09" w:rsidRDefault="009735E4" w:rsidP="009735E4">
      <w:pPr>
        <w:jc w:val="both"/>
        <w:rPr>
          <w:sz w:val="24"/>
          <w:szCs w:val="24"/>
        </w:rPr>
      </w:pPr>
      <w:r w:rsidRPr="00EC7D09">
        <w:rPr>
          <w:sz w:val="24"/>
          <w:szCs w:val="24"/>
        </w:rPr>
        <w:t>Паспорт программы ………………………………………………………</w:t>
      </w:r>
      <w:proofErr w:type="gramStart"/>
      <w:r w:rsidRPr="00EC7D09">
        <w:rPr>
          <w:sz w:val="24"/>
          <w:szCs w:val="24"/>
        </w:rPr>
        <w:t>…….</w:t>
      </w:r>
      <w:proofErr w:type="gramEnd"/>
      <w:r w:rsidRPr="00EC7D09">
        <w:rPr>
          <w:sz w:val="24"/>
          <w:szCs w:val="24"/>
        </w:rPr>
        <w:t>………</w:t>
      </w:r>
      <w:r>
        <w:rPr>
          <w:sz w:val="24"/>
          <w:szCs w:val="24"/>
        </w:rPr>
        <w:t xml:space="preserve"> ………………..3</w:t>
      </w:r>
    </w:p>
    <w:p w:rsidR="009735E4" w:rsidRDefault="009735E4" w:rsidP="009735E4">
      <w:pPr>
        <w:jc w:val="both"/>
        <w:rPr>
          <w:sz w:val="24"/>
          <w:szCs w:val="24"/>
        </w:rPr>
      </w:pPr>
    </w:p>
    <w:p w:rsidR="009735E4" w:rsidRPr="00EC7D09" w:rsidRDefault="009735E4" w:rsidP="009735E4">
      <w:pPr>
        <w:jc w:val="both"/>
        <w:rPr>
          <w:sz w:val="24"/>
          <w:szCs w:val="24"/>
        </w:rPr>
      </w:pPr>
      <w:r w:rsidRPr="00EC7D09">
        <w:rPr>
          <w:sz w:val="24"/>
          <w:szCs w:val="24"/>
        </w:rPr>
        <w:t xml:space="preserve">Характеристика существующего состояния </w:t>
      </w:r>
      <w:r>
        <w:rPr>
          <w:sz w:val="24"/>
          <w:szCs w:val="24"/>
        </w:rPr>
        <w:t xml:space="preserve">транспортной </w:t>
      </w:r>
      <w:proofErr w:type="gramStart"/>
      <w:r>
        <w:rPr>
          <w:sz w:val="24"/>
          <w:szCs w:val="24"/>
        </w:rPr>
        <w:t>инфраструктуры….</w:t>
      </w:r>
      <w:proofErr w:type="gramEnd"/>
      <w:r>
        <w:rPr>
          <w:sz w:val="24"/>
          <w:szCs w:val="24"/>
        </w:rPr>
        <w:t>… ………………….</w:t>
      </w:r>
      <w:r w:rsidRPr="00EC7D09">
        <w:rPr>
          <w:sz w:val="24"/>
          <w:szCs w:val="24"/>
        </w:rPr>
        <w:t>4</w:t>
      </w:r>
    </w:p>
    <w:p w:rsidR="009735E4" w:rsidRPr="00EC7D09" w:rsidRDefault="009735E4" w:rsidP="009735E4">
      <w:pPr>
        <w:jc w:val="both"/>
        <w:rPr>
          <w:sz w:val="24"/>
          <w:szCs w:val="24"/>
        </w:rPr>
      </w:pPr>
    </w:p>
    <w:p w:rsidR="009735E4" w:rsidRPr="00EC7D09" w:rsidRDefault="009735E4" w:rsidP="009735E4">
      <w:pPr>
        <w:jc w:val="both"/>
        <w:rPr>
          <w:sz w:val="24"/>
          <w:szCs w:val="24"/>
        </w:rPr>
      </w:pPr>
      <w:r w:rsidRPr="00EC7D09">
        <w:rPr>
          <w:sz w:val="24"/>
          <w:szCs w:val="24"/>
        </w:rPr>
        <w:t>Прогноз транспортного спроса, изменения об</w:t>
      </w:r>
      <w:r>
        <w:rPr>
          <w:sz w:val="24"/>
          <w:szCs w:val="24"/>
        </w:rPr>
        <w:t xml:space="preserve">ъёмов и характера передвижения </w:t>
      </w:r>
      <w:r w:rsidRPr="00EC7D09">
        <w:rPr>
          <w:sz w:val="24"/>
          <w:szCs w:val="24"/>
        </w:rPr>
        <w:t>населения и перевозок грузов……………………………………</w:t>
      </w:r>
      <w:r>
        <w:rPr>
          <w:sz w:val="24"/>
          <w:szCs w:val="24"/>
        </w:rPr>
        <w:t>………</w:t>
      </w:r>
      <w:proofErr w:type="gramStart"/>
      <w:r>
        <w:rPr>
          <w:sz w:val="24"/>
          <w:szCs w:val="24"/>
        </w:rPr>
        <w:t>…….</w:t>
      </w:r>
      <w:proofErr w:type="gramEnd"/>
      <w:r>
        <w:rPr>
          <w:sz w:val="24"/>
          <w:szCs w:val="24"/>
        </w:rPr>
        <w:t>.……………………………………..</w:t>
      </w:r>
      <w:r w:rsidRPr="00EC7D09">
        <w:rPr>
          <w:sz w:val="24"/>
          <w:szCs w:val="24"/>
        </w:rPr>
        <w:t>13</w:t>
      </w:r>
    </w:p>
    <w:p w:rsidR="009735E4" w:rsidRPr="00EC7D09" w:rsidRDefault="009735E4" w:rsidP="009735E4">
      <w:pPr>
        <w:rPr>
          <w:sz w:val="24"/>
          <w:szCs w:val="24"/>
        </w:rPr>
      </w:pPr>
    </w:p>
    <w:p w:rsidR="009735E4" w:rsidRPr="00EC7D09" w:rsidRDefault="009735E4" w:rsidP="009735E4">
      <w:pPr>
        <w:jc w:val="both"/>
        <w:rPr>
          <w:sz w:val="24"/>
          <w:szCs w:val="24"/>
        </w:rPr>
      </w:pPr>
      <w:r w:rsidRPr="00EC7D09">
        <w:rPr>
          <w:spacing w:val="2"/>
          <w:sz w:val="24"/>
          <w:szCs w:val="24"/>
          <w:shd w:val="clear" w:color="auto" w:fill="FFFFFF"/>
        </w:rPr>
        <w:t xml:space="preserve">Принципиальные варианты развития транспортной инфраструктуры и их укрупненную оценку по целевым показателям (индикаторам) развития транспортной инфраструктуры с последующим выбором предлагаемого к реализации </w:t>
      </w:r>
      <w:proofErr w:type="gramStart"/>
      <w:r w:rsidRPr="00EC7D09">
        <w:rPr>
          <w:spacing w:val="2"/>
          <w:sz w:val="24"/>
          <w:szCs w:val="24"/>
          <w:shd w:val="clear" w:color="auto" w:fill="FFFFFF"/>
        </w:rPr>
        <w:t>варианта</w:t>
      </w:r>
      <w:r>
        <w:rPr>
          <w:spacing w:val="2"/>
          <w:sz w:val="24"/>
          <w:szCs w:val="24"/>
          <w:shd w:val="clear" w:color="auto" w:fill="FFFFFF"/>
        </w:rPr>
        <w:t>..</w:t>
      </w:r>
      <w:proofErr w:type="gramEnd"/>
      <w:r>
        <w:rPr>
          <w:spacing w:val="2"/>
          <w:sz w:val="24"/>
          <w:szCs w:val="24"/>
          <w:shd w:val="clear" w:color="auto" w:fill="FFFFFF"/>
        </w:rPr>
        <w:t>……………………………………………………</w:t>
      </w:r>
      <w:r w:rsidRPr="00EC7D09">
        <w:rPr>
          <w:spacing w:val="2"/>
          <w:sz w:val="24"/>
          <w:szCs w:val="24"/>
          <w:shd w:val="clear" w:color="auto" w:fill="FFFFFF"/>
        </w:rPr>
        <w:t>13</w:t>
      </w:r>
    </w:p>
    <w:p w:rsidR="009735E4" w:rsidRPr="00EC7D09" w:rsidRDefault="009735E4" w:rsidP="009735E4">
      <w:pPr>
        <w:jc w:val="both"/>
        <w:rPr>
          <w:sz w:val="24"/>
          <w:szCs w:val="24"/>
        </w:rPr>
      </w:pPr>
    </w:p>
    <w:p w:rsidR="009735E4" w:rsidRPr="00EC7D09" w:rsidRDefault="009735E4" w:rsidP="009735E4">
      <w:pPr>
        <w:jc w:val="both"/>
        <w:rPr>
          <w:sz w:val="24"/>
          <w:szCs w:val="24"/>
        </w:rPr>
      </w:pPr>
      <w:r w:rsidRPr="00EC7D09">
        <w:rPr>
          <w:spacing w:val="2"/>
          <w:sz w:val="24"/>
          <w:szCs w:val="24"/>
          <w:shd w:val="clear" w:color="auto" w:fill="FFFFFF"/>
        </w:rPr>
        <w:t xml:space="preserve">Перечень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 технико-экономических параметров объектов транспорта, очередность реализации мероприятий (инвестиционных </w:t>
      </w:r>
      <w:proofErr w:type="gramStart"/>
      <w:r w:rsidRPr="00EC7D09">
        <w:rPr>
          <w:spacing w:val="2"/>
          <w:sz w:val="24"/>
          <w:szCs w:val="24"/>
          <w:shd w:val="clear" w:color="auto" w:fill="FFFFFF"/>
        </w:rPr>
        <w:t>проектов)…</w:t>
      </w:r>
      <w:proofErr w:type="gramEnd"/>
      <w:r w:rsidRPr="00EC7D09">
        <w:rPr>
          <w:spacing w:val="2"/>
          <w:sz w:val="24"/>
          <w:szCs w:val="24"/>
          <w:shd w:val="clear" w:color="auto" w:fill="FFFFFF"/>
        </w:rPr>
        <w:t>……………………</w:t>
      </w:r>
      <w:r>
        <w:rPr>
          <w:spacing w:val="2"/>
          <w:sz w:val="24"/>
          <w:szCs w:val="24"/>
          <w:shd w:val="clear" w:color="auto" w:fill="FFFFFF"/>
        </w:rPr>
        <w:t>…</w:t>
      </w:r>
      <w:r>
        <w:rPr>
          <w:spacing w:val="2"/>
          <w:sz w:val="24"/>
          <w:szCs w:val="24"/>
          <w:shd w:val="clear" w:color="auto" w:fill="FFFFFF"/>
        </w:rPr>
        <w:tab/>
        <w:t>……………………………………………………………………..</w:t>
      </w:r>
      <w:r w:rsidRPr="00EC7D09">
        <w:rPr>
          <w:spacing w:val="2"/>
          <w:sz w:val="24"/>
          <w:szCs w:val="24"/>
          <w:shd w:val="clear" w:color="auto" w:fill="FFFFFF"/>
        </w:rPr>
        <w:t>14</w:t>
      </w:r>
    </w:p>
    <w:p w:rsidR="009735E4" w:rsidRPr="00EC7D09" w:rsidRDefault="009735E4" w:rsidP="009735E4">
      <w:pPr>
        <w:jc w:val="both"/>
        <w:rPr>
          <w:sz w:val="24"/>
          <w:szCs w:val="24"/>
        </w:rPr>
      </w:pPr>
    </w:p>
    <w:p w:rsidR="009735E4" w:rsidRPr="00EC7D09" w:rsidRDefault="009735E4" w:rsidP="009735E4">
      <w:pPr>
        <w:jc w:val="both"/>
        <w:rPr>
          <w:sz w:val="24"/>
          <w:szCs w:val="24"/>
        </w:rPr>
      </w:pPr>
      <w:r w:rsidRPr="00EC7D09">
        <w:rPr>
          <w:spacing w:val="2"/>
          <w:sz w:val="24"/>
          <w:szCs w:val="24"/>
          <w:shd w:val="clear" w:color="auto" w:fill="FFFFFF"/>
        </w:rPr>
        <w:t>Оценку объемов и источников финансирования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roofErr w:type="gramStart"/>
      <w:r w:rsidRPr="00EC7D09">
        <w:rPr>
          <w:spacing w:val="2"/>
          <w:sz w:val="24"/>
          <w:szCs w:val="24"/>
          <w:shd w:val="clear" w:color="auto" w:fill="FFFFFF"/>
        </w:rPr>
        <w:t>…….</w:t>
      </w:r>
      <w:proofErr w:type="gramEnd"/>
      <w:r>
        <w:rPr>
          <w:spacing w:val="2"/>
          <w:sz w:val="24"/>
          <w:szCs w:val="24"/>
          <w:shd w:val="clear" w:color="auto" w:fill="FFFFFF"/>
        </w:rPr>
        <w:t>……………………..…</w:t>
      </w:r>
      <w:r>
        <w:rPr>
          <w:spacing w:val="2"/>
          <w:sz w:val="24"/>
          <w:szCs w:val="24"/>
          <w:shd w:val="clear" w:color="auto" w:fill="FFFFFF"/>
        </w:rPr>
        <w:tab/>
        <w:t>……………………...</w:t>
      </w:r>
      <w:r w:rsidRPr="00EC7D09">
        <w:rPr>
          <w:spacing w:val="2"/>
          <w:sz w:val="24"/>
          <w:szCs w:val="24"/>
          <w:shd w:val="clear" w:color="auto" w:fill="FFFFFF"/>
        </w:rPr>
        <w:t xml:space="preserve">15                                       </w:t>
      </w:r>
    </w:p>
    <w:p w:rsidR="009735E4" w:rsidRPr="00EC7D09" w:rsidRDefault="009735E4" w:rsidP="009735E4">
      <w:pPr>
        <w:jc w:val="both"/>
        <w:rPr>
          <w:sz w:val="24"/>
          <w:szCs w:val="24"/>
        </w:rPr>
      </w:pPr>
    </w:p>
    <w:p w:rsidR="009735E4" w:rsidRPr="00EC7D09" w:rsidRDefault="009735E4" w:rsidP="009735E4">
      <w:pPr>
        <w:jc w:val="both"/>
        <w:rPr>
          <w:spacing w:val="2"/>
          <w:sz w:val="24"/>
          <w:szCs w:val="24"/>
        </w:rPr>
      </w:pPr>
      <w:r w:rsidRPr="00EC7D09">
        <w:rPr>
          <w:spacing w:val="2"/>
          <w:sz w:val="24"/>
          <w:szCs w:val="24"/>
        </w:rPr>
        <w:t>Оценку эффективности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roofErr w:type="gramStart"/>
      <w:r w:rsidRPr="00EC7D09">
        <w:rPr>
          <w:spacing w:val="2"/>
          <w:sz w:val="24"/>
          <w:szCs w:val="24"/>
        </w:rPr>
        <w:t>…….</w:t>
      </w:r>
      <w:proofErr w:type="gramEnd"/>
      <w:r w:rsidRPr="00EC7D09">
        <w:rPr>
          <w:spacing w:val="2"/>
          <w:sz w:val="24"/>
          <w:szCs w:val="24"/>
        </w:rPr>
        <w:t>………………………</w:t>
      </w:r>
      <w:r>
        <w:rPr>
          <w:spacing w:val="2"/>
          <w:sz w:val="24"/>
          <w:szCs w:val="24"/>
        </w:rPr>
        <w:t>………………….…………………….</w:t>
      </w:r>
      <w:r w:rsidRPr="00EC7D09">
        <w:rPr>
          <w:spacing w:val="2"/>
          <w:sz w:val="24"/>
          <w:szCs w:val="24"/>
        </w:rPr>
        <w:t>17</w:t>
      </w:r>
    </w:p>
    <w:p w:rsidR="009735E4" w:rsidRPr="00EC7D09" w:rsidRDefault="009735E4" w:rsidP="009735E4">
      <w:pPr>
        <w:jc w:val="both"/>
        <w:rPr>
          <w:spacing w:val="2"/>
          <w:sz w:val="24"/>
          <w:szCs w:val="24"/>
        </w:rPr>
      </w:pPr>
    </w:p>
    <w:p w:rsidR="009735E4" w:rsidRPr="00EC7D09" w:rsidRDefault="009735E4" w:rsidP="009735E4">
      <w:pPr>
        <w:jc w:val="both"/>
        <w:rPr>
          <w:sz w:val="24"/>
          <w:szCs w:val="24"/>
        </w:rPr>
      </w:pPr>
      <w:r w:rsidRPr="00EC7D09">
        <w:rPr>
          <w:spacing w:val="2"/>
          <w:sz w:val="24"/>
          <w:szCs w:val="24"/>
        </w:rPr>
        <w:t>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поселения…………………………………</w:t>
      </w:r>
      <w:proofErr w:type="gramStart"/>
      <w:r w:rsidRPr="00EC7D09">
        <w:rPr>
          <w:spacing w:val="2"/>
          <w:sz w:val="24"/>
          <w:szCs w:val="24"/>
        </w:rPr>
        <w:t>…….</w:t>
      </w:r>
      <w:proofErr w:type="gramEnd"/>
      <w:r w:rsidRPr="00EC7D09">
        <w:rPr>
          <w:spacing w:val="2"/>
          <w:sz w:val="24"/>
          <w:szCs w:val="24"/>
        </w:rPr>
        <w:t>……………………………………</w:t>
      </w:r>
      <w:r>
        <w:rPr>
          <w:spacing w:val="2"/>
          <w:sz w:val="24"/>
          <w:szCs w:val="24"/>
        </w:rPr>
        <w:t>………………….</w:t>
      </w:r>
      <w:r w:rsidRPr="00EC7D09">
        <w:rPr>
          <w:spacing w:val="2"/>
          <w:sz w:val="24"/>
          <w:szCs w:val="24"/>
        </w:rPr>
        <w:t>18</w:t>
      </w:r>
    </w:p>
    <w:p w:rsidR="009735E4" w:rsidRPr="00EC7D09" w:rsidRDefault="009735E4" w:rsidP="009735E4">
      <w:pPr>
        <w:jc w:val="both"/>
        <w:rPr>
          <w:sz w:val="24"/>
          <w:szCs w:val="24"/>
        </w:rPr>
      </w:pPr>
    </w:p>
    <w:p w:rsidR="009735E4" w:rsidRPr="00EC7D09" w:rsidRDefault="009735E4" w:rsidP="009735E4">
      <w:pPr>
        <w:jc w:val="both"/>
        <w:rPr>
          <w:sz w:val="24"/>
          <w:szCs w:val="24"/>
        </w:rPr>
      </w:pPr>
    </w:p>
    <w:p w:rsidR="009735E4" w:rsidRPr="00EC7D09" w:rsidRDefault="009735E4" w:rsidP="009735E4">
      <w:pPr>
        <w:jc w:val="both"/>
        <w:rPr>
          <w:sz w:val="24"/>
          <w:szCs w:val="24"/>
        </w:rPr>
      </w:pPr>
    </w:p>
    <w:p w:rsidR="009735E4" w:rsidRPr="00EC7D09" w:rsidRDefault="009735E4" w:rsidP="009735E4">
      <w:pPr>
        <w:jc w:val="both"/>
        <w:rPr>
          <w:sz w:val="24"/>
          <w:szCs w:val="24"/>
        </w:rPr>
      </w:pPr>
    </w:p>
    <w:p w:rsidR="009735E4" w:rsidRPr="00EC7D09" w:rsidRDefault="009735E4" w:rsidP="009735E4">
      <w:pPr>
        <w:jc w:val="both"/>
        <w:rPr>
          <w:sz w:val="24"/>
          <w:szCs w:val="24"/>
        </w:rPr>
      </w:pPr>
    </w:p>
    <w:p w:rsidR="009735E4" w:rsidRPr="00EC7D09" w:rsidRDefault="009735E4" w:rsidP="009735E4">
      <w:pPr>
        <w:rPr>
          <w:sz w:val="24"/>
          <w:szCs w:val="24"/>
        </w:rPr>
      </w:pPr>
    </w:p>
    <w:p w:rsidR="009735E4" w:rsidRPr="00EC7D09" w:rsidRDefault="009735E4" w:rsidP="009735E4">
      <w:pPr>
        <w:rPr>
          <w:sz w:val="24"/>
          <w:szCs w:val="24"/>
        </w:rPr>
        <w:sectPr w:rsidR="009735E4" w:rsidRPr="00EC7D09" w:rsidSect="00AE382D">
          <w:pgSz w:w="11906" w:h="16838"/>
          <w:pgMar w:top="-1134" w:right="567" w:bottom="851" w:left="1134" w:header="708" w:footer="708" w:gutter="0"/>
          <w:cols w:space="708"/>
          <w:docGrid w:linePitch="381"/>
        </w:sectPr>
      </w:pPr>
    </w:p>
    <w:p w:rsidR="009735E4" w:rsidRDefault="009735E4" w:rsidP="009735E4">
      <w:pPr>
        <w:jc w:val="center"/>
        <w:rPr>
          <w:b/>
          <w:sz w:val="24"/>
          <w:szCs w:val="24"/>
        </w:rPr>
      </w:pPr>
      <w:r>
        <w:rPr>
          <w:b/>
          <w:sz w:val="24"/>
          <w:szCs w:val="24"/>
        </w:rPr>
        <w:lastRenderedPageBreak/>
        <w:t xml:space="preserve">ВВЕДЕНИЕ </w:t>
      </w:r>
    </w:p>
    <w:p w:rsidR="009735E4" w:rsidRPr="00E2431D" w:rsidRDefault="009735E4" w:rsidP="009735E4">
      <w:pPr>
        <w:jc w:val="center"/>
        <w:rPr>
          <w:b/>
          <w:sz w:val="24"/>
          <w:szCs w:val="24"/>
        </w:rPr>
      </w:pPr>
    </w:p>
    <w:p w:rsidR="009735E4" w:rsidRPr="00E2431D" w:rsidRDefault="009735E4" w:rsidP="009735E4">
      <w:pPr>
        <w:ind w:firstLine="709"/>
        <w:jc w:val="both"/>
        <w:rPr>
          <w:sz w:val="24"/>
          <w:szCs w:val="24"/>
        </w:rPr>
      </w:pPr>
      <w:r w:rsidRPr="00E2431D">
        <w:rPr>
          <w:sz w:val="24"/>
          <w:szCs w:val="24"/>
        </w:rPr>
        <w:t xml:space="preserve">Одним из основополагающих условий развития поселения является комплексное развитие транспортной инфраструктуры. Этапом, предшествующим разработке основных мероприятий </w:t>
      </w:r>
      <w:r>
        <w:rPr>
          <w:sz w:val="24"/>
          <w:szCs w:val="24"/>
        </w:rPr>
        <w:t>п</w:t>
      </w:r>
      <w:r w:rsidRPr="00E2431D">
        <w:rPr>
          <w:sz w:val="24"/>
          <w:szCs w:val="24"/>
        </w:rPr>
        <w:t xml:space="preserve">рограммы, является проведение анализа и оценка социально- экономического и территориального развития муниципального образования. </w:t>
      </w:r>
    </w:p>
    <w:p w:rsidR="009735E4" w:rsidRPr="00E2431D" w:rsidRDefault="009735E4" w:rsidP="009735E4">
      <w:pPr>
        <w:ind w:firstLine="709"/>
        <w:jc w:val="both"/>
        <w:rPr>
          <w:sz w:val="24"/>
          <w:szCs w:val="24"/>
        </w:rPr>
      </w:pPr>
      <w:r w:rsidRPr="00E2431D">
        <w:rPr>
          <w:sz w:val="24"/>
          <w:szCs w:val="24"/>
        </w:rPr>
        <w:t>Анализ и оценка социально-экономического и территориального развития муниципального образования, а также прогноз его развития проводится по следующим направлениям:</w:t>
      </w:r>
    </w:p>
    <w:p w:rsidR="009735E4" w:rsidRPr="00E2431D" w:rsidRDefault="009735E4" w:rsidP="009735E4">
      <w:pPr>
        <w:ind w:firstLine="709"/>
        <w:jc w:val="both"/>
        <w:rPr>
          <w:sz w:val="24"/>
          <w:szCs w:val="24"/>
        </w:rPr>
      </w:pPr>
      <w:r w:rsidRPr="00E2431D">
        <w:rPr>
          <w:sz w:val="24"/>
          <w:szCs w:val="24"/>
        </w:rPr>
        <w:t xml:space="preserve"> </w:t>
      </w:r>
      <w:r w:rsidRPr="00E2431D">
        <w:rPr>
          <w:sz w:val="24"/>
          <w:szCs w:val="24"/>
        </w:rPr>
        <w:sym w:font="Symbol" w:char="F02D"/>
      </w:r>
      <w:r w:rsidRPr="00E2431D">
        <w:rPr>
          <w:sz w:val="24"/>
          <w:szCs w:val="24"/>
        </w:rPr>
        <w:t xml:space="preserve"> демографическое развитие; </w:t>
      </w:r>
    </w:p>
    <w:p w:rsidR="009735E4" w:rsidRPr="00E2431D" w:rsidRDefault="009735E4" w:rsidP="009735E4">
      <w:pPr>
        <w:ind w:firstLine="709"/>
        <w:jc w:val="both"/>
        <w:rPr>
          <w:sz w:val="24"/>
          <w:szCs w:val="24"/>
        </w:rPr>
      </w:pPr>
      <w:r w:rsidRPr="00E2431D">
        <w:rPr>
          <w:sz w:val="24"/>
          <w:szCs w:val="24"/>
        </w:rPr>
        <w:sym w:font="Symbol" w:char="F02D"/>
      </w:r>
      <w:r w:rsidRPr="00E2431D">
        <w:rPr>
          <w:sz w:val="24"/>
          <w:szCs w:val="24"/>
        </w:rPr>
        <w:t xml:space="preserve"> перспективное строительство; </w:t>
      </w:r>
    </w:p>
    <w:p w:rsidR="009735E4" w:rsidRPr="00E2431D" w:rsidRDefault="009735E4" w:rsidP="009735E4">
      <w:pPr>
        <w:ind w:firstLine="709"/>
        <w:jc w:val="both"/>
        <w:rPr>
          <w:sz w:val="24"/>
          <w:szCs w:val="24"/>
        </w:rPr>
      </w:pPr>
      <w:r w:rsidRPr="00E2431D">
        <w:rPr>
          <w:sz w:val="24"/>
          <w:szCs w:val="24"/>
        </w:rPr>
        <w:sym w:font="Symbol" w:char="F02D"/>
      </w:r>
      <w:r w:rsidRPr="00E2431D">
        <w:rPr>
          <w:sz w:val="24"/>
          <w:szCs w:val="24"/>
        </w:rPr>
        <w:t xml:space="preserve"> состояние транспортной инфраструктуры. </w:t>
      </w:r>
    </w:p>
    <w:p w:rsidR="009735E4" w:rsidRPr="00E2431D" w:rsidRDefault="009735E4" w:rsidP="009735E4">
      <w:pPr>
        <w:ind w:firstLine="709"/>
        <w:jc w:val="both"/>
        <w:rPr>
          <w:sz w:val="24"/>
          <w:szCs w:val="24"/>
        </w:rPr>
      </w:pPr>
      <w:r w:rsidRPr="00E2431D">
        <w:rPr>
          <w:sz w:val="24"/>
          <w:szCs w:val="24"/>
        </w:rPr>
        <w:t xml:space="preserve">Программа направлена на обеспечение надежного и устойчивого обслуживания потребителей услугами, снижение износа объектов транспортной инфраструктуры. Основными целями программы являются: </w:t>
      </w:r>
    </w:p>
    <w:p w:rsidR="009735E4" w:rsidRPr="00E2431D" w:rsidRDefault="009735E4" w:rsidP="009735E4">
      <w:pPr>
        <w:ind w:firstLine="709"/>
        <w:jc w:val="both"/>
        <w:rPr>
          <w:sz w:val="24"/>
          <w:szCs w:val="24"/>
        </w:rPr>
      </w:pPr>
      <w:r w:rsidRPr="00E2431D">
        <w:rPr>
          <w:sz w:val="24"/>
          <w:szCs w:val="24"/>
        </w:rPr>
        <w:sym w:font="Symbol" w:char="F02D"/>
      </w:r>
      <w:r w:rsidRPr="00E2431D">
        <w:rPr>
          <w:sz w:val="24"/>
          <w:szCs w:val="24"/>
        </w:rPr>
        <w:t xml:space="preserve"> обеспечение безопасности, качества и эффективности транспортного обслуживания населения, а также юридических лиц и индивидуальных предпринимателей, осуществляющих экономическую деятельность (далее субъекты экономической деятельности) на территории муниципального образования; </w:t>
      </w:r>
    </w:p>
    <w:p w:rsidR="009735E4" w:rsidRPr="00E2431D" w:rsidRDefault="009735E4" w:rsidP="009735E4">
      <w:pPr>
        <w:ind w:firstLine="709"/>
        <w:jc w:val="both"/>
        <w:rPr>
          <w:sz w:val="24"/>
          <w:szCs w:val="24"/>
        </w:rPr>
      </w:pPr>
      <w:r w:rsidRPr="00E2431D">
        <w:rPr>
          <w:sz w:val="24"/>
          <w:szCs w:val="24"/>
        </w:rPr>
        <w:sym w:font="Symbol" w:char="F02D"/>
      </w:r>
      <w:r w:rsidRPr="00E2431D">
        <w:rPr>
          <w:sz w:val="24"/>
          <w:szCs w:val="24"/>
        </w:rPr>
        <w:t xml:space="preserve"> обеспечение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w:t>
      </w:r>
    </w:p>
    <w:p w:rsidR="009735E4" w:rsidRPr="00E2431D" w:rsidRDefault="009735E4" w:rsidP="009735E4">
      <w:pPr>
        <w:ind w:firstLine="709"/>
        <w:jc w:val="both"/>
        <w:rPr>
          <w:sz w:val="24"/>
          <w:szCs w:val="24"/>
        </w:rPr>
      </w:pPr>
      <w:r w:rsidRPr="00E2431D">
        <w:rPr>
          <w:sz w:val="24"/>
          <w:szCs w:val="24"/>
        </w:rPr>
        <w:t xml:space="preserve"> </w:t>
      </w:r>
      <w:r w:rsidRPr="00E2431D">
        <w:rPr>
          <w:sz w:val="24"/>
          <w:szCs w:val="24"/>
        </w:rPr>
        <w:sym w:font="Symbol" w:char="F02D"/>
      </w:r>
      <w:r w:rsidRPr="00E2431D">
        <w:rPr>
          <w:sz w:val="24"/>
          <w:szCs w:val="24"/>
        </w:rPr>
        <w:t xml:space="preserve"> 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муниципального образования;</w:t>
      </w:r>
    </w:p>
    <w:p w:rsidR="009735E4" w:rsidRPr="00E2431D" w:rsidRDefault="009735E4" w:rsidP="009735E4">
      <w:pPr>
        <w:ind w:firstLine="709"/>
        <w:jc w:val="both"/>
        <w:rPr>
          <w:sz w:val="24"/>
          <w:szCs w:val="24"/>
        </w:rPr>
      </w:pPr>
      <w:r w:rsidRPr="00E2431D">
        <w:rPr>
          <w:sz w:val="24"/>
          <w:szCs w:val="24"/>
        </w:rPr>
        <w:t xml:space="preserve"> </w:t>
      </w:r>
      <w:r w:rsidRPr="00E2431D">
        <w:rPr>
          <w:sz w:val="24"/>
          <w:szCs w:val="24"/>
        </w:rPr>
        <w:sym w:font="Symbol" w:char="F02D"/>
      </w:r>
      <w:r w:rsidRPr="00E2431D">
        <w:rPr>
          <w:sz w:val="24"/>
          <w:szCs w:val="24"/>
        </w:rPr>
        <w:t xml:space="preserve"> развитие транспортной инфраструктуры, сбалансированное с градостроительной деятельностью в муниципальном образовании; </w:t>
      </w:r>
    </w:p>
    <w:p w:rsidR="009735E4" w:rsidRPr="00E2431D" w:rsidRDefault="009735E4" w:rsidP="009735E4">
      <w:pPr>
        <w:ind w:firstLine="709"/>
        <w:jc w:val="both"/>
        <w:rPr>
          <w:sz w:val="24"/>
          <w:szCs w:val="24"/>
        </w:rPr>
      </w:pPr>
      <w:r w:rsidRPr="00E2431D">
        <w:rPr>
          <w:sz w:val="24"/>
          <w:szCs w:val="24"/>
        </w:rPr>
        <w:sym w:font="Symbol" w:char="F02D"/>
      </w:r>
      <w:r w:rsidRPr="00E2431D">
        <w:rPr>
          <w:sz w:val="24"/>
          <w:szCs w:val="24"/>
        </w:rPr>
        <w:t xml:space="preserve"> обеспечение условий для управления транспортным спросом; </w:t>
      </w:r>
    </w:p>
    <w:p w:rsidR="009735E4" w:rsidRPr="00E2431D" w:rsidRDefault="009735E4" w:rsidP="009735E4">
      <w:pPr>
        <w:ind w:firstLine="709"/>
        <w:jc w:val="both"/>
        <w:rPr>
          <w:sz w:val="24"/>
          <w:szCs w:val="24"/>
        </w:rPr>
      </w:pPr>
      <w:r w:rsidRPr="00E2431D">
        <w:rPr>
          <w:sz w:val="24"/>
          <w:szCs w:val="24"/>
        </w:rPr>
        <w:sym w:font="Symbol" w:char="F02D"/>
      </w:r>
      <w:r w:rsidRPr="00E2431D">
        <w:rPr>
          <w:sz w:val="24"/>
          <w:szCs w:val="24"/>
        </w:rPr>
        <w:t xml:space="preserve">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 </w:t>
      </w:r>
    </w:p>
    <w:p w:rsidR="009735E4" w:rsidRPr="00E2431D" w:rsidRDefault="009735E4" w:rsidP="009735E4">
      <w:pPr>
        <w:ind w:firstLine="709"/>
        <w:jc w:val="both"/>
        <w:rPr>
          <w:sz w:val="24"/>
          <w:szCs w:val="24"/>
        </w:rPr>
      </w:pPr>
      <w:r w:rsidRPr="00E2431D">
        <w:rPr>
          <w:sz w:val="24"/>
          <w:szCs w:val="24"/>
        </w:rPr>
        <w:sym w:font="Symbol" w:char="F02D"/>
      </w:r>
      <w:r w:rsidRPr="00E2431D">
        <w:rPr>
          <w:sz w:val="24"/>
          <w:szCs w:val="24"/>
        </w:rPr>
        <w:t xml:space="preserve"> создание приоритетных условий движения транспортных средств общего пользования по отношению к иным транспортным средствам;</w:t>
      </w:r>
    </w:p>
    <w:p w:rsidR="009735E4" w:rsidRPr="00E2431D" w:rsidRDefault="009735E4" w:rsidP="009735E4">
      <w:pPr>
        <w:ind w:firstLine="709"/>
        <w:jc w:val="both"/>
        <w:rPr>
          <w:sz w:val="24"/>
          <w:szCs w:val="24"/>
        </w:rPr>
      </w:pPr>
      <w:r w:rsidRPr="00E2431D">
        <w:rPr>
          <w:sz w:val="24"/>
          <w:szCs w:val="24"/>
        </w:rPr>
        <w:t xml:space="preserve"> </w:t>
      </w:r>
      <w:r w:rsidRPr="00E2431D">
        <w:rPr>
          <w:sz w:val="24"/>
          <w:szCs w:val="24"/>
        </w:rPr>
        <w:sym w:font="Symbol" w:char="F02D"/>
      </w:r>
      <w:r w:rsidRPr="00E2431D">
        <w:rPr>
          <w:sz w:val="24"/>
          <w:szCs w:val="24"/>
        </w:rPr>
        <w:t xml:space="preserve"> условия для пешеходного и велосипедного передвижения населения; </w:t>
      </w:r>
    </w:p>
    <w:p w:rsidR="009735E4" w:rsidRPr="00E2431D" w:rsidRDefault="009735E4" w:rsidP="009735E4">
      <w:pPr>
        <w:ind w:firstLine="708"/>
        <w:jc w:val="both"/>
        <w:rPr>
          <w:sz w:val="24"/>
          <w:szCs w:val="24"/>
        </w:rPr>
      </w:pPr>
      <w:r w:rsidRPr="00E2431D">
        <w:rPr>
          <w:sz w:val="24"/>
          <w:szCs w:val="24"/>
        </w:rPr>
        <w:sym w:font="Symbol" w:char="F02D"/>
      </w:r>
      <w:r w:rsidRPr="00E2431D">
        <w:rPr>
          <w:sz w:val="24"/>
          <w:szCs w:val="24"/>
        </w:rPr>
        <w:t xml:space="preserve"> эффективность функционирования действующей транспортной инфраструктуры. </w:t>
      </w:r>
    </w:p>
    <w:p w:rsidR="009735E4" w:rsidRPr="00E2431D" w:rsidRDefault="009735E4" w:rsidP="009735E4">
      <w:pPr>
        <w:ind w:firstLine="708"/>
        <w:jc w:val="both"/>
        <w:rPr>
          <w:sz w:val="24"/>
          <w:szCs w:val="24"/>
        </w:rPr>
      </w:pPr>
      <w:r w:rsidRPr="00E2431D">
        <w:rPr>
          <w:sz w:val="24"/>
          <w:szCs w:val="24"/>
        </w:rPr>
        <w:t xml:space="preserve">Бюджетные средства, направляемые на реализацию </w:t>
      </w:r>
      <w:r>
        <w:rPr>
          <w:sz w:val="24"/>
          <w:szCs w:val="24"/>
        </w:rPr>
        <w:t>п</w:t>
      </w:r>
      <w:r w:rsidRPr="00E2431D">
        <w:rPr>
          <w:sz w:val="24"/>
          <w:szCs w:val="24"/>
        </w:rPr>
        <w:t xml:space="preserve">рограммы, должны быть предназначены для реализации проектов модернизации объектов </w:t>
      </w:r>
      <w:proofErr w:type="gramStart"/>
      <w:r w:rsidRPr="00E2431D">
        <w:rPr>
          <w:sz w:val="24"/>
          <w:szCs w:val="24"/>
        </w:rPr>
        <w:t>транспортной  инфраструктуры</w:t>
      </w:r>
      <w:proofErr w:type="gramEnd"/>
      <w:r w:rsidRPr="00E2431D">
        <w:rPr>
          <w:sz w:val="24"/>
          <w:szCs w:val="24"/>
        </w:rPr>
        <w:t xml:space="preserve"> и дорожного хозяйства, связанных с ремонтом, реконструкцией существующих объектов, а также со строительством новых объектов.</w:t>
      </w:r>
    </w:p>
    <w:p w:rsidR="009735E4" w:rsidRDefault="009735E4" w:rsidP="009735E4">
      <w:pPr>
        <w:ind w:firstLine="708"/>
        <w:jc w:val="center"/>
        <w:rPr>
          <w:b/>
          <w:sz w:val="24"/>
          <w:szCs w:val="24"/>
        </w:rPr>
      </w:pPr>
    </w:p>
    <w:p w:rsidR="009735E4" w:rsidRDefault="009735E4" w:rsidP="009735E4">
      <w:pPr>
        <w:ind w:firstLine="708"/>
        <w:jc w:val="center"/>
        <w:rPr>
          <w:b/>
          <w:sz w:val="24"/>
          <w:szCs w:val="24"/>
        </w:rPr>
      </w:pPr>
    </w:p>
    <w:p w:rsidR="009735E4" w:rsidRDefault="009735E4" w:rsidP="009735E4">
      <w:pPr>
        <w:rPr>
          <w:sz w:val="24"/>
          <w:szCs w:val="24"/>
        </w:rPr>
        <w:sectPr w:rsidR="009735E4" w:rsidSect="00AE382D">
          <w:pgSz w:w="11906" w:h="16838"/>
          <w:pgMar w:top="-1134" w:right="567" w:bottom="851" w:left="1134" w:header="708" w:footer="708" w:gutter="0"/>
          <w:cols w:space="708"/>
          <w:docGrid w:linePitch="381"/>
        </w:sectPr>
      </w:pPr>
    </w:p>
    <w:p w:rsidR="009735E4" w:rsidRDefault="009735E4" w:rsidP="009735E4">
      <w:pPr>
        <w:ind w:firstLine="708"/>
        <w:jc w:val="center"/>
        <w:rPr>
          <w:b/>
          <w:sz w:val="24"/>
          <w:szCs w:val="24"/>
        </w:rPr>
      </w:pPr>
      <w:r>
        <w:rPr>
          <w:b/>
          <w:sz w:val="24"/>
          <w:szCs w:val="24"/>
        </w:rPr>
        <w:lastRenderedPageBreak/>
        <w:t>2.</w:t>
      </w:r>
      <w:r w:rsidRPr="00E2431D">
        <w:rPr>
          <w:b/>
          <w:sz w:val="24"/>
          <w:szCs w:val="24"/>
        </w:rPr>
        <w:t>Паспорт программы</w:t>
      </w:r>
    </w:p>
    <w:p w:rsidR="009735E4" w:rsidRPr="00E2431D" w:rsidRDefault="009735E4" w:rsidP="009735E4">
      <w:pPr>
        <w:ind w:firstLine="708"/>
        <w:jc w:val="center"/>
        <w:rPr>
          <w:b/>
          <w:sz w:val="24"/>
          <w:szCs w:val="24"/>
        </w:rPr>
      </w:pPr>
    </w:p>
    <w:tbl>
      <w:tblPr>
        <w:tblW w:w="99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870"/>
      </w:tblGrid>
      <w:tr w:rsidR="009735E4" w:rsidRPr="00E2431D" w:rsidTr="008001F2">
        <w:trPr>
          <w:trHeight w:val="988"/>
        </w:trPr>
        <w:tc>
          <w:tcPr>
            <w:tcW w:w="3119" w:type="dxa"/>
          </w:tcPr>
          <w:p w:rsidR="009735E4" w:rsidRPr="00E2431D" w:rsidRDefault="009735E4" w:rsidP="008001F2">
            <w:pPr>
              <w:rPr>
                <w:sz w:val="24"/>
                <w:szCs w:val="24"/>
              </w:rPr>
            </w:pPr>
            <w:r w:rsidRPr="00E2431D">
              <w:rPr>
                <w:sz w:val="24"/>
                <w:szCs w:val="24"/>
              </w:rPr>
              <w:t xml:space="preserve">Наименование </w:t>
            </w:r>
            <w:r>
              <w:rPr>
                <w:sz w:val="24"/>
                <w:szCs w:val="24"/>
              </w:rPr>
              <w:t>п</w:t>
            </w:r>
            <w:r w:rsidRPr="00E2431D">
              <w:rPr>
                <w:sz w:val="24"/>
                <w:szCs w:val="24"/>
              </w:rPr>
              <w:t>рограммы</w:t>
            </w:r>
          </w:p>
        </w:tc>
        <w:tc>
          <w:tcPr>
            <w:tcW w:w="6870" w:type="dxa"/>
          </w:tcPr>
          <w:p w:rsidR="009735E4" w:rsidRPr="00E2431D" w:rsidRDefault="009735E4" w:rsidP="008001F2">
            <w:pPr>
              <w:tabs>
                <w:tab w:val="left" w:pos="742"/>
              </w:tabs>
              <w:jc w:val="both"/>
              <w:rPr>
                <w:sz w:val="24"/>
                <w:szCs w:val="24"/>
              </w:rPr>
            </w:pPr>
            <w:r>
              <w:rPr>
                <w:sz w:val="24"/>
                <w:szCs w:val="24"/>
              </w:rPr>
              <w:t>П</w:t>
            </w:r>
            <w:r w:rsidRPr="00E2431D">
              <w:rPr>
                <w:sz w:val="24"/>
                <w:szCs w:val="24"/>
              </w:rPr>
              <w:t xml:space="preserve">рограмма </w:t>
            </w:r>
            <w:r>
              <w:rPr>
                <w:sz w:val="24"/>
                <w:szCs w:val="24"/>
              </w:rPr>
              <w:t>к</w:t>
            </w:r>
            <w:r w:rsidRPr="00E2431D">
              <w:rPr>
                <w:sz w:val="24"/>
                <w:szCs w:val="24"/>
              </w:rPr>
              <w:t>омплексно</w:t>
            </w:r>
            <w:r>
              <w:rPr>
                <w:sz w:val="24"/>
                <w:szCs w:val="24"/>
              </w:rPr>
              <w:t>го</w:t>
            </w:r>
            <w:r w:rsidRPr="00E2431D">
              <w:rPr>
                <w:sz w:val="24"/>
                <w:szCs w:val="24"/>
              </w:rPr>
              <w:t xml:space="preserve"> развити</w:t>
            </w:r>
            <w:r>
              <w:rPr>
                <w:sz w:val="24"/>
                <w:szCs w:val="24"/>
              </w:rPr>
              <w:t>я</w:t>
            </w:r>
            <w:r w:rsidRPr="00E2431D">
              <w:rPr>
                <w:sz w:val="24"/>
                <w:szCs w:val="24"/>
              </w:rPr>
              <w:t xml:space="preserve"> транспортной инфраструктуры </w:t>
            </w:r>
            <w:r>
              <w:rPr>
                <w:sz w:val="24"/>
                <w:szCs w:val="24"/>
              </w:rPr>
              <w:t>на территории</w:t>
            </w:r>
            <w:r w:rsidRPr="00E2431D">
              <w:rPr>
                <w:sz w:val="24"/>
                <w:szCs w:val="24"/>
              </w:rPr>
              <w:t xml:space="preserve"> </w:t>
            </w:r>
            <w:r>
              <w:rPr>
                <w:sz w:val="24"/>
                <w:szCs w:val="24"/>
              </w:rPr>
              <w:t>Лукашкин-</w:t>
            </w:r>
            <w:proofErr w:type="spellStart"/>
            <w:r>
              <w:rPr>
                <w:sz w:val="24"/>
                <w:szCs w:val="24"/>
              </w:rPr>
              <w:t>Ярского</w:t>
            </w:r>
            <w:proofErr w:type="spellEnd"/>
            <w:r>
              <w:rPr>
                <w:sz w:val="24"/>
                <w:szCs w:val="24"/>
              </w:rPr>
              <w:t xml:space="preserve"> сельского поселения на 2017-2033</w:t>
            </w:r>
            <w:r w:rsidRPr="00E2431D">
              <w:rPr>
                <w:sz w:val="24"/>
                <w:szCs w:val="24"/>
              </w:rPr>
              <w:t xml:space="preserve"> годы</w:t>
            </w:r>
          </w:p>
        </w:tc>
      </w:tr>
      <w:tr w:rsidR="009735E4" w:rsidRPr="00E2431D" w:rsidTr="008001F2">
        <w:tc>
          <w:tcPr>
            <w:tcW w:w="3119" w:type="dxa"/>
          </w:tcPr>
          <w:p w:rsidR="009735E4" w:rsidRPr="00E2431D" w:rsidRDefault="009735E4" w:rsidP="008001F2">
            <w:pPr>
              <w:rPr>
                <w:sz w:val="24"/>
                <w:szCs w:val="24"/>
              </w:rPr>
            </w:pPr>
            <w:r w:rsidRPr="00E2431D">
              <w:rPr>
                <w:sz w:val="24"/>
                <w:szCs w:val="24"/>
              </w:rPr>
              <w:t xml:space="preserve">Основание для разработки </w:t>
            </w:r>
            <w:r>
              <w:rPr>
                <w:sz w:val="24"/>
                <w:szCs w:val="24"/>
              </w:rPr>
              <w:t>п</w:t>
            </w:r>
            <w:r w:rsidRPr="00E2431D">
              <w:rPr>
                <w:sz w:val="24"/>
                <w:szCs w:val="24"/>
              </w:rPr>
              <w:t>рограммы</w:t>
            </w:r>
          </w:p>
        </w:tc>
        <w:tc>
          <w:tcPr>
            <w:tcW w:w="6870" w:type="dxa"/>
          </w:tcPr>
          <w:p w:rsidR="009735E4" w:rsidRDefault="009735E4" w:rsidP="008001F2">
            <w:pPr>
              <w:rPr>
                <w:sz w:val="24"/>
                <w:szCs w:val="24"/>
              </w:rPr>
            </w:pPr>
            <w:r w:rsidRPr="00E2431D">
              <w:rPr>
                <w:sz w:val="24"/>
                <w:szCs w:val="24"/>
              </w:rPr>
              <w:t xml:space="preserve">Правовыми основаниями для разработки </w:t>
            </w:r>
            <w:r>
              <w:rPr>
                <w:sz w:val="24"/>
                <w:szCs w:val="24"/>
              </w:rPr>
              <w:t>п</w:t>
            </w:r>
            <w:r w:rsidRPr="00E2431D">
              <w:rPr>
                <w:sz w:val="24"/>
                <w:szCs w:val="24"/>
              </w:rPr>
              <w:t>рограммы к</w:t>
            </w:r>
            <w:r>
              <w:rPr>
                <w:sz w:val="24"/>
                <w:szCs w:val="24"/>
              </w:rPr>
              <w:t>омплексного развития являются:</w:t>
            </w:r>
          </w:p>
          <w:p w:rsidR="009735E4" w:rsidRPr="00E2431D" w:rsidRDefault="009735E4" w:rsidP="008001F2">
            <w:pPr>
              <w:rPr>
                <w:sz w:val="24"/>
                <w:szCs w:val="24"/>
              </w:rPr>
            </w:pPr>
            <w:r w:rsidRPr="00E2431D">
              <w:rPr>
                <w:sz w:val="24"/>
                <w:szCs w:val="24"/>
              </w:rPr>
              <w:t>1. Градостроительный кодекс Российской Федерации;</w:t>
            </w:r>
          </w:p>
          <w:p w:rsidR="009735E4" w:rsidRPr="00E2431D" w:rsidRDefault="009735E4" w:rsidP="008001F2">
            <w:pPr>
              <w:rPr>
                <w:sz w:val="24"/>
                <w:szCs w:val="24"/>
              </w:rPr>
            </w:pPr>
            <w:r w:rsidRPr="00E2431D">
              <w:rPr>
                <w:sz w:val="24"/>
                <w:szCs w:val="24"/>
              </w:rPr>
              <w:t xml:space="preserve">2. Федеральный закон от 06 октября 2003 года №131-ФЗ «Об общих принципах организации местного самоуправления в Российской Федерации»; </w:t>
            </w:r>
          </w:p>
          <w:p w:rsidR="009735E4" w:rsidRDefault="009735E4" w:rsidP="008001F2">
            <w:pPr>
              <w:rPr>
                <w:sz w:val="24"/>
                <w:szCs w:val="24"/>
              </w:rPr>
            </w:pPr>
            <w:r w:rsidRPr="00E2431D">
              <w:rPr>
                <w:sz w:val="24"/>
                <w:szCs w:val="24"/>
              </w:rPr>
              <w:t>3. Постановление Правительства РФ от 25 декабря 2015 года №1440 «Об утверждении требований к программам комплексного развития транспортной инфраструктур</w:t>
            </w:r>
            <w:r>
              <w:rPr>
                <w:sz w:val="24"/>
                <w:szCs w:val="24"/>
              </w:rPr>
              <w:t>ы поселений, городских округов»;</w:t>
            </w:r>
          </w:p>
          <w:p w:rsidR="009735E4" w:rsidRPr="00E2431D" w:rsidRDefault="009735E4" w:rsidP="008001F2">
            <w:pPr>
              <w:rPr>
                <w:sz w:val="24"/>
                <w:szCs w:val="24"/>
              </w:rPr>
            </w:pPr>
            <w:r>
              <w:rPr>
                <w:sz w:val="24"/>
                <w:szCs w:val="24"/>
              </w:rPr>
              <w:t>4.Устав МО «Лукашкин-</w:t>
            </w:r>
            <w:proofErr w:type="spellStart"/>
            <w:r>
              <w:rPr>
                <w:sz w:val="24"/>
                <w:szCs w:val="24"/>
              </w:rPr>
              <w:t>Ярское</w:t>
            </w:r>
            <w:proofErr w:type="spellEnd"/>
            <w:r>
              <w:rPr>
                <w:sz w:val="24"/>
                <w:szCs w:val="24"/>
              </w:rPr>
              <w:t xml:space="preserve"> сельское поселение»</w:t>
            </w:r>
          </w:p>
        </w:tc>
      </w:tr>
      <w:tr w:rsidR="009735E4" w:rsidRPr="00E2431D" w:rsidTr="008001F2">
        <w:tc>
          <w:tcPr>
            <w:tcW w:w="3119" w:type="dxa"/>
          </w:tcPr>
          <w:p w:rsidR="009735E4" w:rsidRPr="00E2431D" w:rsidRDefault="009735E4" w:rsidP="008001F2">
            <w:pPr>
              <w:rPr>
                <w:sz w:val="24"/>
                <w:szCs w:val="24"/>
              </w:rPr>
            </w:pPr>
            <w:r>
              <w:rPr>
                <w:sz w:val="24"/>
                <w:szCs w:val="24"/>
              </w:rPr>
              <w:t>Наименование Заказчика</w:t>
            </w:r>
          </w:p>
        </w:tc>
        <w:tc>
          <w:tcPr>
            <w:tcW w:w="6870" w:type="dxa"/>
          </w:tcPr>
          <w:p w:rsidR="009735E4" w:rsidRPr="00E2431D" w:rsidRDefault="009735E4" w:rsidP="008001F2">
            <w:pPr>
              <w:rPr>
                <w:sz w:val="24"/>
                <w:szCs w:val="24"/>
              </w:rPr>
            </w:pPr>
            <w:r>
              <w:rPr>
                <w:sz w:val="24"/>
                <w:szCs w:val="24"/>
              </w:rPr>
              <w:t>Администрация муниципального образования «Лукашкин-</w:t>
            </w:r>
            <w:proofErr w:type="spellStart"/>
            <w:r>
              <w:rPr>
                <w:sz w:val="24"/>
                <w:szCs w:val="24"/>
              </w:rPr>
              <w:t>Ярское</w:t>
            </w:r>
            <w:proofErr w:type="spellEnd"/>
            <w:r>
              <w:rPr>
                <w:sz w:val="24"/>
                <w:szCs w:val="24"/>
              </w:rPr>
              <w:t xml:space="preserve"> сельское поселение»</w:t>
            </w:r>
          </w:p>
        </w:tc>
      </w:tr>
      <w:tr w:rsidR="009735E4" w:rsidRPr="00E2431D" w:rsidTr="008001F2">
        <w:tc>
          <w:tcPr>
            <w:tcW w:w="3119" w:type="dxa"/>
          </w:tcPr>
          <w:p w:rsidR="009735E4" w:rsidRPr="00E2431D" w:rsidRDefault="009735E4" w:rsidP="008001F2">
            <w:pPr>
              <w:rPr>
                <w:sz w:val="24"/>
                <w:szCs w:val="24"/>
              </w:rPr>
            </w:pPr>
            <w:r>
              <w:rPr>
                <w:sz w:val="24"/>
                <w:szCs w:val="24"/>
              </w:rPr>
              <w:t>Разработчик</w:t>
            </w:r>
            <w:r w:rsidRPr="00E2431D">
              <w:rPr>
                <w:sz w:val="24"/>
                <w:szCs w:val="24"/>
              </w:rPr>
              <w:t xml:space="preserve"> </w:t>
            </w:r>
            <w:r>
              <w:rPr>
                <w:sz w:val="24"/>
                <w:szCs w:val="24"/>
              </w:rPr>
              <w:t>п</w:t>
            </w:r>
            <w:r w:rsidRPr="00E2431D">
              <w:rPr>
                <w:sz w:val="24"/>
                <w:szCs w:val="24"/>
              </w:rPr>
              <w:t>рограммы</w:t>
            </w:r>
          </w:p>
        </w:tc>
        <w:tc>
          <w:tcPr>
            <w:tcW w:w="6870" w:type="dxa"/>
          </w:tcPr>
          <w:p w:rsidR="009735E4" w:rsidRPr="00E2431D" w:rsidRDefault="009735E4" w:rsidP="008001F2">
            <w:pPr>
              <w:spacing w:after="120"/>
              <w:jc w:val="both"/>
              <w:rPr>
                <w:sz w:val="24"/>
                <w:szCs w:val="24"/>
              </w:rPr>
            </w:pPr>
            <w:r>
              <w:rPr>
                <w:sz w:val="24"/>
                <w:szCs w:val="24"/>
              </w:rPr>
              <w:t>Администрация муниципального образования «Лукашкин-</w:t>
            </w:r>
            <w:proofErr w:type="spellStart"/>
            <w:r>
              <w:rPr>
                <w:sz w:val="24"/>
                <w:szCs w:val="24"/>
              </w:rPr>
              <w:t>Ярское</w:t>
            </w:r>
            <w:proofErr w:type="spellEnd"/>
            <w:r>
              <w:rPr>
                <w:sz w:val="24"/>
                <w:szCs w:val="24"/>
              </w:rPr>
              <w:t xml:space="preserve"> сельское поселение»</w:t>
            </w:r>
          </w:p>
        </w:tc>
      </w:tr>
      <w:tr w:rsidR="009735E4" w:rsidRPr="00E2431D" w:rsidTr="008001F2">
        <w:tc>
          <w:tcPr>
            <w:tcW w:w="3119" w:type="dxa"/>
          </w:tcPr>
          <w:p w:rsidR="009735E4" w:rsidRDefault="009735E4" w:rsidP="008001F2">
            <w:pPr>
              <w:rPr>
                <w:sz w:val="24"/>
                <w:szCs w:val="24"/>
              </w:rPr>
            </w:pPr>
            <w:r>
              <w:rPr>
                <w:sz w:val="24"/>
                <w:szCs w:val="24"/>
              </w:rPr>
              <w:t>Местонахождение Заказчика и Разработчика программы</w:t>
            </w:r>
          </w:p>
        </w:tc>
        <w:tc>
          <w:tcPr>
            <w:tcW w:w="6870" w:type="dxa"/>
          </w:tcPr>
          <w:p w:rsidR="009735E4" w:rsidRPr="00E2431D" w:rsidRDefault="009735E4" w:rsidP="008001F2">
            <w:pPr>
              <w:spacing w:after="120"/>
              <w:jc w:val="both"/>
              <w:rPr>
                <w:sz w:val="24"/>
                <w:szCs w:val="24"/>
              </w:rPr>
            </w:pPr>
            <w:r>
              <w:rPr>
                <w:sz w:val="24"/>
                <w:szCs w:val="24"/>
              </w:rPr>
              <w:t xml:space="preserve">636764. Томская область, Александровский район, </w:t>
            </w:r>
            <w:proofErr w:type="spellStart"/>
            <w:r>
              <w:rPr>
                <w:sz w:val="24"/>
                <w:szCs w:val="24"/>
              </w:rPr>
              <w:t>с.Лукашкин</w:t>
            </w:r>
            <w:proofErr w:type="spellEnd"/>
            <w:r>
              <w:rPr>
                <w:sz w:val="24"/>
                <w:szCs w:val="24"/>
              </w:rPr>
              <w:t xml:space="preserve"> Яр, ул.Центральная,27</w:t>
            </w:r>
          </w:p>
        </w:tc>
      </w:tr>
      <w:tr w:rsidR="009735E4" w:rsidRPr="00E2431D" w:rsidTr="008001F2">
        <w:tc>
          <w:tcPr>
            <w:tcW w:w="3119" w:type="dxa"/>
          </w:tcPr>
          <w:p w:rsidR="009735E4" w:rsidRPr="00E2431D" w:rsidRDefault="009735E4" w:rsidP="008001F2">
            <w:pPr>
              <w:rPr>
                <w:sz w:val="24"/>
                <w:szCs w:val="24"/>
              </w:rPr>
            </w:pPr>
            <w:r>
              <w:rPr>
                <w:sz w:val="24"/>
                <w:szCs w:val="24"/>
              </w:rPr>
              <w:t>Исполнитель программных мероприятий (ответственный исполнитель)</w:t>
            </w:r>
          </w:p>
        </w:tc>
        <w:tc>
          <w:tcPr>
            <w:tcW w:w="6870" w:type="dxa"/>
          </w:tcPr>
          <w:p w:rsidR="009735E4" w:rsidRPr="00E2431D" w:rsidRDefault="009735E4" w:rsidP="008001F2">
            <w:pPr>
              <w:spacing w:after="120"/>
              <w:jc w:val="both"/>
              <w:rPr>
                <w:sz w:val="24"/>
                <w:szCs w:val="24"/>
              </w:rPr>
            </w:pPr>
            <w:r w:rsidRPr="00E2431D">
              <w:rPr>
                <w:sz w:val="24"/>
                <w:szCs w:val="24"/>
              </w:rPr>
              <w:t>Администрация муниципальн</w:t>
            </w:r>
            <w:r>
              <w:rPr>
                <w:sz w:val="24"/>
                <w:szCs w:val="24"/>
              </w:rPr>
              <w:t>ого образования «Лукашкин-</w:t>
            </w:r>
            <w:proofErr w:type="spellStart"/>
            <w:r>
              <w:rPr>
                <w:sz w:val="24"/>
                <w:szCs w:val="24"/>
              </w:rPr>
              <w:t>Ярское</w:t>
            </w:r>
            <w:proofErr w:type="spellEnd"/>
            <w:r w:rsidRPr="00E2431D">
              <w:rPr>
                <w:sz w:val="24"/>
                <w:szCs w:val="24"/>
              </w:rPr>
              <w:t xml:space="preserve"> сельское поселение»</w:t>
            </w:r>
            <w:r>
              <w:rPr>
                <w:sz w:val="24"/>
                <w:szCs w:val="24"/>
              </w:rPr>
              <w:t>.</w:t>
            </w:r>
          </w:p>
        </w:tc>
      </w:tr>
      <w:tr w:rsidR="009735E4" w:rsidRPr="00F73676" w:rsidTr="008001F2">
        <w:tc>
          <w:tcPr>
            <w:tcW w:w="3119" w:type="dxa"/>
          </w:tcPr>
          <w:p w:rsidR="009735E4" w:rsidRDefault="009735E4" w:rsidP="008001F2">
            <w:pPr>
              <w:rPr>
                <w:sz w:val="24"/>
                <w:szCs w:val="24"/>
              </w:rPr>
            </w:pPr>
            <w:r>
              <w:rPr>
                <w:sz w:val="24"/>
                <w:szCs w:val="24"/>
              </w:rPr>
              <w:t>Соисполнитель программных мероприятий</w:t>
            </w:r>
          </w:p>
        </w:tc>
        <w:tc>
          <w:tcPr>
            <w:tcW w:w="6870" w:type="dxa"/>
          </w:tcPr>
          <w:p w:rsidR="009735E4" w:rsidRPr="00F73676" w:rsidRDefault="009735E4" w:rsidP="008001F2">
            <w:pPr>
              <w:spacing w:after="120"/>
              <w:rPr>
                <w:sz w:val="24"/>
                <w:szCs w:val="24"/>
              </w:rPr>
            </w:pPr>
            <w:r>
              <w:rPr>
                <w:sz w:val="24"/>
                <w:szCs w:val="24"/>
              </w:rPr>
              <w:t>Администрация Лукашкин-</w:t>
            </w:r>
            <w:proofErr w:type="spellStart"/>
            <w:r>
              <w:rPr>
                <w:sz w:val="24"/>
                <w:szCs w:val="24"/>
              </w:rPr>
              <w:t>Ярского</w:t>
            </w:r>
            <w:proofErr w:type="spellEnd"/>
            <w:r>
              <w:rPr>
                <w:sz w:val="24"/>
                <w:szCs w:val="24"/>
              </w:rPr>
              <w:t xml:space="preserve"> сельского поселения, МУП «</w:t>
            </w:r>
            <w:proofErr w:type="spellStart"/>
            <w:r>
              <w:rPr>
                <w:sz w:val="24"/>
                <w:szCs w:val="24"/>
              </w:rPr>
              <w:t>К</w:t>
            </w:r>
            <w:r w:rsidRPr="00F73676">
              <w:rPr>
                <w:sz w:val="24"/>
                <w:szCs w:val="24"/>
              </w:rPr>
              <w:t>омсервис</w:t>
            </w:r>
            <w:proofErr w:type="spellEnd"/>
            <w:r w:rsidRPr="00F73676">
              <w:rPr>
                <w:sz w:val="24"/>
                <w:szCs w:val="24"/>
              </w:rPr>
              <w:t>»</w:t>
            </w:r>
            <w:r>
              <w:rPr>
                <w:sz w:val="24"/>
                <w:szCs w:val="24"/>
              </w:rPr>
              <w:t xml:space="preserve"> Лукашкин-</w:t>
            </w:r>
            <w:proofErr w:type="spellStart"/>
            <w:r>
              <w:rPr>
                <w:sz w:val="24"/>
                <w:szCs w:val="24"/>
              </w:rPr>
              <w:t>Ярского</w:t>
            </w:r>
            <w:proofErr w:type="spellEnd"/>
            <w:r w:rsidRPr="00F73676">
              <w:rPr>
                <w:sz w:val="24"/>
                <w:szCs w:val="24"/>
              </w:rPr>
              <w:t xml:space="preserve"> сельского поселения.</w:t>
            </w:r>
          </w:p>
        </w:tc>
      </w:tr>
      <w:tr w:rsidR="009735E4" w:rsidRPr="00F73676" w:rsidTr="008001F2">
        <w:trPr>
          <w:trHeight w:val="1447"/>
        </w:trPr>
        <w:tc>
          <w:tcPr>
            <w:tcW w:w="3119" w:type="dxa"/>
          </w:tcPr>
          <w:p w:rsidR="009735E4" w:rsidRPr="00E2431D" w:rsidRDefault="009735E4" w:rsidP="008001F2">
            <w:pPr>
              <w:rPr>
                <w:sz w:val="24"/>
                <w:szCs w:val="24"/>
              </w:rPr>
            </w:pPr>
            <w:r>
              <w:rPr>
                <w:sz w:val="24"/>
                <w:szCs w:val="24"/>
              </w:rPr>
              <w:t>Основные цели и задачи программы</w:t>
            </w:r>
          </w:p>
        </w:tc>
        <w:tc>
          <w:tcPr>
            <w:tcW w:w="6870" w:type="dxa"/>
          </w:tcPr>
          <w:p w:rsidR="009735E4" w:rsidRPr="00F73676" w:rsidRDefault="009735E4" w:rsidP="008001F2">
            <w:pPr>
              <w:spacing w:after="120"/>
              <w:jc w:val="both"/>
              <w:rPr>
                <w:sz w:val="24"/>
                <w:szCs w:val="24"/>
              </w:rPr>
            </w:pPr>
            <w:r w:rsidRPr="00F73676">
              <w:rPr>
                <w:sz w:val="24"/>
                <w:szCs w:val="24"/>
              </w:rPr>
              <w:t xml:space="preserve"> Комплексное развитие транспортной инфраструктуры, повышение комфортности и безопасности жизнедеятельности населения и хозяйствующих субъекто</w:t>
            </w:r>
            <w:r>
              <w:rPr>
                <w:sz w:val="24"/>
                <w:szCs w:val="24"/>
              </w:rPr>
              <w:t>в на территории Лукашкин-</w:t>
            </w:r>
            <w:proofErr w:type="spellStart"/>
            <w:r>
              <w:rPr>
                <w:sz w:val="24"/>
                <w:szCs w:val="24"/>
              </w:rPr>
              <w:t>Ярского</w:t>
            </w:r>
            <w:proofErr w:type="spellEnd"/>
            <w:r w:rsidRPr="00F73676">
              <w:rPr>
                <w:sz w:val="24"/>
                <w:szCs w:val="24"/>
              </w:rPr>
              <w:t xml:space="preserve"> сельского поселения.</w:t>
            </w:r>
          </w:p>
        </w:tc>
      </w:tr>
      <w:tr w:rsidR="009735E4" w:rsidRPr="00E2431D" w:rsidTr="008001F2">
        <w:tc>
          <w:tcPr>
            <w:tcW w:w="3119" w:type="dxa"/>
          </w:tcPr>
          <w:p w:rsidR="009735E4" w:rsidRPr="00E2431D" w:rsidRDefault="009735E4" w:rsidP="008001F2">
            <w:pPr>
              <w:rPr>
                <w:sz w:val="24"/>
                <w:szCs w:val="24"/>
              </w:rPr>
            </w:pPr>
            <w:r w:rsidRPr="00E2431D">
              <w:rPr>
                <w:sz w:val="24"/>
                <w:szCs w:val="24"/>
              </w:rPr>
              <w:t>Целевые индикаторы и показатели</w:t>
            </w:r>
          </w:p>
        </w:tc>
        <w:tc>
          <w:tcPr>
            <w:tcW w:w="6870" w:type="dxa"/>
          </w:tcPr>
          <w:p w:rsidR="009735E4" w:rsidRPr="008A27F6" w:rsidRDefault="009735E4" w:rsidP="008001F2">
            <w:pPr>
              <w:rPr>
                <w:sz w:val="24"/>
                <w:szCs w:val="24"/>
              </w:rPr>
            </w:pPr>
            <w:r w:rsidRPr="00E2431D">
              <w:rPr>
                <w:sz w:val="24"/>
                <w:szCs w:val="24"/>
              </w:rPr>
              <w:t xml:space="preserve"> </w:t>
            </w:r>
            <w:r w:rsidRPr="008A27F6">
              <w:rPr>
                <w:sz w:val="24"/>
                <w:szCs w:val="24"/>
              </w:rPr>
              <w:sym w:font="Symbol" w:char="F02D"/>
            </w:r>
            <w:r w:rsidRPr="008A27F6">
              <w:rPr>
                <w:sz w:val="24"/>
                <w:szCs w:val="24"/>
              </w:rPr>
              <w:t xml:space="preserve"> доля протяженности автомобильных дорог </w:t>
            </w:r>
            <w:proofErr w:type="gramStart"/>
            <w:r w:rsidRPr="008A27F6">
              <w:rPr>
                <w:sz w:val="24"/>
                <w:szCs w:val="24"/>
              </w:rPr>
              <w:t>общего  пользования</w:t>
            </w:r>
            <w:proofErr w:type="gramEnd"/>
            <w:r w:rsidRPr="008A27F6">
              <w:rPr>
                <w:sz w:val="24"/>
                <w:szCs w:val="24"/>
              </w:rPr>
              <w:t xml:space="preserve"> местного значения, соответствующих нормативным требованиям к транспортно-эксплуатационным показателя; </w:t>
            </w:r>
          </w:p>
          <w:p w:rsidR="009735E4" w:rsidRPr="008A27F6" w:rsidRDefault="009735E4" w:rsidP="008001F2">
            <w:pPr>
              <w:rPr>
                <w:sz w:val="24"/>
                <w:szCs w:val="24"/>
              </w:rPr>
            </w:pPr>
            <w:r w:rsidRPr="008A27F6">
              <w:rPr>
                <w:sz w:val="24"/>
                <w:szCs w:val="24"/>
              </w:rPr>
              <w:t xml:space="preserve"> </w:t>
            </w:r>
            <w:r w:rsidRPr="008A27F6">
              <w:rPr>
                <w:sz w:val="24"/>
                <w:szCs w:val="24"/>
              </w:rPr>
              <w:sym w:font="Symbol" w:char="F02D"/>
            </w:r>
            <w:r w:rsidRPr="008A27F6">
              <w:rPr>
                <w:sz w:val="24"/>
                <w:szCs w:val="24"/>
              </w:rPr>
              <w:t xml:space="preserve">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w:t>
            </w:r>
          </w:p>
          <w:p w:rsidR="009735E4" w:rsidRPr="008A27F6" w:rsidRDefault="009735E4" w:rsidP="008001F2">
            <w:pPr>
              <w:rPr>
                <w:sz w:val="24"/>
                <w:szCs w:val="24"/>
              </w:rPr>
            </w:pPr>
            <w:r w:rsidRPr="008A27F6">
              <w:rPr>
                <w:sz w:val="24"/>
                <w:szCs w:val="24"/>
              </w:rPr>
              <w:t xml:space="preserve"> </w:t>
            </w:r>
            <w:r w:rsidRPr="008A27F6">
              <w:rPr>
                <w:sz w:val="24"/>
                <w:szCs w:val="24"/>
              </w:rPr>
              <w:sym w:font="Symbol" w:char="F02D"/>
            </w:r>
            <w:r w:rsidRPr="008A27F6">
              <w:rPr>
                <w:sz w:val="24"/>
                <w:szCs w:val="24"/>
              </w:rPr>
              <w:t xml:space="preserve"> протяженность пешеходных дорожек; </w:t>
            </w:r>
          </w:p>
          <w:p w:rsidR="009735E4" w:rsidRPr="008A27F6" w:rsidRDefault="009735E4" w:rsidP="008001F2">
            <w:pPr>
              <w:rPr>
                <w:sz w:val="24"/>
                <w:szCs w:val="24"/>
              </w:rPr>
            </w:pPr>
            <w:r w:rsidRPr="008A27F6">
              <w:rPr>
                <w:sz w:val="24"/>
                <w:szCs w:val="24"/>
              </w:rPr>
              <w:t xml:space="preserve"> </w:t>
            </w:r>
            <w:r w:rsidRPr="008A27F6">
              <w:rPr>
                <w:sz w:val="24"/>
                <w:szCs w:val="24"/>
              </w:rPr>
              <w:sym w:font="Symbol" w:char="F02D"/>
            </w:r>
            <w:r w:rsidRPr="008A27F6">
              <w:rPr>
                <w:sz w:val="24"/>
                <w:szCs w:val="24"/>
              </w:rPr>
              <w:t xml:space="preserve"> обеспеченность постоянной круглогодичной связи с сетью автомобильных дорог общего пользования по дорогам с твердым покрытием;</w:t>
            </w:r>
          </w:p>
          <w:p w:rsidR="009735E4" w:rsidRPr="008A27F6" w:rsidRDefault="009735E4" w:rsidP="008001F2">
            <w:pPr>
              <w:rPr>
                <w:sz w:val="24"/>
                <w:szCs w:val="24"/>
              </w:rPr>
            </w:pPr>
            <w:r w:rsidRPr="008A27F6">
              <w:rPr>
                <w:sz w:val="24"/>
                <w:szCs w:val="24"/>
              </w:rPr>
              <w:t xml:space="preserve"> </w:t>
            </w:r>
            <w:r w:rsidRPr="008A27F6">
              <w:rPr>
                <w:sz w:val="24"/>
                <w:szCs w:val="24"/>
              </w:rPr>
              <w:sym w:font="Symbol" w:char="F02D"/>
            </w:r>
            <w:r w:rsidRPr="008A27F6">
              <w:rPr>
                <w:sz w:val="24"/>
                <w:szCs w:val="24"/>
              </w:rPr>
              <w:t xml:space="preserve"> количество дорожно-транспортных происшествий из-за сопутствующих дорожных условий на сети дорог муниципального значения; </w:t>
            </w:r>
          </w:p>
          <w:p w:rsidR="009735E4" w:rsidRPr="00E2431D" w:rsidRDefault="009735E4" w:rsidP="008001F2">
            <w:pPr>
              <w:rPr>
                <w:sz w:val="24"/>
                <w:szCs w:val="24"/>
              </w:rPr>
            </w:pPr>
            <w:r w:rsidRPr="008A27F6">
              <w:rPr>
                <w:sz w:val="24"/>
                <w:szCs w:val="24"/>
              </w:rPr>
              <w:t xml:space="preserve"> </w:t>
            </w:r>
            <w:r w:rsidRPr="008A27F6">
              <w:rPr>
                <w:sz w:val="24"/>
                <w:szCs w:val="24"/>
              </w:rPr>
              <w:sym w:font="Symbol" w:char="F02D"/>
            </w:r>
            <w:r w:rsidRPr="008A27F6">
              <w:rPr>
                <w:sz w:val="24"/>
                <w:szCs w:val="24"/>
              </w:rPr>
              <w:t xml:space="preserve"> обеспеченность транспортного обслуживания населения.</w:t>
            </w:r>
          </w:p>
        </w:tc>
      </w:tr>
      <w:tr w:rsidR="009735E4" w:rsidRPr="00E2431D" w:rsidTr="008001F2">
        <w:tc>
          <w:tcPr>
            <w:tcW w:w="3119" w:type="dxa"/>
          </w:tcPr>
          <w:p w:rsidR="009735E4" w:rsidRPr="00E2431D" w:rsidRDefault="009735E4" w:rsidP="008001F2">
            <w:pPr>
              <w:rPr>
                <w:sz w:val="24"/>
                <w:szCs w:val="24"/>
              </w:rPr>
            </w:pPr>
            <w:r w:rsidRPr="00E2431D">
              <w:rPr>
                <w:sz w:val="24"/>
                <w:szCs w:val="24"/>
              </w:rPr>
              <w:lastRenderedPageBreak/>
              <w:t xml:space="preserve">Сроки и этапы реализации </w:t>
            </w:r>
            <w:r>
              <w:rPr>
                <w:sz w:val="24"/>
                <w:szCs w:val="24"/>
              </w:rPr>
              <w:t>п</w:t>
            </w:r>
            <w:r w:rsidRPr="00E2431D">
              <w:rPr>
                <w:sz w:val="24"/>
                <w:szCs w:val="24"/>
              </w:rPr>
              <w:t>рограммы</w:t>
            </w:r>
          </w:p>
        </w:tc>
        <w:tc>
          <w:tcPr>
            <w:tcW w:w="6870" w:type="dxa"/>
          </w:tcPr>
          <w:p w:rsidR="009735E4" w:rsidRPr="00E2431D" w:rsidRDefault="009735E4" w:rsidP="008001F2">
            <w:pPr>
              <w:jc w:val="both"/>
              <w:rPr>
                <w:sz w:val="24"/>
                <w:szCs w:val="24"/>
              </w:rPr>
            </w:pPr>
            <w:r w:rsidRPr="00E2431D">
              <w:rPr>
                <w:sz w:val="24"/>
                <w:szCs w:val="24"/>
              </w:rPr>
              <w:t xml:space="preserve">Мероприятия </w:t>
            </w:r>
            <w:r>
              <w:rPr>
                <w:sz w:val="24"/>
                <w:szCs w:val="24"/>
              </w:rPr>
              <w:t>программы охватывают период 2017 – 2033</w:t>
            </w:r>
            <w:r w:rsidRPr="00E2431D">
              <w:rPr>
                <w:sz w:val="24"/>
                <w:szCs w:val="24"/>
              </w:rPr>
              <w:t xml:space="preserve"> го</w:t>
            </w:r>
            <w:r>
              <w:rPr>
                <w:sz w:val="24"/>
                <w:szCs w:val="24"/>
              </w:rPr>
              <w:t>ды</w:t>
            </w:r>
            <w:r w:rsidRPr="00E2431D">
              <w:rPr>
                <w:sz w:val="24"/>
                <w:szCs w:val="24"/>
              </w:rPr>
              <w:t>. Мероприятия и целевые показатели (индикаторы), предусмотренные программой, рассчитаны на первые 5 лет с разбивкой по годам, а на последующий период (до окончания срока действия программы) - без разбивки по годам.</w:t>
            </w:r>
          </w:p>
        </w:tc>
      </w:tr>
      <w:tr w:rsidR="009735E4" w:rsidRPr="00E2431D" w:rsidTr="008001F2">
        <w:tc>
          <w:tcPr>
            <w:tcW w:w="3119" w:type="dxa"/>
          </w:tcPr>
          <w:p w:rsidR="009735E4" w:rsidRPr="00E2431D" w:rsidRDefault="009735E4" w:rsidP="008001F2">
            <w:pPr>
              <w:rPr>
                <w:sz w:val="24"/>
                <w:szCs w:val="24"/>
              </w:rPr>
            </w:pPr>
            <w:r w:rsidRPr="00E2431D">
              <w:rPr>
                <w:sz w:val="24"/>
                <w:szCs w:val="24"/>
              </w:rPr>
              <w:t xml:space="preserve">Объемы и источники финансового обеспечения </w:t>
            </w:r>
            <w:r>
              <w:rPr>
                <w:sz w:val="24"/>
                <w:szCs w:val="24"/>
              </w:rPr>
              <w:t>п</w:t>
            </w:r>
            <w:r w:rsidRPr="00E2431D">
              <w:rPr>
                <w:sz w:val="24"/>
                <w:szCs w:val="24"/>
              </w:rPr>
              <w:t>рограммы</w:t>
            </w:r>
          </w:p>
        </w:tc>
        <w:tc>
          <w:tcPr>
            <w:tcW w:w="6870" w:type="dxa"/>
          </w:tcPr>
          <w:p w:rsidR="009735E4" w:rsidRPr="00A57861" w:rsidRDefault="009735E4" w:rsidP="008001F2">
            <w:pPr>
              <w:tabs>
                <w:tab w:val="left" w:pos="573"/>
              </w:tabs>
              <w:jc w:val="both"/>
              <w:rPr>
                <w:sz w:val="24"/>
                <w:szCs w:val="24"/>
              </w:rPr>
            </w:pPr>
            <w:r w:rsidRPr="00A57861">
              <w:rPr>
                <w:sz w:val="24"/>
                <w:szCs w:val="24"/>
              </w:rPr>
              <w:t xml:space="preserve">Общий объем финансирования программы составляет в 2017-2033 годах – </w:t>
            </w:r>
            <w:r w:rsidR="00B62012">
              <w:rPr>
                <w:sz w:val="24"/>
                <w:szCs w:val="24"/>
              </w:rPr>
              <w:t>15283,462</w:t>
            </w:r>
            <w:r w:rsidRPr="00A57861">
              <w:rPr>
                <w:sz w:val="24"/>
                <w:szCs w:val="24"/>
              </w:rPr>
              <w:t xml:space="preserve"> тыс. рублей за счет бюджетных средств разных уровней, без привлечения внебюджетных источников. </w:t>
            </w:r>
          </w:p>
          <w:p w:rsidR="009735E4" w:rsidRPr="00A57861" w:rsidRDefault="009735E4" w:rsidP="008001F2">
            <w:pPr>
              <w:tabs>
                <w:tab w:val="left" w:pos="663"/>
              </w:tabs>
              <w:jc w:val="both"/>
              <w:rPr>
                <w:sz w:val="24"/>
                <w:szCs w:val="24"/>
              </w:rPr>
            </w:pPr>
            <w:r w:rsidRPr="00A57861">
              <w:rPr>
                <w:sz w:val="24"/>
                <w:szCs w:val="24"/>
              </w:rPr>
              <w:t xml:space="preserve">Бюджетные ассигнования, предусмотренные в плановом периоде 2017 - 2033 годов, могут быть уточнены при формировании проекта местного бюджета. </w:t>
            </w:r>
          </w:p>
          <w:p w:rsidR="009735E4" w:rsidRPr="00E2431D" w:rsidRDefault="009735E4" w:rsidP="008001F2">
            <w:pPr>
              <w:tabs>
                <w:tab w:val="left" w:pos="600"/>
              </w:tabs>
              <w:jc w:val="both"/>
              <w:rPr>
                <w:sz w:val="24"/>
                <w:szCs w:val="24"/>
              </w:rPr>
            </w:pPr>
            <w:r w:rsidRPr="00A57861">
              <w:rPr>
                <w:sz w:val="24"/>
                <w:szCs w:val="24"/>
              </w:rPr>
              <w:t>Объемы и источники финансирования ежегодно уточняются при формировании бюджета муниципального образования на соответствующий год.</w:t>
            </w:r>
            <w:r w:rsidRPr="00E2431D">
              <w:rPr>
                <w:sz w:val="24"/>
                <w:szCs w:val="24"/>
              </w:rPr>
              <w:t xml:space="preserve"> </w:t>
            </w:r>
          </w:p>
        </w:tc>
      </w:tr>
      <w:tr w:rsidR="009735E4" w:rsidRPr="00E2431D" w:rsidTr="008001F2">
        <w:tc>
          <w:tcPr>
            <w:tcW w:w="3119" w:type="dxa"/>
          </w:tcPr>
          <w:p w:rsidR="009735E4" w:rsidRPr="00E2431D" w:rsidRDefault="009735E4" w:rsidP="008001F2">
            <w:pPr>
              <w:rPr>
                <w:sz w:val="24"/>
                <w:szCs w:val="24"/>
              </w:rPr>
            </w:pPr>
            <w:r w:rsidRPr="00E2431D">
              <w:rPr>
                <w:sz w:val="24"/>
                <w:szCs w:val="24"/>
              </w:rPr>
              <w:t xml:space="preserve">Мероприятия </w:t>
            </w:r>
            <w:r>
              <w:rPr>
                <w:sz w:val="24"/>
                <w:szCs w:val="24"/>
              </w:rPr>
              <w:t>п</w:t>
            </w:r>
            <w:r w:rsidRPr="00E2431D">
              <w:rPr>
                <w:sz w:val="24"/>
                <w:szCs w:val="24"/>
              </w:rPr>
              <w:t>рограммы</w:t>
            </w:r>
          </w:p>
        </w:tc>
        <w:tc>
          <w:tcPr>
            <w:tcW w:w="6870" w:type="dxa"/>
          </w:tcPr>
          <w:p w:rsidR="009735E4" w:rsidRPr="00E2431D" w:rsidRDefault="009735E4" w:rsidP="008001F2">
            <w:pPr>
              <w:jc w:val="both"/>
              <w:rPr>
                <w:sz w:val="24"/>
                <w:szCs w:val="24"/>
              </w:rPr>
            </w:pPr>
            <w:r w:rsidRPr="00E2431D">
              <w:rPr>
                <w:sz w:val="24"/>
                <w:szCs w:val="24"/>
              </w:rPr>
              <w:t xml:space="preserve">Для реализации поставленных целей и решения задач программы, достижения планируемых значений показателей и индикаторов предусмотрено выполнение следующих мероприятий: </w:t>
            </w:r>
          </w:p>
          <w:p w:rsidR="009735E4" w:rsidRPr="00E2431D" w:rsidRDefault="009735E4" w:rsidP="009735E4">
            <w:pPr>
              <w:numPr>
                <w:ilvl w:val="0"/>
                <w:numId w:val="1"/>
              </w:numPr>
              <w:spacing w:line="276" w:lineRule="auto"/>
              <w:ind w:left="-108" w:firstLine="567"/>
              <w:jc w:val="both"/>
              <w:rPr>
                <w:sz w:val="24"/>
                <w:szCs w:val="24"/>
              </w:rPr>
            </w:pPr>
            <w:r w:rsidRPr="00E2431D">
              <w:rPr>
                <w:sz w:val="24"/>
                <w:szCs w:val="24"/>
              </w:rPr>
              <w:t>Мероприятия по содержанию автомобильных дорог общего пользования местного значения и искусственных сооружений на них, а также других объектов транспортной инфраструктуры.</w:t>
            </w:r>
          </w:p>
          <w:p w:rsidR="009735E4" w:rsidRPr="00E2431D" w:rsidRDefault="009735E4" w:rsidP="008001F2">
            <w:pPr>
              <w:ind w:left="-108"/>
              <w:jc w:val="both"/>
              <w:rPr>
                <w:sz w:val="24"/>
                <w:szCs w:val="24"/>
              </w:rPr>
            </w:pPr>
            <w:r w:rsidRPr="00E2431D">
              <w:rPr>
                <w:sz w:val="24"/>
                <w:szCs w:val="24"/>
              </w:rPr>
              <w:t xml:space="preserve">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 </w:t>
            </w:r>
          </w:p>
          <w:p w:rsidR="009735E4" w:rsidRDefault="009735E4" w:rsidP="009735E4">
            <w:pPr>
              <w:numPr>
                <w:ilvl w:val="0"/>
                <w:numId w:val="1"/>
              </w:numPr>
              <w:tabs>
                <w:tab w:val="left" w:pos="603"/>
              </w:tabs>
              <w:spacing w:line="276" w:lineRule="auto"/>
              <w:ind w:left="-42" w:firstLine="567"/>
              <w:jc w:val="both"/>
              <w:rPr>
                <w:sz w:val="24"/>
                <w:szCs w:val="24"/>
              </w:rPr>
            </w:pPr>
            <w:r w:rsidRPr="00E2431D">
              <w:rPr>
                <w:sz w:val="24"/>
                <w:szCs w:val="24"/>
              </w:rPr>
              <w:t xml:space="preserve">Мероприятия по ремонту автомобильных дорог общего пользования местного значения и искусственных сооружений на них. </w:t>
            </w:r>
          </w:p>
          <w:p w:rsidR="009735E4" w:rsidRPr="00E2431D" w:rsidRDefault="009735E4" w:rsidP="008001F2">
            <w:pPr>
              <w:tabs>
                <w:tab w:val="left" w:pos="603"/>
              </w:tabs>
              <w:jc w:val="both"/>
              <w:rPr>
                <w:sz w:val="24"/>
                <w:szCs w:val="24"/>
              </w:rPr>
            </w:pPr>
            <w:r w:rsidRPr="00E2431D">
              <w:rPr>
                <w:sz w:val="24"/>
                <w:szCs w:val="24"/>
              </w:rPr>
              <w:t>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w:t>
            </w:r>
          </w:p>
          <w:p w:rsidR="009735E4" w:rsidRPr="00E2431D" w:rsidRDefault="009735E4" w:rsidP="008001F2">
            <w:pPr>
              <w:tabs>
                <w:tab w:val="left" w:pos="603"/>
              </w:tabs>
              <w:ind w:left="-108" w:firstLine="633"/>
              <w:jc w:val="both"/>
              <w:rPr>
                <w:sz w:val="24"/>
                <w:szCs w:val="24"/>
              </w:rPr>
            </w:pPr>
            <w:r w:rsidRPr="00E2431D">
              <w:rPr>
                <w:sz w:val="24"/>
                <w:szCs w:val="24"/>
              </w:rPr>
              <w:t xml:space="preserve">3.Мероприятия по капитальному ремонту автомобильных дорог общего пользования местного значения и искусственных сооружений на них. </w:t>
            </w:r>
          </w:p>
          <w:p w:rsidR="009735E4" w:rsidRPr="00E2431D" w:rsidRDefault="009735E4" w:rsidP="008001F2">
            <w:pPr>
              <w:tabs>
                <w:tab w:val="left" w:pos="603"/>
              </w:tabs>
              <w:ind w:left="-108"/>
              <w:jc w:val="both"/>
              <w:rPr>
                <w:sz w:val="24"/>
                <w:szCs w:val="24"/>
              </w:rPr>
            </w:pPr>
            <w:r w:rsidRPr="00E2431D">
              <w:rPr>
                <w:sz w:val="24"/>
                <w:szCs w:val="24"/>
              </w:rPr>
              <w:t xml:space="preserve">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категории дороги. </w:t>
            </w:r>
          </w:p>
          <w:p w:rsidR="009735E4" w:rsidRPr="00E2431D" w:rsidRDefault="009735E4" w:rsidP="008001F2">
            <w:pPr>
              <w:tabs>
                <w:tab w:val="left" w:pos="603"/>
              </w:tabs>
              <w:ind w:left="-108" w:firstLine="633"/>
              <w:jc w:val="both"/>
              <w:rPr>
                <w:sz w:val="24"/>
                <w:szCs w:val="24"/>
              </w:rPr>
            </w:pPr>
            <w:r>
              <w:rPr>
                <w:sz w:val="24"/>
                <w:szCs w:val="24"/>
              </w:rPr>
              <w:t>4.</w:t>
            </w:r>
            <w:r w:rsidRPr="00E2431D">
              <w:rPr>
                <w:sz w:val="24"/>
                <w:szCs w:val="24"/>
              </w:rPr>
              <w:t xml:space="preserve">Мероприятия по строительству и реконструкции автомобильных дорог общего пользования местного значения и искусственных сооружений на них. </w:t>
            </w:r>
          </w:p>
          <w:p w:rsidR="009735E4" w:rsidRDefault="009735E4" w:rsidP="008001F2">
            <w:pPr>
              <w:tabs>
                <w:tab w:val="left" w:pos="603"/>
              </w:tabs>
              <w:ind w:left="-108"/>
              <w:jc w:val="both"/>
              <w:rPr>
                <w:sz w:val="24"/>
                <w:szCs w:val="24"/>
              </w:rPr>
            </w:pPr>
            <w:r w:rsidRPr="00E2431D">
              <w:rPr>
                <w:sz w:val="24"/>
                <w:szCs w:val="24"/>
              </w:rPr>
              <w:t xml:space="preserve">Реализация мероприятий позволит сохранить протяженность автомобильных дорог общего пользования местного значения, на которых уровень загрузки соответствует нормативному. </w:t>
            </w:r>
          </w:p>
          <w:p w:rsidR="009735E4" w:rsidRPr="00E2431D" w:rsidRDefault="009735E4" w:rsidP="008001F2">
            <w:pPr>
              <w:tabs>
                <w:tab w:val="left" w:pos="603"/>
              </w:tabs>
              <w:ind w:left="-108"/>
              <w:jc w:val="both"/>
              <w:rPr>
                <w:sz w:val="24"/>
                <w:szCs w:val="24"/>
              </w:rPr>
            </w:pPr>
            <w:r>
              <w:rPr>
                <w:sz w:val="24"/>
                <w:szCs w:val="24"/>
              </w:rPr>
              <w:t xml:space="preserve">          </w:t>
            </w:r>
            <w:r w:rsidRPr="00E2431D">
              <w:rPr>
                <w:sz w:val="24"/>
                <w:szCs w:val="24"/>
              </w:rPr>
              <w:t>5. Мероприятия по организ</w:t>
            </w:r>
            <w:r>
              <w:rPr>
                <w:sz w:val="24"/>
                <w:szCs w:val="24"/>
              </w:rPr>
              <w:t xml:space="preserve">ации дорожного движения. </w:t>
            </w:r>
          </w:p>
          <w:p w:rsidR="009735E4" w:rsidRPr="00E2431D" w:rsidRDefault="009735E4" w:rsidP="008001F2">
            <w:pPr>
              <w:tabs>
                <w:tab w:val="left" w:pos="603"/>
              </w:tabs>
              <w:ind w:left="-108"/>
              <w:jc w:val="both"/>
              <w:rPr>
                <w:sz w:val="24"/>
                <w:szCs w:val="24"/>
              </w:rPr>
            </w:pPr>
            <w:r w:rsidRPr="00E2431D">
              <w:rPr>
                <w:sz w:val="24"/>
                <w:szCs w:val="24"/>
              </w:rPr>
              <w:t xml:space="preserve">Реализация мероприятий позволит повысить уровень качества и безопасности транспортного обслуживания населения. </w:t>
            </w:r>
          </w:p>
          <w:p w:rsidR="009735E4" w:rsidRPr="00E2431D" w:rsidRDefault="009735E4" w:rsidP="008001F2">
            <w:pPr>
              <w:tabs>
                <w:tab w:val="left" w:pos="603"/>
              </w:tabs>
              <w:ind w:left="-108" w:firstLine="633"/>
              <w:jc w:val="both"/>
              <w:rPr>
                <w:sz w:val="24"/>
                <w:szCs w:val="24"/>
              </w:rPr>
            </w:pPr>
            <w:r w:rsidRPr="00E2431D">
              <w:rPr>
                <w:sz w:val="24"/>
                <w:szCs w:val="24"/>
              </w:rPr>
              <w:t>6. Мероприятия по ремонту и строительству велосипедных и пешеходных дорожек.</w:t>
            </w:r>
          </w:p>
          <w:p w:rsidR="009735E4" w:rsidRPr="00E2431D" w:rsidRDefault="009735E4" w:rsidP="008001F2">
            <w:pPr>
              <w:tabs>
                <w:tab w:val="left" w:pos="603"/>
              </w:tabs>
              <w:jc w:val="both"/>
              <w:rPr>
                <w:sz w:val="24"/>
                <w:szCs w:val="24"/>
              </w:rPr>
            </w:pPr>
            <w:r w:rsidRPr="00E2431D">
              <w:rPr>
                <w:sz w:val="24"/>
                <w:szCs w:val="24"/>
              </w:rPr>
              <w:lastRenderedPageBreak/>
              <w:t>Реализация мероприятий позволит повысить качество велосипедного и пешеходного передвижения населения.</w:t>
            </w:r>
          </w:p>
        </w:tc>
      </w:tr>
      <w:tr w:rsidR="009735E4" w:rsidRPr="00E2431D" w:rsidTr="008001F2">
        <w:tc>
          <w:tcPr>
            <w:tcW w:w="3119" w:type="dxa"/>
          </w:tcPr>
          <w:p w:rsidR="009735E4" w:rsidRPr="00E2431D" w:rsidRDefault="009735E4" w:rsidP="008001F2">
            <w:pPr>
              <w:rPr>
                <w:sz w:val="24"/>
                <w:szCs w:val="24"/>
              </w:rPr>
            </w:pPr>
            <w:r>
              <w:rPr>
                <w:sz w:val="24"/>
                <w:szCs w:val="24"/>
              </w:rPr>
              <w:lastRenderedPageBreak/>
              <w:t>Укрупнённое описание запланированных мероприятий (инвестиционных проектов) по проектированию, строительству реконструкции объектов</w:t>
            </w:r>
          </w:p>
        </w:tc>
        <w:tc>
          <w:tcPr>
            <w:tcW w:w="6870" w:type="dxa"/>
          </w:tcPr>
          <w:p w:rsidR="009735E4" w:rsidRDefault="009735E4" w:rsidP="008001F2">
            <w:pPr>
              <w:jc w:val="both"/>
              <w:rPr>
                <w:sz w:val="24"/>
                <w:szCs w:val="24"/>
              </w:rPr>
            </w:pPr>
            <w:r>
              <w:rPr>
                <w:sz w:val="24"/>
                <w:szCs w:val="24"/>
              </w:rPr>
              <w:t>1.Поэтапная реконструкция и ремонт существующих объектов транспортной инфраструктуры.</w:t>
            </w:r>
          </w:p>
          <w:p w:rsidR="009735E4" w:rsidRPr="00E2431D" w:rsidRDefault="009735E4" w:rsidP="008001F2">
            <w:pPr>
              <w:jc w:val="both"/>
              <w:rPr>
                <w:sz w:val="24"/>
                <w:szCs w:val="24"/>
              </w:rPr>
            </w:pPr>
            <w:r>
              <w:rPr>
                <w:sz w:val="24"/>
                <w:szCs w:val="24"/>
              </w:rPr>
              <w:t>2.Строительство новых объектов транспортной инфраструктуры.</w:t>
            </w:r>
          </w:p>
        </w:tc>
      </w:tr>
      <w:tr w:rsidR="009735E4" w:rsidTr="008001F2">
        <w:tc>
          <w:tcPr>
            <w:tcW w:w="3119" w:type="dxa"/>
          </w:tcPr>
          <w:p w:rsidR="009735E4" w:rsidRDefault="009735E4" w:rsidP="008001F2">
            <w:pPr>
              <w:rPr>
                <w:sz w:val="24"/>
                <w:szCs w:val="24"/>
              </w:rPr>
            </w:pPr>
            <w:r>
              <w:rPr>
                <w:sz w:val="24"/>
                <w:szCs w:val="24"/>
              </w:rPr>
              <w:t>Ожидаемые результаты реализации Программы</w:t>
            </w:r>
          </w:p>
        </w:tc>
        <w:tc>
          <w:tcPr>
            <w:tcW w:w="6870" w:type="dxa"/>
          </w:tcPr>
          <w:p w:rsidR="009735E4" w:rsidRDefault="009735E4" w:rsidP="008001F2">
            <w:pPr>
              <w:spacing w:after="120"/>
              <w:jc w:val="both"/>
              <w:rPr>
                <w:sz w:val="24"/>
                <w:szCs w:val="24"/>
              </w:rPr>
            </w:pPr>
            <w:r>
              <w:rPr>
                <w:sz w:val="24"/>
                <w:szCs w:val="24"/>
              </w:rPr>
              <w:t>- повышение качества, надёжности и доступности транспортной инфраструктуры сельского поселения;</w:t>
            </w:r>
          </w:p>
          <w:p w:rsidR="009735E4" w:rsidRDefault="009735E4" w:rsidP="008001F2">
            <w:pPr>
              <w:spacing w:after="120"/>
              <w:jc w:val="both"/>
              <w:rPr>
                <w:sz w:val="24"/>
                <w:szCs w:val="24"/>
              </w:rPr>
            </w:pPr>
            <w:r>
              <w:rPr>
                <w:sz w:val="24"/>
                <w:szCs w:val="24"/>
              </w:rPr>
              <w:t>- повышение безопасности дорожного движения.</w:t>
            </w:r>
          </w:p>
        </w:tc>
      </w:tr>
    </w:tbl>
    <w:p w:rsidR="009735E4" w:rsidRDefault="009735E4" w:rsidP="009735E4">
      <w:pPr>
        <w:autoSpaceDE w:val="0"/>
        <w:ind w:firstLine="539"/>
        <w:jc w:val="center"/>
        <w:rPr>
          <w:b/>
          <w:sz w:val="24"/>
          <w:szCs w:val="24"/>
        </w:rPr>
      </w:pPr>
      <w:r>
        <w:rPr>
          <w:b/>
          <w:sz w:val="24"/>
          <w:szCs w:val="24"/>
        </w:rPr>
        <w:t xml:space="preserve">3. </w:t>
      </w:r>
      <w:r w:rsidRPr="00AD1B42">
        <w:rPr>
          <w:b/>
          <w:sz w:val="24"/>
          <w:szCs w:val="24"/>
        </w:rPr>
        <w:t xml:space="preserve">Характеристика существующего состояния транспортной инфраструктуры </w:t>
      </w:r>
    </w:p>
    <w:p w:rsidR="009735E4" w:rsidRDefault="009735E4" w:rsidP="009735E4">
      <w:pPr>
        <w:autoSpaceDE w:val="0"/>
        <w:ind w:firstLine="539"/>
        <w:jc w:val="center"/>
        <w:rPr>
          <w:b/>
          <w:sz w:val="24"/>
          <w:szCs w:val="24"/>
        </w:rPr>
      </w:pPr>
    </w:p>
    <w:p w:rsidR="009735E4" w:rsidRDefault="009735E4" w:rsidP="009735E4">
      <w:pPr>
        <w:autoSpaceDE w:val="0"/>
        <w:ind w:firstLine="539"/>
        <w:jc w:val="center"/>
        <w:rPr>
          <w:b/>
          <w:sz w:val="24"/>
          <w:szCs w:val="24"/>
        </w:rPr>
      </w:pPr>
      <w:r>
        <w:rPr>
          <w:b/>
          <w:sz w:val="24"/>
          <w:szCs w:val="24"/>
        </w:rPr>
        <w:t>3.1. Социально- экономическое состояние Лукашкин-</w:t>
      </w:r>
      <w:proofErr w:type="spellStart"/>
      <w:r>
        <w:rPr>
          <w:b/>
          <w:sz w:val="24"/>
          <w:szCs w:val="24"/>
        </w:rPr>
        <w:t>Ярского</w:t>
      </w:r>
      <w:proofErr w:type="spellEnd"/>
      <w:r>
        <w:rPr>
          <w:b/>
          <w:sz w:val="24"/>
          <w:szCs w:val="24"/>
        </w:rPr>
        <w:t xml:space="preserve"> сельского поселения.</w:t>
      </w:r>
    </w:p>
    <w:p w:rsidR="009735E4" w:rsidRDefault="009735E4" w:rsidP="009735E4">
      <w:pPr>
        <w:autoSpaceDE w:val="0"/>
        <w:ind w:firstLine="539"/>
        <w:jc w:val="center"/>
        <w:rPr>
          <w:b/>
          <w:sz w:val="24"/>
          <w:szCs w:val="24"/>
        </w:rPr>
      </w:pPr>
    </w:p>
    <w:p w:rsidR="009735E4" w:rsidRDefault="009735E4" w:rsidP="009735E4">
      <w:pPr>
        <w:ind w:firstLine="539"/>
        <w:rPr>
          <w:color w:val="000000"/>
          <w:sz w:val="24"/>
          <w:szCs w:val="24"/>
        </w:rPr>
      </w:pPr>
      <w:r>
        <w:rPr>
          <w:color w:val="000000"/>
          <w:sz w:val="24"/>
          <w:szCs w:val="24"/>
        </w:rPr>
        <w:t>Лукашкин-</w:t>
      </w:r>
      <w:proofErr w:type="spellStart"/>
      <w:r>
        <w:rPr>
          <w:color w:val="000000"/>
          <w:sz w:val="24"/>
          <w:szCs w:val="24"/>
        </w:rPr>
        <w:t>Ярское</w:t>
      </w:r>
      <w:proofErr w:type="spellEnd"/>
      <w:r>
        <w:rPr>
          <w:color w:val="000000"/>
          <w:sz w:val="24"/>
          <w:szCs w:val="24"/>
        </w:rPr>
        <w:t xml:space="preserve"> сельское поселение с центром с. Лукашкин Яр расположено в юго-восточной части Александровского района на расстоянии 45 км. от райцентра и 750 км. от г. Томска. В состав поселения входит один населённый пункт – с. Лукашкин Яр.</w:t>
      </w:r>
    </w:p>
    <w:p w:rsidR="009735E4" w:rsidRDefault="009735E4" w:rsidP="009735E4">
      <w:pPr>
        <w:rPr>
          <w:color w:val="000000"/>
          <w:sz w:val="24"/>
          <w:szCs w:val="24"/>
        </w:rPr>
      </w:pPr>
      <w:r>
        <w:rPr>
          <w:color w:val="000000"/>
          <w:sz w:val="24"/>
          <w:szCs w:val="24"/>
        </w:rPr>
        <w:t>Границы поселения установлены Законом Томской области от 30.09.2004г. № 1487 «О наделении статусом муниципального района, сельского поселения и установлении границ муниципальных образований на территории Александровского района».</w:t>
      </w:r>
    </w:p>
    <w:p w:rsidR="009735E4" w:rsidRDefault="009735E4" w:rsidP="009735E4">
      <w:pPr>
        <w:ind w:firstLine="708"/>
        <w:rPr>
          <w:color w:val="000000"/>
          <w:sz w:val="24"/>
          <w:szCs w:val="24"/>
        </w:rPr>
      </w:pPr>
      <w:r>
        <w:rPr>
          <w:color w:val="000000"/>
          <w:sz w:val="24"/>
          <w:szCs w:val="24"/>
        </w:rPr>
        <w:t>Территория Лукашкин-</w:t>
      </w:r>
      <w:proofErr w:type="spellStart"/>
      <w:r>
        <w:rPr>
          <w:color w:val="000000"/>
          <w:sz w:val="24"/>
          <w:szCs w:val="24"/>
        </w:rPr>
        <w:t>Ярского</w:t>
      </w:r>
      <w:proofErr w:type="spellEnd"/>
      <w:r>
        <w:rPr>
          <w:color w:val="000000"/>
          <w:sz w:val="24"/>
          <w:szCs w:val="24"/>
        </w:rPr>
        <w:t xml:space="preserve"> сельского поселения составляет 139543 га</w:t>
      </w:r>
      <w:proofErr w:type="gramStart"/>
      <w:r>
        <w:rPr>
          <w:color w:val="000000"/>
          <w:sz w:val="24"/>
          <w:szCs w:val="24"/>
        </w:rPr>
        <w:t>.</w:t>
      </w:r>
      <w:proofErr w:type="gramEnd"/>
      <w:r>
        <w:rPr>
          <w:color w:val="000000"/>
          <w:sz w:val="24"/>
          <w:szCs w:val="24"/>
        </w:rPr>
        <w:t xml:space="preserve"> и в удельном весе территории Александровского района составляет 4,6%.</w:t>
      </w:r>
    </w:p>
    <w:p w:rsidR="009735E4" w:rsidRDefault="009735E4" w:rsidP="009735E4">
      <w:pPr>
        <w:rPr>
          <w:color w:val="000000"/>
          <w:sz w:val="24"/>
          <w:szCs w:val="24"/>
        </w:rPr>
      </w:pPr>
      <w:r>
        <w:rPr>
          <w:color w:val="000000"/>
          <w:sz w:val="24"/>
          <w:szCs w:val="24"/>
        </w:rPr>
        <w:t xml:space="preserve">На юге граничит с </w:t>
      </w:r>
      <w:proofErr w:type="spellStart"/>
      <w:r>
        <w:rPr>
          <w:color w:val="000000"/>
          <w:sz w:val="24"/>
          <w:szCs w:val="24"/>
        </w:rPr>
        <w:t>Назинским</w:t>
      </w:r>
      <w:proofErr w:type="spellEnd"/>
      <w:r>
        <w:rPr>
          <w:color w:val="000000"/>
          <w:sz w:val="24"/>
          <w:szCs w:val="24"/>
        </w:rPr>
        <w:t xml:space="preserve"> сельским поселением, на востоке- с Ханты-Мансийским автономным округом, на севере и западе- с Александровским сельским поселением.</w:t>
      </w:r>
    </w:p>
    <w:p w:rsidR="009735E4" w:rsidRPr="003D2922" w:rsidRDefault="009735E4" w:rsidP="009735E4">
      <w:pPr>
        <w:rPr>
          <w:color w:val="000000"/>
          <w:sz w:val="24"/>
          <w:szCs w:val="24"/>
        </w:rPr>
      </w:pPr>
      <w:r>
        <w:rPr>
          <w:color w:val="000000"/>
          <w:sz w:val="24"/>
          <w:szCs w:val="24"/>
        </w:rPr>
        <w:t xml:space="preserve">Общая протяженность границ составляет </w:t>
      </w:r>
      <w:r w:rsidRPr="003D2922">
        <w:rPr>
          <w:b/>
          <w:color w:val="000000"/>
          <w:sz w:val="24"/>
          <w:szCs w:val="24"/>
        </w:rPr>
        <w:t>233,2 км.</w:t>
      </w:r>
      <w:r>
        <w:rPr>
          <w:b/>
          <w:color w:val="000000"/>
          <w:sz w:val="24"/>
          <w:szCs w:val="24"/>
        </w:rPr>
        <w:t xml:space="preserve"> </w:t>
      </w:r>
      <w:r>
        <w:rPr>
          <w:color w:val="000000"/>
          <w:sz w:val="24"/>
          <w:szCs w:val="24"/>
        </w:rPr>
        <w:t>Лукашкин-</w:t>
      </w:r>
      <w:proofErr w:type="spellStart"/>
      <w:r>
        <w:rPr>
          <w:color w:val="000000"/>
          <w:sz w:val="24"/>
          <w:szCs w:val="24"/>
        </w:rPr>
        <w:t>Ярское</w:t>
      </w:r>
      <w:proofErr w:type="spellEnd"/>
      <w:r>
        <w:rPr>
          <w:color w:val="000000"/>
          <w:sz w:val="24"/>
          <w:szCs w:val="24"/>
        </w:rPr>
        <w:t xml:space="preserve"> сельское поселение основано в 1870 году. </w:t>
      </w:r>
    </w:p>
    <w:p w:rsidR="009735E4" w:rsidRDefault="009735E4" w:rsidP="009735E4">
      <w:pPr>
        <w:ind w:firstLine="567"/>
        <w:rPr>
          <w:color w:val="000000"/>
          <w:sz w:val="24"/>
          <w:szCs w:val="24"/>
        </w:rPr>
      </w:pPr>
      <w:r w:rsidRPr="00E2431D">
        <w:rPr>
          <w:color w:val="000000"/>
          <w:sz w:val="24"/>
          <w:szCs w:val="24"/>
        </w:rPr>
        <w:t>Климат муниципального образования является резко континентальным, с продолжительной холодной зимой и коротким летом. Среднегодовая температура воздуха составляет минус 5,5</w:t>
      </w:r>
    </w:p>
    <w:p w:rsidR="009735E4" w:rsidRPr="00E2431D" w:rsidRDefault="009735E4" w:rsidP="009735E4">
      <w:pPr>
        <w:shd w:val="clear" w:color="auto" w:fill="FFFFFF"/>
        <w:autoSpaceDE w:val="0"/>
        <w:ind w:left="23" w:right="23" w:hanging="23"/>
        <w:jc w:val="both"/>
        <w:rPr>
          <w:sz w:val="24"/>
          <w:szCs w:val="24"/>
        </w:rPr>
      </w:pPr>
      <w:r w:rsidRPr="00E2431D">
        <w:rPr>
          <w:color w:val="000000"/>
          <w:sz w:val="24"/>
          <w:szCs w:val="24"/>
        </w:rPr>
        <w:t>градусов по Цельсию. Средняя температура января составляет</w:t>
      </w:r>
      <w:r w:rsidRPr="00E2431D">
        <w:rPr>
          <w:sz w:val="24"/>
          <w:szCs w:val="24"/>
        </w:rPr>
        <w:t xml:space="preserve"> минус 24,7 градусов, средняя температура июля плюс 19 градусов.</w:t>
      </w:r>
    </w:p>
    <w:p w:rsidR="009735E4" w:rsidRDefault="009735E4" w:rsidP="009735E4">
      <w:pPr>
        <w:ind w:firstLine="709"/>
        <w:jc w:val="both"/>
        <w:rPr>
          <w:sz w:val="24"/>
          <w:szCs w:val="24"/>
        </w:rPr>
      </w:pPr>
      <w:r>
        <w:rPr>
          <w:sz w:val="24"/>
          <w:szCs w:val="24"/>
        </w:rPr>
        <w:t>Население Лукашкин-</w:t>
      </w:r>
      <w:proofErr w:type="spellStart"/>
      <w:r>
        <w:rPr>
          <w:sz w:val="24"/>
          <w:szCs w:val="24"/>
        </w:rPr>
        <w:t>Ярского</w:t>
      </w:r>
      <w:proofErr w:type="spellEnd"/>
      <w:r w:rsidRPr="00E2431D">
        <w:rPr>
          <w:sz w:val="24"/>
          <w:szCs w:val="24"/>
        </w:rPr>
        <w:t xml:space="preserve"> сельского поселения по состоянию на 1 </w:t>
      </w:r>
      <w:r>
        <w:rPr>
          <w:sz w:val="24"/>
          <w:szCs w:val="24"/>
        </w:rPr>
        <w:t>января 2016 года составляет 452</w:t>
      </w:r>
      <w:r w:rsidRPr="00E2431D">
        <w:rPr>
          <w:sz w:val="24"/>
          <w:szCs w:val="24"/>
        </w:rPr>
        <w:t xml:space="preserve"> человек</w:t>
      </w:r>
      <w:r>
        <w:rPr>
          <w:sz w:val="24"/>
          <w:szCs w:val="24"/>
        </w:rPr>
        <w:t>а</w:t>
      </w:r>
      <w:r w:rsidRPr="00E2431D">
        <w:rPr>
          <w:sz w:val="24"/>
          <w:szCs w:val="24"/>
        </w:rPr>
        <w:t>. Динамика изменения чис</w:t>
      </w:r>
      <w:r>
        <w:rPr>
          <w:sz w:val="24"/>
          <w:szCs w:val="24"/>
        </w:rPr>
        <w:t>ленности населения Лукашкин-</w:t>
      </w:r>
      <w:proofErr w:type="spellStart"/>
      <w:r>
        <w:rPr>
          <w:sz w:val="24"/>
          <w:szCs w:val="24"/>
        </w:rPr>
        <w:t>Ярского</w:t>
      </w:r>
      <w:proofErr w:type="spellEnd"/>
      <w:r w:rsidRPr="00E2431D">
        <w:rPr>
          <w:sz w:val="24"/>
          <w:szCs w:val="24"/>
        </w:rPr>
        <w:t xml:space="preserve"> сельского поселе</w:t>
      </w:r>
      <w:r>
        <w:rPr>
          <w:sz w:val="24"/>
          <w:szCs w:val="24"/>
        </w:rPr>
        <w:t>ния представлена в таблице 1.</w:t>
      </w:r>
    </w:p>
    <w:p w:rsidR="009735E4" w:rsidRPr="00E2431D" w:rsidRDefault="009735E4" w:rsidP="009735E4">
      <w:pPr>
        <w:ind w:firstLine="708"/>
        <w:jc w:val="both"/>
        <w:rPr>
          <w:sz w:val="24"/>
          <w:szCs w:val="24"/>
        </w:rPr>
      </w:pPr>
      <w:r w:rsidRPr="00911A8D">
        <w:rPr>
          <w:sz w:val="24"/>
          <w:szCs w:val="24"/>
        </w:rPr>
        <w:t>Численность населения Лукашкин-</w:t>
      </w:r>
      <w:proofErr w:type="spellStart"/>
      <w:r w:rsidRPr="00911A8D">
        <w:rPr>
          <w:sz w:val="24"/>
          <w:szCs w:val="24"/>
        </w:rPr>
        <w:t>Ярского</w:t>
      </w:r>
      <w:proofErr w:type="spellEnd"/>
      <w:r w:rsidRPr="00911A8D">
        <w:rPr>
          <w:sz w:val="24"/>
          <w:szCs w:val="24"/>
        </w:rPr>
        <w:t xml:space="preserve"> сельского поселения за период 2006-2015 год уменьшилась с 530 </w:t>
      </w:r>
      <w:proofErr w:type="gramStart"/>
      <w:r w:rsidRPr="00911A8D">
        <w:rPr>
          <w:sz w:val="24"/>
          <w:szCs w:val="24"/>
        </w:rPr>
        <w:t>человек  на</w:t>
      </w:r>
      <w:proofErr w:type="gramEnd"/>
      <w:r w:rsidRPr="00911A8D">
        <w:rPr>
          <w:sz w:val="24"/>
          <w:szCs w:val="24"/>
        </w:rPr>
        <w:t xml:space="preserve"> 452 человек.</w:t>
      </w:r>
    </w:p>
    <w:p w:rsidR="009735E4" w:rsidRPr="00E2431D" w:rsidRDefault="009735E4" w:rsidP="009735E4">
      <w:pPr>
        <w:ind w:firstLine="708"/>
        <w:jc w:val="right"/>
        <w:rPr>
          <w:sz w:val="24"/>
          <w:szCs w:val="24"/>
        </w:rPr>
      </w:pPr>
      <w:r w:rsidRPr="00E2431D">
        <w:rPr>
          <w:sz w:val="24"/>
          <w:szCs w:val="24"/>
        </w:rPr>
        <w:t>Таблица 1.</w:t>
      </w:r>
    </w:p>
    <w:tbl>
      <w:tblPr>
        <w:tblpPr w:leftFromText="180" w:rightFromText="180" w:vertAnchor="text" w:tblpY="1"/>
        <w:tblOverlap w:val="never"/>
        <w:tblW w:w="9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1837"/>
        <w:gridCol w:w="1837"/>
        <w:gridCol w:w="1215"/>
      </w:tblGrid>
      <w:tr w:rsidR="009735E4" w:rsidRPr="00E2431D" w:rsidTr="008001F2">
        <w:trPr>
          <w:trHeight w:val="525"/>
        </w:trPr>
        <w:tc>
          <w:tcPr>
            <w:tcW w:w="4678" w:type="dxa"/>
            <w:vMerge w:val="restart"/>
          </w:tcPr>
          <w:p w:rsidR="009735E4" w:rsidRPr="00911A8D" w:rsidRDefault="009735E4" w:rsidP="008001F2">
            <w:pPr>
              <w:jc w:val="center"/>
              <w:rPr>
                <w:sz w:val="24"/>
                <w:szCs w:val="24"/>
              </w:rPr>
            </w:pPr>
          </w:p>
          <w:p w:rsidR="009735E4" w:rsidRPr="00911A8D" w:rsidRDefault="009735E4" w:rsidP="008001F2">
            <w:pPr>
              <w:jc w:val="center"/>
              <w:rPr>
                <w:sz w:val="24"/>
                <w:szCs w:val="24"/>
              </w:rPr>
            </w:pPr>
            <w:r w:rsidRPr="00911A8D">
              <w:rPr>
                <w:sz w:val="24"/>
                <w:szCs w:val="24"/>
              </w:rPr>
              <w:t>Наименование</w:t>
            </w:r>
          </w:p>
        </w:tc>
        <w:tc>
          <w:tcPr>
            <w:tcW w:w="4889" w:type="dxa"/>
            <w:gridSpan w:val="3"/>
          </w:tcPr>
          <w:p w:rsidR="009735E4" w:rsidRPr="00911A8D" w:rsidRDefault="009735E4" w:rsidP="008001F2">
            <w:pPr>
              <w:jc w:val="center"/>
              <w:rPr>
                <w:sz w:val="24"/>
                <w:szCs w:val="24"/>
              </w:rPr>
            </w:pPr>
            <w:r w:rsidRPr="00911A8D">
              <w:rPr>
                <w:sz w:val="24"/>
                <w:szCs w:val="24"/>
              </w:rPr>
              <w:t>Численность населения по годам</w:t>
            </w:r>
          </w:p>
        </w:tc>
      </w:tr>
      <w:tr w:rsidR="009735E4" w:rsidRPr="00E2431D" w:rsidTr="008001F2">
        <w:trPr>
          <w:trHeight w:val="147"/>
        </w:trPr>
        <w:tc>
          <w:tcPr>
            <w:tcW w:w="4678" w:type="dxa"/>
            <w:vMerge/>
          </w:tcPr>
          <w:p w:rsidR="009735E4" w:rsidRPr="00911A8D" w:rsidRDefault="009735E4" w:rsidP="008001F2">
            <w:pPr>
              <w:rPr>
                <w:sz w:val="24"/>
                <w:szCs w:val="24"/>
              </w:rPr>
            </w:pPr>
          </w:p>
        </w:tc>
        <w:tc>
          <w:tcPr>
            <w:tcW w:w="1837" w:type="dxa"/>
          </w:tcPr>
          <w:p w:rsidR="009735E4" w:rsidRPr="00911A8D" w:rsidRDefault="009735E4" w:rsidP="008001F2">
            <w:pPr>
              <w:jc w:val="center"/>
              <w:rPr>
                <w:sz w:val="24"/>
                <w:szCs w:val="24"/>
              </w:rPr>
            </w:pPr>
            <w:r w:rsidRPr="00911A8D">
              <w:rPr>
                <w:sz w:val="24"/>
                <w:szCs w:val="24"/>
              </w:rPr>
              <w:t>2006</w:t>
            </w:r>
          </w:p>
        </w:tc>
        <w:tc>
          <w:tcPr>
            <w:tcW w:w="1837" w:type="dxa"/>
          </w:tcPr>
          <w:p w:rsidR="009735E4" w:rsidRPr="00911A8D" w:rsidRDefault="009735E4" w:rsidP="008001F2">
            <w:pPr>
              <w:jc w:val="center"/>
              <w:rPr>
                <w:sz w:val="24"/>
                <w:szCs w:val="24"/>
              </w:rPr>
            </w:pPr>
            <w:r w:rsidRPr="00911A8D">
              <w:rPr>
                <w:sz w:val="24"/>
                <w:szCs w:val="24"/>
              </w:rPr>
              <w:t>2011</w:t>
            </w:r>
          </w:p>
        </w:tc>
        <w:tc>
          <w:tcPr>
            <w:tcW w:w="1215" w:type="dxa"/>
          </w:tcPr>
          <w:p w:rsidR="009735E4" w:rsidRPr="00911A8D" w:rsidRDefault="009735E4" w:rsidP="008001F2">
            <w:pPr>
              <w:jc w:val="center"/>
              <w:rPr>
                <w:sz w:val="24"/>
                <w:szCs w:val="24"/>
              </w:rPr>
            </w:pPr>
            <w:r w:rsidRPr="00911A8D">
              <w:rPr>
                <w:sz w:val="24"/>
                <w:szCs w:val="24"/>
              </w:rPr>
              <w:t>2015</w:t>
            </w:r>
          </w:p>
        </w:tc>
      </w:tr>
      <w:tr w:rsidR="009735E4" w:rsidRPr="00E2431D" w:rsidTr="008001F2">
        <w:trPr>
          <w:trHeight w:val="538"/>
        </w:trPr>
        <w:tc>
          <w:tcPr>
            <w:tcW w:w="4678" w:type="dxa"/>
          </w:tcPr>
          <w:p w:rsidR="009735E4" w:rsidRPr="00911A8D" w:rsidRDefault="009735E4" w:rsidP="008001F2">
            <w:pPr>
              <w:rPr>
                <w:sz w:val="24"/>
                <w:szCs w:val="24"/>
              </w:rPr>
            </w:pPr>
            <w:r w:rsidRPr="00911A8D">
              <w:rPr>
                <w:sz w:val="24"/>
                <w:szCs w:val="24"/>
              </w:rPr>
              <w:t>Лукашкин-</w:t>
            </w:r>
            <w:proofErr w:type="spellStart"/>
            <w:r w:rsidRPr="00911A8D">
              <w:rPr>
                <w:sz w:val="24"/>
                <w:szCs w:val="24"/>
              </w:rPr>
              <w:t>Ярское</w:t>
            </w:r>
            <w:proofErr w:type="spellEnd"/>
            <w:r w:rsidRPr="00911A8D">
              <w:rPr>
                <w:sz w:val="24"/>
                <w:szCs w:val="24"/>
              </w:rPr>
              <w:t xml:space="preserve"> сельское поселение</w:t>
            </w:r>
          </w:p>
        </w:tc>
        <w:tc>
          <w:tcPr>
            <w:tcW w:w="1837" w:type="dxa"/>
          </w:tcPr>
          <w:p w:rsidR="009735E4" w:rsidRPr="00911A8D" w:rsidRDefault="009735E4" w:rsidP="008001F2">
            <w:pPr>
              <w:jc w:val="center"/>
              <w:rPr>
                <w:sz w:val="24"/>
                <w:szCs w:val="24"/>
              </w:rPr>
            </w:pPr>
            <w:r w:rsidRPr="00911A8D">
              <w:rPr>
                <w:sz w:val="24"/>
                <w:szCs w:val="24"/>
              </w:rPr>
              <w:t>530</w:t>
            </w:r>
          </w:p>
        </w:tc>
        <w:tc>
          <w:tcPr>
            <w:tcW w:w="1837" w:type="dxa"/>
          </w:tcPr>
          <w:p w:rsidR="009735E4" w:rsidRPr="00911A8D" w:rsidRDefault="009735E4" w:rsidP="008001F2">
            <w:pPr>
              <w:jc w:val="center"/>
              <w:rPr>
                <w:sz w:val="24"/>
                <w:szCs w:val="24"/>
              </w:rPr>
            </w:pPr>
            <w:r w:rsidRPr="00911A8D">
              <w:rPr>
                <w:sz w:val="24"/>
                <w:szCs w:val="24"/>
              </w:rPr>
              <w:t>532</w:t>
            </w:r>
          </w:p>
        </w:tc>
        <w:tc>
          <w:tcPr>
            <w:tcW w:w="1215" w:type="dxa"/>
          </w:tcPr>
          <w:p w:rsidR="009735E4" w:rsidRPr="00911A8D" w:rsidRDefault="009735E4" w:rsidP="008001F2">
            <w:pPr>
              <w:jc w:val="center"/>
              <w:rPr>
                <w:sz w:val="24"/>
                <w:szCs w:val="24"/>
              </w:rPr>
            </w:pPr>
            <w:r w:rsidRPr="00911A8D">
              <w:rPr>
                <w:sz w:val="24"/>
                <w:szCs w:val="24"/>
              </w:rPr>
              <w:t>452</w:t>
            </w:r>
          </w:p>
        </w:tc>
      </w:tr>
    </w:tbl>
    <w:p w:rsidR="009735E4" w:rsidRDefault="009735E4" w:rsidP="009735E4">
      <w:pPr>
        <w:ind w:firstLine="709"/>
        <w:contextualSpacing/>
        <w:jc w:val="both"/>
        <w:rPr>
          <w:sz w:val="24"/>
          <w:szCs w:val="24"/>
        </w:rPr>
      </w:pPr>
      <w:r>
        <w:rPr>
          <w:sz w:val="24"/>
          <w:szCs w:val="24"/>
        </w:rPr>
        <w:t xml:space="preserve">Поселение обладает достаточными для промышленного использования воспроизводимыми </w:t>
      </w:r>
    </w:p>
    <w:p w:rsidR="009735E4" w:rsidRDefault="009735E4" w:rsidP="009735E4">
      <w:pPr>
        <w:contextualSpacing/>
        <w:jc w:val="both"/>
        <w:rPr>
          <w:sz w:val="24"/>
          <w:szCs w:val="24"/>
        </w:rPr>
      </w:pPr>
      <w:r>
        <w:rPr>
          <w:sz w:val="24"/>
          <w:szCs w:val="24"/>
        </w:rPr>
        <w:t>природными биоресурсами - лесом, дикоросами и рыбой. Однако в последние годы запасы леса и ценных пород рыбы уменьшились. Смешанные леса чередуются кедрачом, осинниками, хвойными лесами, в которых растут ягоды и грибы. На территории Лукашкин-</w:t>
      </w:r>
      <w:proofErr w:type="spellStart"/>
      <w:r>
        <w:rPr>
          <w:sz w:val="24"/>
          <w:szCs w:val="24"/>
        </w:rPr>
        <w:t>Ярского</w:t>
      </w:r>
      <w:proofErr w:type="spellEnd"/>
      <w:r>
        <w:rPr>
          <w:sz w:val="24"/>
          <w:szCs w:val="24"/>
        </w:rPr>
        <w:t xml:space="preserve"> сельского поселения среднетаёжные леса занимают только долины рек и прилегающие к берегам участки. На приречных склонах </w:t>
      </w:r>
      <w:proofErr w:type="spellStart"/>
      <w:r>
        <w:rPr>
          <w:sz w:val="24"/>
          <w:szCs w:val="24"/>
        </w:rPr>
        <w:t>высокобонитетные</w:t>
      </w:r>
      <w:proofErr w:type="spellEnd"/>
      <w:r>
        <w:rPr>
          <w:sz w:val="24"/>
          <w:szCs w:val="24"/>
        </w:rPr>
        <w:t xml:space="preserve"> леса сменяются заболоченными лесами, которые в северо-восточной части территории переходят в болота. На юге территории преобладает лиственный лес.</w:t>
      </w:r>
    </w:p>
    <w:p w:rsidR="009735E4" w:rsidRDefault="009735E4" w:rsidP="009735E4">
      <w:pPr>
        <w:ind w:firstLine="709"/>
        <w:contextualSpacing/>
        <w:jc w:val="both"/>
        <w:rPr>
          <w:sz w:val="24"/>
          <w:szCs w:val="24"/>
        </w:rPr>
      </w:pPr>
      <w:r>
        <w:rPr>
          <w:sz w:val="24"/>
          <w:szCs w:val="24"/>
        </w:rPr>
        <w:t xml:space="preserve">На землях поселения большие запасы дикоросов (грибов, ягод, лекарственных растений), рыбных ресурсов добыча и переработка которых не налажена. На территории поселения открыто 4 </w:t>
      </w:r>
      <w:r>
        <w:rPr>
          <w:sz w:val="24"/>
          <w:szCs w:val="24"/>
        </w:rPr>
        <w:lastRenderedPageBreak/>
        <w:t xml:space="preserve">больших и средних месторождений нефти: </w:t>
      </w:r>
      <w:proofErr w:type="spellStart"/>
      <w:r>
        <w:rPr>
          <w:sz w:val="24"/>
          <w:szCs w:val="24"/>
        </w:rPr>
        <w:t>Кандаковское</w:t>
      </w:r>
      <w:proofErr w:type="spellEnd"/>
      <w:r>
        <w:rPr>
          <w:sz w:val="24"/>
          <w:szCs w:val="24"/>
        </w:rPr>
        <w:t xml:space="preserve">, Пойменное, </w:t>
      </w:r>
      <w:proofErr w:type="spellStart"/>
      <w:r>
        <w:rPr>
          <w:sz w:val="24"/>
          <w:szCs w:val="24"/>
        </w:rPr>
        <w:t>Макарьевское</w:t>
      </w:r>
      <w:proofErr w:type="spellEnd"/>
      <w:r>
        <w:rPr>
          <w:sz w:val="24"/>
          <w:szCs w:val="24"/>
        </w:rPr>
        <w:t xml:space="preserve"> (бывшее Обское). На сегодняшний день осуществляется добыча нефти на всех этих месторождениях. На территории Лукашкин-</w:t>
      </w:r>
      <w:proofErr w:type="spellStart"/>
      <w:r>
        <w:rPr>
          <w:sz w:val="24"/>
          <w:szCs w:val="24"/>
        </w:rPr>
        <w:t>Ярского</w:t>
      </w:r>
      <w:proofErr w:type="spellEnd"/>
      <w:r>
        <w:rPr>
          <w:sz w:val="24"/>
          <w:szCs w:val="24"/>
        </w:rPr>
        <w:t xml:space="preserve"> сельского поселения отсутствуют крупные промышленные и сельскохозяйственные предприятия, в связи с чем, число безработных граждан остаётся на протяжении последних лет постоянным или же имеет тенденцию к увеличению и происходит отток населения из поселения. </w:t>
      </w:r>
    </w:p>
    <w:p w:rsidR="009735E4" w:rsidRDefault="009735E4" w:rsidP="009735E4">
      <w:pPr>
        <w:ind w:firstLine="709"/>
        <w:contextualSpacing/>
        <w:jc w:val="both"/>
        <w:rPr>
          <w:sz w:val="24"/>
          <w:szCs w:val="24"/>
        </w:rPr>
      </w:pPr>
      <w:r>
        <w:rPr>
          <w:sz w:val="24"/>
          <w:szCs w:val="24"/>
        </w:rPr>
        <w:t>Общей стратегической целью социально-экономического развития поселения на прогнозный период является обеспечение повышения уровня и качества жизни населения, приток инвестиций в экономику муниципального образования, что обеспечит создание современных производств на его территории, а также увеличит налоговые поступления в бюджеты всех уровней. Прогноз социально-экономического развития разработан на основе различных комплексных и целевых мероприятий социально-экономического развития, а также схем территориального планирования Томской области и Александровского района, с учетом стратегических направлений, инвестиционных проектов и предложений Лукашкин-</w:t>
      </w:r>
      <w:proofErr w:type="spellStart"/>
      <w:r>
        <w:rPr>
          <w:sz w:val="24"/>
          <w:szCs w:val="24"/>
        </w:rPr>
        <w:t>Ярского</w:t>
      </w:r>
      <w:proofErr w:type="spellEnd"/>
      <w:r>
        <w:rPr>
          <w:sz w:val="24"/>
          <w:szCs w:val="24"/>
        </w:rPr>
        <w:t xml:space="preserve"> сельского поселения. Современный уровень развития сферы социально-культурного обслуживания в Лукашкин-</w:t>
      </w:r>
      <w:proofErr w:type="spellStart"/>
      <w:r>
        <w:rPr>
          <w:sz w:val="24"/>
          <w:szCs w:val="24"/>
        </w:rPr>
        <w:t>Ярском</w:t>
      </w:r>
      <w:proofErr w:type="spellEnd"/>
      <w:r>
        <w:rPr>
          <w:sz w:val="24"/>
          <w:szCs w:val="24"/>
        </w:rPr>
        <w:t xml:space="preserve"> сельском поселении по некоторым показателям и в ассортименте предоставляемых услуг не обеспечивает полноценного удовлетворения потребностей населения. Имеют место диспропорции в состоянии и темпах роста </w:t>
      </w:r>
      <w:proofErr w:type="gramStart"/>
      <w:r>
        <w:rPr>
          <w:sz w:val="24"/>
          <w:szCs w:val="24"/>
        </w:rPr>
        <w:t>отдельных  отраслей</w:t>
      </w:r>
      <w:proofErr w:type="gramEnd"/>
      <w:r>
        <w:rPr>
          <w:sz w:val="24"/>
          <w:szCs w:val="24"/>
        </w:rPr>
        <w:t>, выражающиеся в отставании здравоохранения, предприятий общественного питания, бытового обслуживания.</w:t>
      </w:r>
    </w:p>
    <w:p w:rsidR="009735E4" w:rsidRDefault="009735E4" w:rsidP="009735E4">
      <w:pPr>
        <w:ind w:firstLine="709"/>
        <w:contextualSpacing/>
        <w:jc w:val="both"/>
        <w:rPr>
          <w:sz w:val="24"/>
          <w:szCs w:val="24"/>
        </w:rPr>
      </w:pPr>
      <w:r>
        <w:rPr>
          <w:sz w:val="24"/>
          <w:szCs w:val="24"/>
        </w:rPr>
        <w:t>Автомобильные дороги имеют стратегическое значение для Лукашкин-</w:t>
      </w:r>
      <w:proofErr w:type="spellStart"/>
      <w:r>
        <w:rPr>
          <w:sz w:val="24"/>
          <w:szCs w:val="24"/>
        </w:rPr>
        <w:t>Ярского</w:t>
      </w:r>
      <w:proofErr w:type="spellEnd"/>
      <w:r>
        <w:rPr>
          <w:sz w:val="24"/>
          <w:szCs w:val="24"/>
        </w:rPr>
        <w:t xml:space="preserve"> сельского поселения. Они связывают территорию поселения и во многом определяют возможности развития экономики сельского поселения. Сеть автомобильных дорог обеспечивает мобильность населения и доступ к материальным ресурсам, а также позволяет расширить производственные возможности за счет снижения транспортных издержек и затрат времени на перевозки.</w:t>
      </w:r>
    </w:p>
    <w:p w:rsidR="009735E4" w:rsidRDefault="009735E4" w:rsidP="009735E4">
      <w:pPr>
        <w:ind w:firstLine="709"/>
        <w:contextualSpacing/>
        <w:jc w:val="both"/>
        <w:rPr>
          <w:sz w:val="24"/>
          <w:szCs w:val="24"/>
        </w:rPr>
      </w:pPr>
      <w:r>
        <w:rPr>
          <w:sz w:val="24"/>
          <w:szCs w:val="24"/>
        </w:rPr>
        <w:t>Значение автомобильных дорог постоянно растет в связи с изменением образа жизни людей, превращением автомобиля в необходимое средство передвижения, со значительным повышением спроса на автомобильные перевозки, увеличения объемов торговли и развития сферы услуг.</w:t>
      </w:r>
    </w:p>
    <w:p w:rsidR="009735E4" w:rsidRDefault="009735E4" w:rsidP="009735E4">
      <w:pPr>
        <w:ind w:firstLine="709"/>
        <w:contextualSpacing/>
        <w:jc w:val="both"/>
        <w:rPr>
          <w:sz w:val="24"/>
          <w:szCs w:val="24"/>
        </w:rPr>
      </w:pPr>
      <w:r>
        <w:rPr>
          <w:sz w:val="24"/>
          <w:szCs w:val="24"/>
        </w:rPr>
        <w:t>В настоящее время протяженность автомобильных дорог общего пользования Лукашкин-</w:t>
      </w:r>
      <w:proofErr w:type="spellStart"/>
      <w:r>
        <w:rPr>
          <w:sz w:val="24"/>
          <w:szCs w:val="24"/>
        </w:rPr>
        <w:t>Ярского</w:t>
      </w:r>
      <w:proofErr w:type="spellEnd"/>
      <w:r>
        <w:rPr>
          <w:sz w:val="24"/>
          <w:szCs w:val="24"/>
        </w:rPr>
        <w:t xml:space="preserve"> сельского поселения составляет 13,368 км.</w:t>
      </w:r>
    </w:p>
    <w:p w:rsidR="009735E4" w:rsidRDefault="009735E4" w:rsidP="009735E4">
      <w:pPr>
        <w:ind w:firstLine="709"/>
        <w:contextualSpacing/>
        <w:jc w:val="both"/>
        <w:rPr>
          <w:sz w:val="24"/>
          <w:szCs w:val="24"/>
        </w:rPr>
      </w:pPr>
      <w:r>
        <w:rPr>
          <w:sz w:val="24"/>
          <w:szCs w:val="24"/>
        </w:rPr>
        <w:t>Одной из основных проблем автодорожной сети Лукашкин-</w:t>
      </w:r>
      <w:proofErr w:type="spellStart"/>
      <w:r>
        <w:rPr>
          <w:sz w:val="24"/>
          <w:szCs w:val="24"/>
        </w:rPr>
        <w:t>Ярского</w:t>
      </w:r>
      <w:proofErr w:type="spellEnd"/>
      <w:r>
        <w:rPr>
          <w:sz w:val="24"/>
          <w:szCs w:val="24"/>
        </w:rPr>
        <w:t xml:space="preserve"> сельского поселения является то, что большая часть автомобильных дорог общего пользования местного значения не соответствует требуемому техническому уровню.</w:t>
      </w:r>
    </w:p>
    <w:p w:rsidR="009735E4" w:rsidRPr="00E2431D" w:rsidRDefault="009735E4" w:rsidP="009735E4">
      <w:pPr>
        <w:ind w:firstLine="709"/>
        <w:contextualSpacing/>
        <w:jc w:val="both"/>
        <w:rPr>
          <w:sz w:val="24"/>
          <w:szCs w:val="24"/>
        </w:rPr>
      </w:pPr>
    </w:p>
    <w:p w:rsidR="009735E4" w:rsidRDefault="009735E4" w:rsidP="009735E4">
      <w:pPr>
        <w:contextualSpacing/>
        <w:jc w:val="center"/>
        <w:rPr>
          <w:b/>
          <w:sz w:val="24"/>
          <w:szCs w:val="24"/>
        </w:rPr>
      </w:pPr>
      <w:r>
        <w:rPr>
          <w:b/>
          <w:sz w:val="24"/>
          <w:szCs w:val="24"/>
        </w:rPr>
        <w:t>3.2</w:t>
      </w:r>
      <w:r w:rsidRPr="00170421">
        <w:rPr>
          <w:b/>
          <w:sz w:val="24"/>
          <w:szCs w:val="24"/>
        </w:rPr>
        <w:t xml:space="preserve"> </w:t>
      </w:r>
      <w:r>
        <w:rPr>
          <w:b/>
          <w:sz w:val="24"/>
          <w:szCs w:val="24"/>
        </w:rPr>
        <w:t>Характеристика сети дорог поселения.</w:t>
      </w:r>
    </w:p>
    <w:p w:rsidR="009735E4" w:rsidRPr="00170421" w:rsidRDefault="009735E4" w:rsidP="009735E4">
      <w:pPr>
        <w:contextualSpacing/>
        <w:jc w:val="center"/>
        <w:rPr>
          <w:b/>
          <w:sz w:val="24"/>
          <w:szCs w:val="24"/>
        </w:rPr>
      </w:pPr>
    </w:p>
    <w:p w:rsidR="009735E4" w:rsidRDefault="009735E4" w:rsidP="009735E4">
      <w:pPr>
        <w:autoSpaceDE w:val="0"/>
        <w:ind w:firstLine="539"/>
        <w:contextualSpacing/>
        <w:jc w:val="both"/>
        <w:rPr>
          <w:sz w:val="24"/>
          <w:szCs w:val="24"/>
        </w:rPr>
      </w:pPr>
      <w:r w:rsidRPr="00E2431D">
        <w:rPr>
          <w:sz w:val="24"/>
          <w:szCs w:val="24"/>
        </w:rPr>
        <w:t>Развитие транспортной</w:t>
      </w:r>
      <w:r>
        <w:rPr>
          <w:sz w:val="24"/>
          <w:szCs w:val="24"/>
        </w:rPr>
        <w:t xml:space="preserve"> инфраструктуры Лукашкин-</w:t>
      </w:r>
      <w:proofErr w:type="spellStart"/>
      <w:r>
        <w:rPr>
          <w:sz w:val="24"/>
          <w:szCs w:val="24"/>
        </w:rPr>
        <w:t>Ярского</w:t>
      </w:r>
      <w:proofErr w:type="spellEnd"/>
      <w:r w:rsidRPr="00E2431D">
        <w:rPr>
          <w:sz w:val="24"/>
          <w:szCs w:val="24"/>
        </w:rPr>
        <w:t xml:space="preserve"> сельского поселения является необходимым условием улучшения качеств</w:t>
      </w:r>
      <w:r>
        <w:rPr>
          <w:sz w:val="24"/>
          <w:szCs w:val="24"/>
        </w:rPr>
        <w:t>а жизни населения в поселении. Лукашкин-</w:t>
      </w:r>
      <w:proofErr w:type="spellStart"/>
      <w:r>
        <w:rPr>
          <w:sz w:val="24"/>
          <w:szCs w:val="24"/>
        </w:rPr>
        <w:t>Ярское</w:t>
      </w:r>
      <w:proofErr w:type="spellEnd"/>
      <w:r w:rsidRPr="00E2431D">
        <w:rPr>
          <w:sz w:val="24"/>
          <w:szCs w:val="24"/>
        </w:rPr>
        <w:t xml:space="preserve"> сельское поселение относится к числу труднодоступных муниципальных образований в области. </w:t>
      </w:r>
    </w:p>
    <w:p w:rsidR="009735E4" w:rsidRDefault="009735E4" w:rsidP="009735E4">
      <w:pPr>
        <w:autoSpaceDE w:val="0"/>
        <w:ind w:firstLine="539"/>
        <w:contextualSpacing/>
        <w:jc w:val="both"/>
        <w:rPr>
          <w:sz w:val="24"/>
          <w:szCs w:val="24"/>
        </w:rPr>
      </w:pPr>
      <w:r>
        <w:rPr>
          <w:sz w:val="24"/>
          <w:szCs w:val="24"/>
        </w:rPr>
        <w:t>Транспортная инфраструктура Лукашкин-</w:t>
      </w:r>
      <w:proofErr w:type="spellStart"/>
      <w:r>
        <w:rPr>
          <w:sz w:val="24"/>
          <w:szCs w:val="24"/>
        </w:rPr>
        <w:t>Ярского</w:t>
      </w:r>
      <w:proofErr w:type="spellEnd"/>
      <w:r>
        <w:rPr>
          <w:sz w:val="24"/>
          <w:szCs w:val="24"/>
        </w:rPr>
        <w:t xml:space="preserve"> сельского поселения представлена автомобильной дорогой межмуниципального значения «с. Лукашкин Яр- д. </w:t>
      </w:r>
      <w:proofErr w:type="spellStart"/>
      <w:r>
        <w:rPr>
          <w:sz w:val="24"/>
          <w:szCs w:val="24"/>
        </w:rPr>
        <w:t>Тополевка</w:t>
      </w:r>
      <w:proofErr w:type="spellEnd"/>
      <w:r>
        <w:rPr>
          <w:sz w:val="24"/>
          <w:szCs w:val="24"/>
        </w:rPr>
        <w:t xml:space="preserve">» и автомобильной дорогой межмуниципального значения </w:t>
      </w:r>
      <w:proofErr w:type="gramStart"/>
      <w:r>
        <w:rPr>
          <w:sz w:val="24"/>
          <w:szCs w:val="24"/>
        </w:rPr>
        <w:t>« с.</w:t>
      </w:r>
      <w:proofErr w:type="gramEnd"/>
      <w:r>
        <w:rPr>
          <w:sz w:val="24"/>
          <w:szCs w:val="24"/>
        </w:rPr>
        <w:t xml:space="preserve"> Лукашкин Яр - р. </w:t>
      </w:r>
      <w:proofErr w:type="spellStart"/>
      <w:r>
        <w:rPr>
          <w:sz w:val="24"/>
          <w:szCs w:val="24"/>
        </w:rPr>
        <w:t>Криволуцкая</w:t>
      </w:r>
      <w:proofErr w:type="spellEnd"/>
      <w:r>
        <w:rPr>
          <w:sz w:val="24"/>
          <w:szCs w:val="24"/>
        </w:rPr>
        <w:t xml:space="preserve">». </w:t>
      </w:r>
      <w:proofErr w:type="spellStart"/>
      <w:r>
        <w:rPr>
          <w:sz w:val="24"/>
          <w:szCs w:val="24"/>
        </w:rPr>
        <w:t>Внутрипоселковые</w:t>
      </w:r>
      <w:proofErr w:type="spellEnd"/>
      <w:r>
        <w:rPr>
          <w:sz w:val="24"/>
          <w:szCs w:val="24"/>
        </w:rPr>
        <w:t xml:space="preserve"> дороги общего пользования местного значения находятся на балансе Лукашкин-</w:t>
      </w:r>
      <w:proofErr w:type="spellStart"/>
      <w:r>
        <w:rPr>
          <w:sz w:val="24"/>
          <w:szCs w:val="24"/>
        </w:rPr>
        <w:t>Ярского</w:t>
      </w:r>
      <w:proofErr w:type="spellEnd"/>
      <w:r>
        <w:rPr>
          <w:sz w:val="24"/>
          <w:szCs w:val="24"/>
        </w:rPr>
        <w:t xml:space="preserve"> сельского поселения.</w:t>
      </w:r>
    </w:p>
    <w:p w:rsidR="009735E4" w:rsidRDefault="009735E4" w:rsidP="009735E4">
      <w:pPr>
        <w:autoSpaceDE w:val="0"/>
        <w:ind w:firstLine="539"/>
        <w:contextualSpacing/>
        <w:jc w:val="both"/>
        <w:rPr>
          <w:sz w:val="24"/>
          <w:szCs w:val="24"/>
        </w:rPr>
      </w:pPr>
      <w:r>
        <w:rPr>
          <w:sz w:val="24"/>
          <w:szCs w:val="24"/>
        </w:rPr>
        <w:t>Транспортная инфраструктура Лукашкин-</w:t>
      </w:r>
      <w:proofErr w:type="spellStart"/>
      <w:r>
        <w:rPr>
          <w:sz w:val="24"/>
          <w:szCs w:val="24"/>
        </w:rPr>
        <w:t>Ярского</w:t>
      </w:r>
      <w:proofErr w:type="spellEnd"/>
      <w:r>
        <w:rPr>
          <w:sz w:val="24"/>
          <w:szCs w:val="24"/>
        </w:rPr>
        <w:t xml:space="preserve"> сельского поселения является составляющей инфраструктуры Александровского района Томской области. В поселении </w:t>
      </w:r>
      <w:proofErr w:type="gramStart"/>
      <w:r>
        <w:rPr>
          <w:sz w:val="24"/>
          <w:szCs w:val="24"/>
        </w:rPr>
        <w:t>также</w:t>
      </w:r>
      <w:proofErr w:type="gramEnd"/>
      <w:r>
        <w:rPr>
          <w:sz w:val="24"/>
          <w:szCs w:val="24"/>
        </w:rPr>
        <w:t xml:space="preserve"> как и в Александровском районе в целом отсутствует железнодорожное сообщение, ближайшая станция находится в г. Нижневартовске Ханты-Мансийского автономного округа расстояние до которой 195 км.</w:t>
      </w:r>
    </w:p>
    <w:p w:rsidR="009735E4" w:rsidRDefault="009735E4" w:rsidP="009735E4">
      <w:pPr>
        <w:autoSpaceDE w:val="0"/>
        <w:ind w:firstLine="539"/>
        <w:contextualSpacing/>
        <w:jc w:val="both"/>
        <w:rPr>
          <w:sz w:val="24"/>
          <w:szCs w:val="24"/>
        </w:rPr>
      </w:pPr>
      <w:r>
        <w:rPr>
          <w:sz w:val="24"/>
          <w:szCs w:val="24"/>
        </w:rPr>
        <w:t>Внешние транспортно-экономические связи Лукашкин-</w:t>
      </w:r>
      <w:proofErr w:type="spellStart"/>
      <w:r>
        <w:rPr>
          <w:sz w:val="24"/>
          <w:szCs w:val="24"/>
        </w:rPr>
        <w:t>Ярского</w:t>
      </w:r>
      <w:proofErr w:type="spellEnd"/>
      <w:r>
        <w:rPr>
          <w:sz w:val="24"/>
          <w:szCs w:val="24"/>
        </w:rPr>
        <w:t xml:space="preserve"> сельского поселения с другими регионами осуществляются несколькими видами транспорта: автомобильным, воздушным, водным.</w:t>
      </w:r>
    </w:p>
    <w:p w:rsidR="009735E4" w:rsidRDefault="009735E4" w:rsidP="009735E4">
      <w:pPr>
        <w:autoSpaceDE w:val="0"/>
        <w:ind w:firstLine="539"/>
        <w:contextualSpacing/>
        <w:jc w:val="both"/>
        <w:rPr>
          <w:sz w:val="24"/>
          <w:szCs w:val="24"/>
        </w:rPr>
      </w:pPr>
      <w:r>
        <w:rPr>
          <w:sz w:val="24"/>
          <w:szCs w:val="24"/>
        </w:rPr>
        <w:t>Водный транспорт занимает важное место в экономике Лукашкин-</w:t>
      </w:r>
      <w:proofErr w:type="spellStart"/>
      <w:r>
        <w:rPr>
          <w:sz w:val="24"/>
          <w:szCs w:val="24"/>
        </w:rPr>
        <w:t>Ярского</w:t>
      </w:r>
      <w:proofErr w:type="spellEnd"/>
      <w:r>
        <w:rPr>
          <w:sz w:val="24"/>
          <w:szCs w:val="24"/>
        </w:rPr>
        <w:t xml:space="preserve"> сельского поселения. Основной водной магистралью является р. Обь. Основными видами грузов, перевозимые </w:t>
      </w:r>
      <w:r>
        <w:rPr>
          <w:sz w:val="24"/>
          <w:szCs w:val="24"/>
        </w:rPr>
        <w:lastRenderedPageBreak/>
        <w:t>водным транспортом- строительные материалы, продовольственные и промышленные товары, техника, уголь и нефтепродукты.</w:t>
      </w:r>
    </w:p>
    <w:p w:rsidR="009735E4" w:rsidRDefault="009735E4" w:rsidP="009735E4">
      <w:pPr>
        <w:autoSpaceDE w:val="0"/>
        <w:ind w:firstLine="539"/>
        <w:contextualSpacing/>
        <w:jc w:val="both"/>
        <w:rPr>
          <w:sz w:val="24"/>
          <w:szCs w:val="24"/>
        </w:rPr>
      </w:pPr>
      <w:r>
        <w:rPr>
          <w:sz w:val="24"/>
          <w:szCs w:val="24"/>
        </w:rPr>
        <w:t>На территории Лукашкин-</w:t>
      </w:r>
      <w:proofErr w:type="spellStart"/>
      <w:r>
        <w:rPr>
          <w:sz w:val="24"/>
          <w:szCs w:val="24"/>
        </w:rPr>
        <w:t>Ярского</w:t>
      </w:r>
      <w:proofErr w:type="spellEnd"/>
      <w:r>
        <w:rPr>
          <w:sz w:val="24"/>
          <w:szCs w:val="24"/>
        </w:rPr>
        <w:t xml:space="preserve"> сельского поселения расположена взлетно- посадочная площадка. В зимнее время и в период весенней и осенней распутицы перевозка пассажиров по селам района осуществляется авиационным транспортом (вертолет МИ-8) один раз в неделю, в летнее время транзитным теплоходом «Восход» ПАО «</w:t>
      </w:r>
      <w:proofErr w:type="gramStart"/>
      <w:r>
        <w:rPr>
          <w:sz w:val="24"/>
          <w:szCs w:val="24"/>
        </w:rPr>
        <w:t>Западно- Сибирское</w:t>
      </w:r>
      <w:proofErr w:type="gramEnd"/>
      <w:r>
        <w:rPr>
          <w:sz w:val="24"/>
          <w:szCs w:val="24"/>
        </w:rPr>
        <w:t xml:space="preserve"> речное пароходство» г. Новосибирск и ПАО «</w:t>
      </w:r>
      <w:proofErr w:type="spellStart"/>
      <w:r>
        <w:rPr>
          <w:sz w:val="24"/>
          <w:szCs w:val="24"/>
        </w:rPr>
        <w:t>Северречфлот</w:t>
      </w:r>
      <w:proofErr w:type="spellEnd"/>
      <w:r>
        <w:rPr>
          <w:sz w:val="24"/>
          <w:szCs w:val="24"/>
        </w:rPr>
        <w:t>» г. Нижневартовск. На территории поселения в летнее время устанавливаются пассажирские причалы, которые содержатся за счет средств бюджета района. Перевозка грузов осуществляется ООО «Паромные переправы».</w:t>
      </w:r>
    </w:p>
    <w:p w:rsidR="009735E4" w:rsidRDefault="009735E4" w:rsidP="009735E4">
      <w:pPr>
        <w:autoSpaceDE w:val="0"/>
        <w:ind w:firstLine="539"/>
        <w:contextualSpacing/>
        <w:jc w:val="both"/>
        <w:rPr>
          <w:sz w:val="24"/>
          <w:szCs w:val="24"/>
        </w:rPr>
      </w:pPr>
      <w:r>
        <w:rPr>
          <w:sz w:val="24"/>
          <w:szCs w:val="24"/>
        </w:rPr>
        <w:t xml:space="preserve">Кроме того в поселении в </w:t>
      </w:r>
      <w:proofErr w:type="gramStart"/>
      <w:r>
        <w:rPr>
          <w:sz w:val="24"/>
          <w:szCs w:val="24"/>
        </w:rPr>
        <w:t>зимнее  время</w:t>
      </w:r>
      <w:proofErr w:type="gramEnd"/>
      <w:r>
        <w:rPr>
          <w:sz w:val="24"/>
          <w:szCs w:val="24"/>
        </w:rPr>
        <w:t xml:space="preserve"> </w:t>
      </w:r>
      <w:proofErr w:type="spellStart"/>
      <w:r>
        <w:rPr>
          <w:sz w:val="24"/>
          <w:szCs w:val="24"/>
        </w:rPr>
        <w:t>пассажироперевозки</w:t>
      </w:r>
      <w:proofErr w:type="spellEnd"/>
      <w:r>
        <w:rPr>
          <w:sz w:val="24"/>
          <w:szCs w:val="24"/>
        </w:rPr>
        <w:t xml:space="preserve"> и грузоперевозки осуществляются автомобильным транспортом по зимникам.</w:t>
      </w:r>
    </w:p>
    <w:p w:rsidR="009735E4" w:rsidRDefault="009735E4" w:rsidP="009735E4">
      <w:pPr>
        <w:autoSpaceDE w:val="0"/>
        <w:ind w:firstLine="539"/>
        <w:contextualSpacing/>
        <w:jc w:val="both"/>
        <w:rPr>
          <w:sz w:val="24"/>
          <w:szCs w:val="24"/>
        </w:rPr>
      </w:pPr>
      <w:r>
        <w:rPr>
          <w:sz w:val="24"/>
          <w:szCs w:val="24"/>
        </w:rPr>
        <w:t>Развитие экономики поселения во многом определяется эффективностью функционирования автомобильного транспорта, которая зависит от уровня развития и состояния сети автомобильных дорог в границах сельского поселения.</w:t>
      </w:r>
    </w:p>
    <w:p w:rsidR="009735E4" w:rsidRPr="00786F29" w:rsidRDefault="009735E4" w:rsidP="009735E4">
      <w:pPr>
        <w:autoSpaceDE w:val="0"/>
        <w:ind w:firstLine="540"/>
        <w:contextualSpacing/>
        <w:jc w:val="both"/>
        <w:rPr>
          <w:sz w:val="24"/>
          <w:szCs w:val="24"/>
        </w:rPr>
      </w:pPr>
      <w:r w:rsidRPr="00786F29">
        <w:rPr>
          <w:sz w:val="24"/>
          <w:szCs w:val="24"/>
        </w:rPr>
        <w:t>Общая протяженность дорог поселения составляет 13,368 км:</w:t>
      </w:r>
    </w:p>
    <w:p w:rsidR="009735E4" w:rsidRPr="000154FA" w:rsidRDefault="009735E4" w:rsidP="009735E4">
      <w:pPr>
        <w:numPr>
          <w:ilvl w:val="0"/>
          <w:numId w:val="2"/>
        </w:numPr>
        <w:tabs>
          <w:tab w:val="left" w:pos="284"/>
        </w:tabs>
        <w:ind w:left="0" w:firstLine="0"/>
        <w:contextualSpacing/>
        <w:jc w:val="both"/>
        <w:rPr>
          <w:sz w:val="24"/>
          <w:szCs w:val="24"/>
        </w:rPr>
      </w:pPr>
      <w:r w:rsidRPr="000154FA">
        <w:rPr>
          <w:sz w:val="24"/>
          <w:szCs w:val="24"/>
        </w:rPr>
        <w:t xml:space="preserve">2,726 км дорог имеет </w:t>
      </w:r>
      <w:proofErr w:type="gramStart"/>
      <w:r>
        <w:rPr>
          <w:sz w:val="24"/>
          <w:szCs w:val="24"/>
        </w:rPr>
        <w:t>железо-</w:t>
      </w:r>
      <w:r w:rsidRPr="000154FA">
        <w:rPr>
          <w:sz w:val="24"/>
          <w:szCs w:val="24"/>
        </w:rPr>
        <w:t>бетонное</w:t>
      </w:r>
      <w:proofErr w:type="gramEnd"/>
      <w:r w:rsidRPr="000154FA">
        <w:rPr>
          <w:sz w:val="24"/>
          <w:szCs w:val="24"/>
        </w:rPr>
        <w:t xml:space="preserve"> покрытие; </w:t>
      </w:r>
    </w:p>
    <w:p w:rsidR="009735E4" w:rsidRPr="000154FA" w:rsidRDefault="009735E4" w:rsidP="009735E4">
      <w:pPr>
        <w:numPr>
          <w:ilvl w:val="0"/>
          <w:numId w:val="2"/>
        </w:numPr>
        <w:tabs>
          <w:tab w:val="left" w:pos="284"/>
        </w:tabs>
        <w:ind w:left="0" w:firstLine="0"/>
        <w:contextualSpacing/>
        <w:jc w:val="both"/>
        <w:rPr>
          <w:sz w:val="24"/>
          <w:szCs w:val="24"/>
        </w:rPr>
      </w:pPr>
      <w:r w:rsidRPr="000154FA">
        <w:rPr>
          <w:sz w:val="24"/>
          <w:szCs w:val="24"/>
        </w:rPr>
        <w:t>10,642 км имеет грунтовое покрытие.</w:t>
      </w:r>
    </w:p>
    <w:p w:rsidR="009735E4" w:rsidRPr="00E2431D" w:rsidRDefault="009735E4" w:rsidP="009735E4">
      <w:pPr>
        <w:autoSpaceDE w:val="0"/>
        <w:ind w:firstLine="539"/>
        <w:contextualSpacing/>
        <w:jc w:val="both"/>
        <w:rPr>
          <w:sz w:val="24"/>
          <w:szCs w:val="24"/>
        </w:rPr>
      </w:pPr>
      <w:r w:rsidRPr="00E2431D">
        <w:rPr>
          <w:sz w:val="24"/>
          <w:szCs w:val="24"/>
        </w:rPr>
        <w:t xml:space="preserve">В целях поддержания дорог в исправном состоянии, из бюджета сельского поселения ежегодно направляются денежные средства на содержание и текущий ремонт автомобильных дорог. </w:t>
      </w:r>
      <w:r>
        <w:rPr>
          <w:sz w:val="24"/>
          <w:szCs w:val="24"/>
        </w:rPr>
        <w:t>Содержание автомобильных дорог осуществляется подрядной организацией по муниципальному контракту</w:t>
      </w:r>
      <w:r w:rsidRPr="00F55CD6">
        <w:rPr>
          <w:sz w:val="24"/>
          <w:szCs w:val="24"/>
        </w:rPr>
        <w:t>. В 2016 году на содерж</w:t>
      </w:r>
      <w:r>
        <w:rPr>
          <w:sz w:val="24"/>
          <w:szCs w:val="24"/>
        </w:rPr>
        <w:t>ание дорог было направлено 273,634</w:t>
      </w:r>
      <w:r w:rsidRPr="00F55CD6">
        <w:rPr>
          <w:sz w:val="24"/>
          <w:szCs w:val="24"/>
        </w:rPr>
        <w:t xml:space="preserve"> тыс. руб.</w:t>
      </w:r>
      <w:r w:rsidRPr="00E2431D">
        <w:rPr>
          <w:sz w:val="24"/>
          <w:szCs w:val="24"/>
        </w:rPr>
        <w:t xml:space="preserve"> </w:t>
      </w:r>
      <w:r>
        <w:rPr>
          <w:sz w:val="24"/>
          <w:szCs w:val="24"/>
        </w:rPr>
        <w:t xml:space="preserve">Был проведен текущий </w:t>
      </w:r>
      <w:r w:rsidRPr="00F55CD6">
        <w:rPr>
          <w:sz w:val="24"/>
          <w:szCs w:val="24"/>
        </w:rPr>
        <w:t xml:space="preserve">ремонт дорожного покрытия (отсыпка грунтом и укладка </w:t>
      </w:r>
      <w:proofErr w:type="gramStart"/>
      <w:r w:rsidRPr="00F55CD6">
        <w:rPr>
          <w:sz w:val="24"/>
          <w:szCs w:val="24"/>
        </w:rPr>
        <w:t>железо-бетонных</w:t>
      </w:r>
      <w:proofErr w:type="gramEnd"/>
      <w:r w:rsidRPr="00F55CD6">
        <w:rPr>
          <w:sz w:val="24"/>
          <w:szCs w:val="24"/>
        </w:rPr>
        <w:t xml:space="preserve"> плит) на</w:t>
      </w:r>
      <w:r>
        <w:rPr>
          <w:sz w:val="24"/>
          <w:szCs w:val="24"/>
        </w:rPr>
        <w:t xml:space="preserve"> общую сумму 175,550 тыс. руб. </w:t>
      </w:r>
    </w:p>
    <w:p w:rsidR="009735E4" w:rsidRDefault="009735E4" w:rsidP="009735E4">
      <w:pPr>
        <w:ind w:firstLine="539"/>
        <w:contextualSpacing/>
        <w:jc w:val="both"/>
        <w:rPr>
          <w:sz w:val="24"/>
          <w:szCs w:val="24"/>
        </w:rPr>
      </w:pPr>
      <w:r w:rsidRPr="00E2431D">
        <w:rPr>
          <w:sz w:val="24"/>
          <w:szCs w:val="24"/>
        </w:rPr>
        <w:t>Улично-дорожная сеть является основным образующим элементом транспортной, инженерной и социальной инфраструктуры поселения. Развитие дорожной сети и инфраструктурных объектов в комплексном развитии поселения является одним из наиболее социа</w:t>
      </w:r>
      <w:r>
        <w:rPr>
          <w:sz w:val="24"/>
          <w:szCs w:val="24"/>
        </w:rPr>
        <w:t>льно-значимых вопросов. Автомобильные дороги</w:t>
      </w:r>
      <w:r w:rsidRPr="00E2431D">
        <w:rPr>
          <w:sz w:val="24"/>
          <w:szCs w:val="24"/>
        </w:rPr>
        <w:t xml:space="preserve"> обеспечивают жизнедеятельность муниципального образования, во многом определяют возможности развития поселения, по ним осуществляются автомобильные перевозки грузов и пассажиров. Улично-дорожная сеть Александровского сельского поселения представляет собой сложившуюся сеть улиц и проездов, обеспечивающих внутренние связи на территории муниципального образования. Необходимо усовершенствовать существующее покрытие улиц поселения с устрой</w:t>
      </w:r>
      <w:r>
        <w:rPr>
          <w:sz w:val="24"/>
          <w:szCs w:val="24"/>
        </w:rPr>
        <w:t>ством тротуаров на территории</w:t>
      </w:r>
      <w:r w:rsidRPr="00E2431D">
        <w:rPr>
          <w:sz w:val="24"/>
          <w:szCs w:val="24"/>
        </w:rPr>
        <w:t xml:space="preserve"> села. На сегодняшний день большая часть основных улиц и дорог муниципальн</w:t>
      </w:r>
      <w:r>
        <w:rPr>
          <w:sz w:val="24"/>
          <w:szCs w:val="24"/>
        </w:rPr>
        <w:t>ого образования Лукашкин-</w:t>
      </w:r>
      <w:proofErr w:type="spellStart"/>
      <w:r>
        <w:rPr>
          <w:sz w:val="24"/>
          <w:szCs w:val="24"/>
        </w:rPr>
        <w:t>Ярского</w:t>
      </w:r>
      <w:proofErr w:type="spellEnd"/>
      <w:r w:rsidRPr="00E2431D">
        <w:rPr>
          <w:sz w:val="24"/>
          <w:szCs w:val="24"/>
        </w:rPr>
        <w:t xml:space="preserve"> сельского поселения выполнена в капитальном и</w:t>
      </w:r>
      <w:r>
        <w:rPr>
          <w:sz w:val="24"/>
          <w:szCs w:val="24"/>
        </w:rPr>
        <w:t>сполнении (железо - бетонные плиты).</w:t>
      </w:r>
      <w:r w:rsidRPr="00E2431D">
        <w:rPr>
          <w:sz w:val="24"/>
          <w:szCs w:val="24"/>
        </w:rPr>
        <w:t xml:space="preserve"> Основные показатели по сущ</w:t>
      </w:r>
      <w:r>
        <w:rPr>
          <w:sz w:val="24"/>
          <w:szCs w:val="24"/>
        </w:rPr>
        <w:t xml:space="preserve">ествующей улично-дорожной сети </w:t>
      </w:r>
      <w:r w:rsidRPr="00E2431D">
        <w:rPr>
          <w:sz w:val="24"/>
          <w:szCs w:val="24"/>
        </w:rPr>
        <w:t>муниципальн</w:t>
      </w:r>
      <w:r>
        <w:rPr>
          <w:sz w:val="24"/>
          <w:szCs w:val="24"/>
        </w:rPr>
        <w:t>ого образования Лукашкин-</w:t>
      </w:r>
      <w:proofErr w:type="spellStart"/>
      <w:r>
        <w:rPr>
          <w:sz w:val="24"/>
          <w:szCs w:val="24"/>
        </w:rPr>
        <w:t>Ярского</w:t>
      </w:r>
      <w:proofErr w:type="spellEnd"/>
      <w:r w:rsidRPr="00E2431D">
        <w:rPr>
          <w:sz w:val="24"/>
          <w:szCs w:val="24"/>
        </w:rPr>
        <w:t xml:space="preserve"> сельского поселения сведены в таблице 2.</w:t>
      </w:r>
    </w:p>
    <w:p w:rsidR="009735E4" w:rsidRPr="00E2431D" w:rsidRDefault="009735E4" w:rsidP="009735E4">
      <w:pPr>
        <w:ind w:firstLine="539"/>
        <w:contextualSpacing/>
        <w:jc w:val="both"/>
        <w:rPr>
          <w:sz w:val="24"/>
          <w:szCs w:val="24"/>
        </w:rPr>
      </w:pPr>
      <w:r w:rsidRPr="00E2431D">
        <w:rPr>
          <w:sz w:val="24"/>
          <w:szCs w:val="24"/>
        </w:rPr>
        <w:t xml:space="preserve"> </w:t>
      </w:r>
    </w:p>
    <w:p w:rsidR="009735E4" w:rsidRDefault="009735E4" w:rsidP="009735E4">
      <w:pPr>
        <w:contextualSpacing/>
        <w:jc w:val="center"/>
        <w:rPr>
          <w:sz w:val="24"/>
          <w:szCs w:val="24"/>
        </w:rPr>
      </w:pPr>
      <w:r w:rsidRPr="00E2431D">
        <w:rPr>
          <w:sz w:val="24"/>
          <w:szCs w:val="24"/>
        </w:rPr>
        <w:t>Общая характеристика улично-дорожной сети муниципального образования</w:t>
      </w:r>
    </w:p>
    <w:p w:rsidR="009735E4" w:rsidRDefault="009735E4" w:rsidP="009735E4">
      <w:pPr>
        <w:contextualSpacing/>
        <w:jc w:val="center"/>
        <w:rPr>
          <w:sz w:val="24"/>
          <w:szCs w:val="24"/>
        </w:rPr>
      </w:pPr>
      <w:r>
        <w:rPr>
          <w:sz w:val="24"/>
          <w:szCs w:val="24"/>
        </w:rPr>
        <w:t xml:space="preserve"> «Лукашкин-</w:t>
      </w:r>
      <w:proofErr w:type="spellStart"/>
      <w:r>
        <w:rPr>
          <w:sz w:val="24"/>
          <w:szCs w:val="24"/>
        </w:rPr>
        <w:t>Ярское</w:t>
      </w:r>
      <w:proofErr w:type="spellEnd"/>
      <w:r w:rsidRPr="00E2431D">
        <w:rPr>
          <w:sz w:val="24"/>
          <w:szCs w:val="24"/>
        </w:rPr>
        <w:t xml:space="preserve"> сельское </w:t>
      </w:r>
      <w:r>
        <w:rPr>
          <w:sz w:val="24"/>
          <w:szCs w:val="24"/>
        </w:rPr>
        <w:t>поселение»</w:t>
      </w:r>
    </w:p>
    <w:p w:rsidR="009735E4" w:rsidRPr="00E2431D" w:rsidRDefault="009735E4" w:rsidP="009735E4">
      <w:pPr>
        <w:ind w:left="7080" w:firstLine="708"/>
        <w:contextualSpacing/>
        <w:jc w:val="center"/>
        <w:rPr>
          <w:sz w:val="24"/>
          <w:szCs w:val="24"/>
        </w:rPr>
      </w:pPr>
      <w:r w:rsidRPr="00E2431D">
        <w:rPr>
          <w:sz w:val="24"/>
          <w:szCs w:val="24"/>
        </w:rPr>
        <w:t>Таблица 2</w:t>
      </w:r>
    </w:p>
    <w:tbl>
      <w:tblPr>
        <w:tblW w:w="96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7"/>
        <w:gridCol w:w="1809"/>
        <w:gridCol w:w="1559"/>
      </w:tblGrid>
      <w:tr w:rsidR="009735E4" w:rsidRPr="00E2431D" w:rsidTr="008001F2">
        <w:tc>
          <w:tcPr>
            <w:tcW w:w="6237" w:type="dxa"/>
          </w:tcPr>
          <w:p w:rsidR="009735E4" w:rsidRPr="00E2431D" w:rsidRDefault="009735E4" w:rsidP="008001F2">
            <w:pPr>
              <w:jc w:val="center"/>
              <w:rPr>
                <w:sz w:val="24"/>
                <w:szCs w:val="24"/>
              </w:rPr>
            </w:pPr>
            <w:r w:rsidRPr="00E2431D">
              <w:rPr>
                <w:sz w:val="24"/>
                <w:szCs w:val="24"/>
              </w:rPr>
              <w:t>Показатели</w:t>
            </w:r>
          </w:p>
        </w:tc>
        <w:tc>
          <w:tcPr>
            <w:tcW w:w="1809" w:type="dxa"/>
          </w:tcPr>
          <w:p w:rsidR="009735E4" w:rsidRPr="00E2431D" w:rsidRDefault="009735E4" w:rsidP="008001F2">
            <w:pPr>
              <w:jc w:val="center"/>
              <w:rPr>
                <w:sz w:val="24"/>
                <w:szCs w:val="24"/>
              </w:rPr>
            </w:pPr>
            <w:proofErr w:type="spellStart"/>
            <w:r w:rsidRPr="00E2431D">
              <w:rPr>
                <w:sz w:val="24"/>
                <w:szCs w:val="24"/>
              </w:rPr>
              <w:t>Ед.измерения</w:t>
            </w:r>
            <w:proofErr w:type="spellEnd"/>
            <w:r w:rsidRPr="00E2431D">
              <w:rPr>
                <w:sz w:val="24"/>
                <w:szCs w:val="24"/>
              </w:rPr>
              <w:t>.</w:t>
            </w:r>
          </w:p>
        </w:tc>
        <w:tc>
          <w:tcPr>
            <w:tcW w:w="1559" w:type="dxa"/>
          </w:tcPr>
          <w:p w:rsidR="009735E4" w:rsidRPr="00E2431D" w:rsidRDefault="009735E4" w:rsidP="008001F2">
            <w:pPr>
              <w:ind w:right="-533"/>
              <w:jc w:val="center"/>
              <w:rPr>
                <w:sz w:val="24"/>
                <w:szCs w:val="24"/>
              </w:rPr>
            </w:pPr>
            <w:r>
              <w:rPr>
                <w:sz w:val="24"/>
                <w:szCs w:val="24"/>
              </w:rPr>
              <w:t>2016</w:t>
            </w:r>
            <w:r w:rsidRPr="00E2431D">
              <w:rPr>
                <w:sz w:val="24"/>
                <w:szCs w:val="24"/>
              </w:rPr>
              <w:t xml:space="preserve"> год</w:t>
            </w:r>
          </w:p>
        </w:tc>
      </w:tr>
      <w:tr w:rsidR="009735E4" w:rsidRPr="00E2431D" w:rsidTr="008001F2">
        <w:tc>
          <w:tcPr>
            <w:tcW w:w="6237" w:type="dxa"/>
          </w:tcPr>
          <w:p w:rsidR="009735E4" w:rsidRPr="00E2431D" w:rsidRDefault="009735E4" w:rsidP="008001F2">
            <w:pPr>
              <w:rPr>
                <w:sz w:val="24"/>
                <w:szCs w:val="24"/>
              </w:rPr>
            </w:pPr>
            <w:r w:rsidRPr="00E2431D">
              <w:rPr>
                <w:sz w:val="24"/>
                <w:szCs w:val="24"/>
              </w:rPr>
              <w:t>Протяжённость автодорог общего пользования местного значения, находящихся в собственности муниципального образования на начало года</w:t>
            </w:r>
          </w:p>
        </w:tc>
        <w:tc>
          <w:tcPr>
            <w:tcW w:w="1809" w:type="dxa"/>
          </w:tcPr>
          <w:p w:rsidR="009735E4" w:rsidRPr="00E2431D" w:rsidRDefault="009735E4" w:rsidP="008001F2">
            <w:pPr>
              <w:rPr>
                <w:sz w:val="24"/>
                <w:szCs w:val="24"/>
              </w:rPr>
            </w:pPr>
          </w:p>
        </w:tc>
        <w:tc>
          <w:tcPr>
            <w:tcW w:w="1559" w:type="dxa"/>
          </w:tcPr>
          <w:p w:rsidR="009735E4" w:rsidRPr="00E2431D" w:rsidRDefault="009735E4" w:rsidP="008001F2">
            <w:pPr>
              <w:jc w:val="center"/>
              <w:rPr>
                <w:sz w:val="24"/>
                <w:szCs w:val="24"/>
              </w:rPr>
            </w:pPr>
            <w:r>
              <w:rPr>
                <w:sz w:val="24"/>
                <w:szCs w:val="24"/>
              </w:rPr>
              <w:t>13,368</w:t>
            </w:r>
          </w:p>
        </w:tc>
      </w:tr>
      <w:tr w:rsidR="009735E4" w:rsidRPr="00E2431D" w:rsidTr="008001F2">
        <w:tc>
          <w:tcPr>
            <w:tcW w:w="6237" w:type="dxa"/>
          </w:tcPr>
          <w:p w:rsidR="009735E4" w:rsidRPr="00E2431D" w:rsidRDefault="009735E4" w:rsidP="008001F2">
            <w:pPr>
              <w:rPr>
                <w:sz w:val="24"/>
                <w:szCs w:val="24"/>
              </w:rPr>
            </w:pPr>
            <w:r w:rsidRPr="00E2431D">
              <w:rPr>
                <w:sz w:val="24"/>
                <w:szCs w:val="24"/>
              </w:rPr>
              <w:t>с твёрдым покрытием</w:t>
            </w:r>
          </w:p>
        </w:tc>
        <w:tc>
          <w:tcPr>
            <w:tcW w:w="1809" w:type="dxa"/>
          </w:tcPr>
          <w:p w:rsidR="009735E4" w:rsidRPr="00E2431D" w:rsidRDefault="009735E4" w:rsidP="008001F2">
            <w:pPr>
              <w:rPr>
                <w:sz w:val="24"/>
                <w:szCs w:val="24"/>
              </w:rPr>
            </w:pPr>
            <w:r w:rsidRPr="00E2431D">
              <w:rPr>
                <w:sz w:val="24"/>
                <w:szCs w:val="24"/>
              </w:rPr>
              <w:t>километр</w:t>
            </w:r>
          </w:p>
        </w:tc>
        <w:tc>
          <w:tcPr>
            <w:tcW w:w="1559" w:type="dxa"/>
            <w:vAlign w:val="center"/>
          </w:tcPr>
          <w:p w:rsidR="009735E4" w:rsidRPr="00E2431D" w:rsidRDefault="009735E4" w:rsidP="008001F2">
            <w:pPr>
              <w:ind w:left="-108"/>
              <w:jc w:val="center"/>
              <w:rPr>
                <w:sz w:val="24"/>
                <w:szCs w:val="24"/>
              </w:rPr>
            </w:pPr>
            <w:r>
              <w:rPr>
                <w:sz w:val="24"/>
                <w:szCs w:val="24"/>
              </w:rPr>
              <w:t>-</w:t>
            </w:r>
          </w:p>
        </w:tc>
      </w:tr>
      <w:tr w:rsidR="009735E4" w:rsidRPr="00E2431D" w:rsidTr="008001F2">
        <w:tc>
          <w:tcPr>
            <w:tcW w:w="6237" w:type="dxa"/>
          </w:tcPr>
          <w:p w:rsidR="009735E4" w:rsidRPr="00E2431D" w:rsidRDefault="009735E4" w:rsidP="008001F2">
            <w:pPr>
              <w:rPr>
                <w:sz w:val="24"/>
                <w:szCs w:val="24"/>
              </w:rPr>
            </w:pPr>
            <w:r w:rsidRPr="00E2431D">
              <w:rPr>
                <w:sz w:val="24"/>
                <w:szCs w:val="24"/>
              </w:rPr>
              <w:t xml:space="preserve">с </w:t>
            </w:r>
            <w:proofErr w:type="gramStart"/>
            <w:r w:rsidRPr="00E2431D">
              <w:rPr>
                <w:sz w:val="24"/>
                <w:szCs w:val="24"/>
              </w:rPr>
              <w:t>усовершенствованным  покрытием</w:t>
            </w:r>
            <w:proofErr w:type="gramEnd"/>
            <w:r w:rsidRPr="00E2431D">
              <w:rPr>
                <w:sz w:val="24"/>
                <w:szCs w:val="24"/>
              </w:rPr>
              <w:t xml:space="preserve"> (цементобетонные, асфальтобетонные и типа асфальтобетона, из щебня и гравия, обработанных вяжущими материалами)</w:t>
            </w:r>
          </w:p>
        </w:tc>
        <w:tc>
          <w:tcPr>
            <w:tcW w:w="1809" w:type="dxa"/>
          </w:tcPr>
          <w:p w:rsidR="009735E4" w:rsidRPr="00E2431D" w:rsidRDefault="009735E4" w:rsidP="008001F2">
            <w:pPr>
              <w:rPr>
                <w:sz w:val="24"/>
                <w:szCs w:val="24"/>
              </w:rPr>
            </w:pPr>
            <w:r w:rsidRPr="00E2431D">
              <w:rPr>
                <w:sz w:val="24"/>
                <w:szCs w:val="24"/>
              </w:rPr>
              <w:t>километр</w:t>
            </w:r>
          </w:p>
        </w:tc>
        <w:tc>
          <w:tcPr>
            <w:tcW w:w="1559" w:type="dxa"/>
            <w:vAlign w:val="center"/>
          </w:tcPr>
          <w:p w:rsidR="009735E4" w:rsidRPr="00E2431D" w:rsidRDefault="009735E4" w:rsidP="008001F2">
            <w:pPr>
              <w:jc w:val="center"/>
              <w:rPr>
                <w:sz w:val="24"/>
                <w:szCs w:val="24"/>
              </w:rPr>
            </w:pPr>
            <w:r>
              <w:rPr>
                <w:sz w:val="24"/>
                <w:szCs w:val="24"/>
              </w:rPr>
              <w:t>2,726</w:t>
            </w:r>
          </w:p>
        </w:tc>
      </w:tr>
      <w:tr w:rsidR="009735E4" w:rsidRPr="00E2431D" w:rsidTr="008001F2">
        <w:tc>
          <w:tcPr>
            <w:tcW w:w="6237" w:type="dxa"/>
          </w:tcPr>
          <w:p w:rsidR="009735E4" w:rsidRPr="00E2431D" w:rsidRDefault="009735E4" w:rsidP="008001F2">
            <w:pPr>
              <w:rPr>
                <w:sz w:val="24"/>
                <w:szCs w:val="24"/>
              </w:rPr>
            </w:pPr>
            <w:r>
              <w:rPr>
                <w:sz w:val="24"/>
                <w:szCs w:val="24"/>
              </w:rPr>
              <w:t>с грунтовым покрытием</w:t>
            </w:r>
          </w:p>
        </w:tc>
        <w:tc>
          <w:tcPr>
            <w:tcW w:w="1809" w:type="dxa"/>
          </w:tcPr>
          <w:p w:rsidR="009735E4" w:rsidRPr="00E2431D" w:rsidRDefault="009735E4" w:rsidP="008001F2">
            <w:pPr>
              <w:rPr>
                <w:sz w:val="24"/>
                <w:szCs w:val="24"/>
              </w:rPr>
            </w:pPr>
            <w:r w:rsidRPr="00E2431D">
              <w:rPr>
                <w:sz w:val="24"/>
                <w:szCs w:val="24"/>
              </w:rPr>
              <w:t>километр</w:t>
            </w:r>
          </w:p>
        </w:tc>
        <w:tc>
          <w:tcPr>
            <w:tcW w:w="1559" w:type="dxa"/>
            <w:vAlign w:val="center"/>
          </w:tcPr>
          <w:p w:rsidR="009735E4" w:rsidRDefault="009735E4" w:rsidP="008001F2">
            <w:pPr>
              <w:jc w:val="center"/>
              <w:rPr>
                <w:sz w:val="24"/>
                <w:szCs w:val="24"/>
              </w:rPr>
            </w:pPr>
            <w:r>
              <w:rPr>
                <w:sz w:val="24"/>
                <w:szCs w:val="24"/>
              </w:rPr>
              <w:t>10,642</w:t>
            </w:r>
          </w:p>
        </w:tc>
      </w:tr>
      <w:tr w:rsidR="009735E4" w:rsidRPr="00E2431D" w:rsidTr="008001F2">
        <w:tc>
          <w:tcPr>
            <w:tcW w:w="6237" w:type="dxa"/>
          </w:tcPr>
          <w:p w:rsidR="009735E4" w:rsidRPr="00E2431D" w:rsidRDefault="009735E4" w:rsidP="008001F2">
            <w:pPr>
              <w:rPr>
                <w:sz w:val="24"/>
                <w:szCs w:val="24"/>
              </w:rPr>
            </w:pPr>
            <w:r w:rsidRPr="00E2431D">
              <w:rPr>
                <w:sz w:val="24"/>
                <w:szCs w:val="24"/>
              </w:rPr>
              <w:t>Протяжённость автодорог общего пользования местного значения, находящихся в собственности муниципального образования на конец года</w:t>
            </w:r>
          </w:p>
        </w:tc>
        <w:tc>
          <w:tcPr>
            <w:tcW w:w="1809" w:type="dxa"/>
          </w:tcPr>
          <w:p w:rsidR="009735E4" w:rsidRPr="00E2431D" w:rsidRDefault="009735E4" w:rsidP="008001F2">
            <w:pPr>
              <w:rPr>
                <w:sz w:val="24"/>
                <w:szCs w:val="24"/>
              </w:rPr>
            </w:pPr>
          </w:p>
        </w:tc>
        <w:tc>
          <w:tcPr>
            <w:tcW w:w="1559" w:type="dxa"/>
            <w:vAlign w:val="center"/>
          </w:tcPr>
          <w:p w:rsidR="009735E4" w:rsidRPr="00E2431D" w:rsidRDefault="009735E4" w:rsidP="008001F2">
            <w:pPr>
              <w:jc w:val="center"/>
              <w:rPr>
                <w:sz w:val="24"/>
                <w:szCs w:val="24"/>
              </w:rPr>
            </w:pPr>
            <w:r>
              <w:rPr>
                <w:sz w:val="24"/>
                <w:szCs w:val="24"/>
              </w:rPr>
              <w:t>13,368</w:t>
            </w:r>
          </w:p>
        </w:tc>
      </w:tr>
      <w:tr w:rsidR="009735E4" w:rsidRPr="00E2431D" w:rsidTr="008001F2">
        <w:tc>
          <w:tcPr>
            <w:tcW w:w="6237" w:type="dxa"/>
          </w:tcPr>
          <w:p w:rsidR="009735E4" w:rsidRPr="00E2431D" w:rsidRDefault="009735E4" w:rsidP="008001F2">
            <w:pPr>
              <w:rPr>
                <w:sz w:val="24"/>
                <w:szCs w:val="24"/>
              </w:rPr>
            </w:pPr>
            <w:r w:rsidRPr="00E2431D">
              <w:rPr>
                <w:sz w:val="24"/>
                <w:szCs w:val="24"/>
              </w:rPr>
              <w:lastRenderedPageBreak/>
              <w:t>Общая площадь улично-дорожной сети (улиц, проездов, набережных и т.п.)</w:t>
            </w:r>
          </w:p>
        </w:tc>
        <w:tc>
          <w:tcPr>
            <w:tcW w:w="1809" w:type="dxa"/>
          </w:tcPr>
          <w:p w:rsidR="009735E4" w:rsidRPr="00E2431D" w:rsidRDefault="009735E4" w:rsidP="008001F2">
            <w:pPr>
              <w:rPr>
                <w:sz w:val="24"/>
                <w:szCs w:val="24"/>
              </w:rPr>
            </w:pPr>
            <w:r>
              <w:rPr>
                <w:sz w:val="24"/>
                <w:szCs w:val="24"/>
              </w:rPr>
              <w:t xml:space="preserve"> метр квадратный</w:t>
            </w:r>
          </w:p>
        </w:tc>
        <w:tc>
          <w:tcPr>
            <w:tcW w:w="1559" w:type="dxa"/>
            <w:vAlign w:val="center"/>
          </w:tcPr>
          <w:p w:rsidR="009735E4" w:rsidRPr="00E2431D" w:rsidRDefault="009735E4" w:rsidP="008001F2">
            <w:pPr>
              <w:jc w:val="center"/>
              <w:rPr>
                <w:sz w:val="24"/>
                <w:szCs w:val="24"/>
              </w:rPr>
            </w:pPr>
            <w:r>
              <w:rPr>
                <w:sz w:val="24"/>
                <w:szCs w:val="24"/>
              </w:rPr>
              <w:t>94475,00</w:t>
            </w:r>
          </w:p>
        </w:tc>
      </w:tr>
    </w:tbl>
    <w:p w:rsidR="009735E4" w:rsidRDefault="009735E4" w:rsidP="009735E4">
      <w:pPr>
        <w:ind w:firstLine="709"/>
        <w:jc w:val="both"/>
        <w:rPr>
          <w:sz w:val="24"/>
          <w:szCs w:val="24"/>
        </w:rPr>
      </w:pPr>
    </w:p>
    <w:p w:rsidR="009735E4" w:rsidRPr="00E2431D" w:rsidRDefault="009735E4" w:rsidP="009735E4">
      <w:pPr>
        <w:ind w:firstLine="709"/>
        <w:jc w:val="both"/>
        <w:rPr>
          <w:sz w:val="24"/>
          <w:szCs w:val="24"/>
        </w:rPr>
      </w:pPr>
      <w:r w:rsidRPr="00E2431D">
        <w:rPr>
          <w:sz w:val="24"/>
          <w:szCs w:val="24"/>
        </w:rPr>
        <w:t>К недостаткам улично-дорожной сети муниципальн</w:t>
      </w:r>
      <w:r>
        <w:rPr>
          <w:sz w:val="24"/>
          <w:szCs w:val="24"/>
        </w:rPr>
        <w:t>ого образования Лукашкин-</w:t>
      </w:r>
      <w:proofErr w:type="spellStart"/>
      <w:r>
        <w:rPr>
          <w:sz w:val="24"/>
          <w:szCs w:val="24"/>
        </w:rPr>
        <w:t>Ярское</w:t>
      </w:r>
      <w:proofErr w:type="spellEnd"/>
      <w:r>
        <w:rPr>
          <w:sz w:val="24"/>
          <w:szCs w:val="24"/>
        </w:rPr>
        <w:t xml:space="preserve"> </w:t>
      </w:r>
      <w:r w:rsidRPr="00E2431D">
        <w:rPr>
          <w:sz w:val="24"/>
          <w:szCs w:val="24"/>
        </w:rPr>
        <w:t xml:space="preserve">сельского поселения можно отнести следующее: </w:t>
      </w:r>
    </w:p>
    <w:p w:rsidR="009735E4" w:rsidRPr="00E2431D" w:rsidRDefault="009735E4" w:rsidP="009735E4">
      <w:pPr>
        <w:ind w:firstLine="708"/>
        <w:contextualSpacing/>
        <w:jc w:val="both"/>
        <w:rPr>
          <w:sz w:val="24"/>
          <w:szCs w:val="24"/>
        </w:rPr>
      </w:pPr>
      <w:r w:rsidRPr="00E2431D">
        <w:rPr>
          <w:sz w:val="24"/>
          <w:szCs w:val="24"/>
        </w:rPr>
        <w:t>- отсутствует четкая дифференциация улично-дорожной сети по категориям</w:t>
      </w:r>
      <w:r>
        <w:rPr>
          <w:sz w:val="24"/>
          <w:szCs w:val="24"/>
        </w:rPr>
        <w:t>,</w:t>
      </w:r>
      <w:r w:rsidRPr="00E2431D">
        <w:rPr>
          <w:sz w:val="24"/>
          <w:szCs w:val="24"/>
        </w:rPr>
        <w:t xml:space="preserve"> согласно </w:t>
      </w:r>
      <w:proofErr w:type="gramStart"/>
      <w:r w:rsidRPr="00E2431D">
        <w:rPr>
          <w:sz w:val="24"/>
          <w:szCs w:val="24"/>
        </w:rPr>
        <w:t>требовани</w:t>
      </w:r>
      <w:r>
        <w:rPr>
          <w:sz w:val="24"/>
          <w:szCs w:val="24"/>
        </w:rPr>
        <w:t>ям</w:t>
      </w:r>
      <w:proofErr w:type="gramEnd"/>
      <w:r w:rsidRPr="00E2431D">
        <w:rPr>
          <w:sz w:val="24"/>
          <w:szCs w:val="24"/>
        </w:rPr>
        <w:t xml:space="preserve"> СНиП 2.07.01-89*;</w:t>
      </w:r>
    </w:p>
    <w:p w:rsidR="009735E4" w:rsidRPr="00E2431D" w:rsidRDefault="009735E4" w:rsidP="009735E4">
      <w:pPr>
        <w:ind w:firstLine="709"/>
        <w:contextualSpacing/>
        <w:jc w:val="both"/>
        <w:rPr>
          <w:sz w:val="24"/>
          <w:szCs w:val="24"/>
        </w:rPr>
      </w:pPr>
      <w:r w:rsidRPr="00E2431D">
        <w:rPr>
          <w:sz w:val="24"/>
          <w:szCs w:val="24"/>
        </w:rPr>
        <w:t xml:space="preserve"> - некоторая часть улично-дорожной сети населенного пункта находится в неудовлетворительном состоянии и не имеет твердого покрытия;</w:t>
      </w:r>
    </w:p>
    <w:p w:rsidR="009735E4" w:rsidRDefault="009735E4" w:rsidP="009735E4">
      <w:pPr>
        <w:ind w:firstLine="709"/>
        <w:jc w:val="both"/>
        <w:rPr>
          <w:sz w:val="24"/>
          <w:szCs w:val="24"/>
        </w:rPr>
      </w:pPr>
      <w:r w:rsidRPr="00E2431D">
        <w:rPr>
          <w:sz w:val="24"/>
          <w:szCs w:val="24"/>
        </w:rPr>
        <w:t xml:space="preserve"> - пешеходное движение происходит по проезжим частям улиц, что приводит к возникновению ДТП на улицах села. </w:t>
      </w:r>
    </w:p>
    <w:p w:rsidR="009735E4" w:rsidRPr="00E2431D" w:rsidRDefault="009735E4" w:rsidP="009735E4">
      <w:pPr>
        <w:ind w:firstLine="709"/>
        <w:jc w:val="both"/>
        <w:rPr>
          <w:sz w:val="24"/>
          <w:szCs w:val="24"/>
        </w:rPr>
      </w:pPr>
      <w:r>
        <w:rPr>
          <w:sz w:val="24"/>
          <w:szCs w:val="24"/>
        </w:rPr>
        <w:t xml:space="preserve">- недостаточное </w:t>
      </w:r>
      <w:proofErr w:type="gramStart"/>
      <w:r>
        <w:rPr>
          <w:sz w:val="24"/>
          <w:szCs w:val="24"/>
        </w:rPr>
        <w:t>освещение  улично</w:t>
      </w:r>
      <w:proofErr w:type="gramEnd"/>
      <w:r>
        <w:rPr>
          <w:sz w:val="24"/>
          <w:szCs w:val="24"/>
        </w:rPr>
        <w:t>-дорожной сети</w:t>
      </w:r>
    </w:p>
    <w:p w:rsidR="009735E4" w:rsidRPr="00E2431D" w:rsidRDefault="009735E4" w:rsidP="009735E4">
      <w:pPr>
        <w:ind w:firstLine="709"/>
        <w:jc w:val="both"/>
        <w:rPr>
          <w:sz w:val="24"/>
          <w:szCs w:val="24"/>
        </w:rPr>
      </w:pPr>
      <w:r w:rsidRPr="00E2431D">
        <w:rPr>
          <w:sz w:val="24"/>
          <w:szCs w:val="24"/>
        </w:rPr>
        <w:t xml:space="preserve">Состояние </w:t>
      </w:r>
      <w:proofErr w:type="gramStart"/>
      <w:r w:rsidRPr="00E2431D">
        <w:rPr>
          <w:sz w:val="24"/>
          <w:szCs w:val="24"/>
        </w:rPr>
        <w:t>автодорог</w:t>
      </w:r>
      <w:proofErr w:type="gramEnd"/>
      <w:r w:rsidRPr="00E2431D">
        <w:rPr>
          <w:sz w:val="24"/>
          <w:szCs w:val="24"/>
        </w:rPr>
        <w:t xml:space="preserve"> пролегающих по территории муниципаль</w:t>
      </w:r>
      <w:r>
        <w:rPr>
          <w:sz w:val="24"/>
          <w:szCs w:val="24"/>
        </w:rPr>
        <w:t>ного образования Лукашкин-</w:t>
      </w:r>
      <w:proofErr w:type="spellStart"/>
      <w:r>
        <w:rPr>
          <w:sz w:val="24"/>
          <w:szCs w:val="24"/>
        </w:rPr>
        <w:t>Ярское</w:t>
      </w:r>
      <w:proofErr w:type="spellEnd"/>
      <w:r w:rsidRPr="00E2431D">
        <w:rPr>
          <w:sz w:val="24"/>
          <w:szCs w:val="24"/>
        </w:rPr>
        <w:t xml:space="preserve"> сельское поселение оценивается как удовлетворительное. </w:t>
      </w:r>
    </w:p>
    <w:p w:rsidR="009735E4" w:rsidRPr="00E2431D" w:rsidRDefault="009735E4" w:rsidP="009735E4">
      <w:pPr>
        <w:ind w:firstLine="709"/>
        <w:jc w:val="both"/>
        <w:rPr>
          <w:sz w:val="24"/>
          <w:szCs w:val="24"/>
        </w:rPr>
      </w:pPr>
      <w:r w:rsidRPr="00E2431D">
        <w:rPr>
          <w:sz w:val="24"/>
          <w:szCs w:val="24"/>
        </w:rPr>
        <w:t xml:space="preserve">Развитие экономики поселения во многом определяется эффективностью функционирования автомобильного транспорта, которая зависит от уровня развития и состояния сети </w:t>
      </w:r>
      <w:proofErr w:type="spellStart"/>
      <w:r w:rsidRPr="00E2431D">
        <w:rPr>
          <w:sz w:val="24"/>
          <w:szCs w:val="24"/>
        </w:rPr>
        <w:t>внутрипоселковых</w:t>
      </w:r>
      <w:proofErr w:type="spellEnd"/>
      <w:r w:rsidRPr="00E2431D">
        <w:rPr>
          <w:sz w:val="24"/>
          <w:szCs w:val="24"/>
        </w:rPr>
        <w:t xml:space="preserve"> автомобильных дорог общего пользования. </w:t>
      </w:r>
    </w:p>
    <w:p w:rsidR="009735E4" w:rsidRPr="00E2431D" w:rsidRDefault="009735E4" w:rsidP="009735E4">
      <w:pPr>
        <w:ind w:firstLine="709"/>
        <w:jc w:val="both"/>
        <w:rPr>
          <w:sz w:val="24"/>
          <w:szCs w:val="24"/>
        </w:rPr>
      </w:pPr>
      <w:r w:rsidRPr="00E2431D">
        <w:rPr>
          <w:sz w:val="24"/>
          <w:szCs w:val="24"/>
        </w:rPr>
        <w:t>Недостаточный уровень развития дорожной сети приводит к значительным потерям экономики и населения поселения, является одним из наиболее существенных ограничений темпов роста социально-экономич</w:t>
      </w:r>
      <w:r>
        <w:rPr>
          <w:sz w:val="24"/>
          <w:szCs w:val="24"/>
        </w:rPr>
        <w:t>еского развития Лукашкин-</w:t>
      </w:r>
      <w:proofErr w:type="spellStart"/>
      <w:r>
        <w:rPr>
          <w:sz w:val="24"/>
          <w:szCs w:val="24"/>
        </w:rPr>
        <w:t>Ярского</w:t>
      </w:r>
      <w:proofErr w:type="spellEnd"/>
      <w:r w:rsidRPr="00E2431D">
        <w:rPr>
          <w:sz w:val="24"/>
          <w:szCs w:val="24"/>
        </w:rPr>
        <w:t xml:space="preserve"> сельского поселения, поэтому совершенствование сети </w:t>
      </w:r>
      <w:proofErr w:type="spellStart"/>
      <w:r w:rsidRPr="00E2431D">
        <w:rPr>
          <w:sz w:val="24"/>
          <w:szCs w:val="24"/>
        </w:rPr>
        <w:t>внутрипоселковых</w:t>
      </w:r>
      <w:proofErr w:type="spellEnd"/>
      <w:r w:rsidRPr="00E2431D">
        <w:rPr>
          <w:sz w:val="24"/>
          <w:szCs w:val="24"/>
        </w:rPr>
        <w:t xml:space="preserve"> автомобильных дорог общего пользования имеет важное значение для поселения. </w:t>
      </w:r>
    </w:p>
    <w:p w:rsidR="009735E4" w:rsidRPr="00E2431D" w:rsidRDefault="009735E4" w:rsidP="009735E4">
      <w:pPr>
        <w:ind w:firstLine="709"/>
        <w:jc w:val="both"/>
        <w:rPr>
          <w:sz w:val="24"/>
          <w:szCs w:val="24"/>
        </w:rPr>
      </w:pPr>
      <w:r w:rsidRPr="00E2431D">
        <w:rPr>
          <w:sz w:val="24"/>
          <w:szCs w:val="24"/>
        </w:rPr>
        <w:t>Развитие дорожной сети позволит обеспечить приток трудовых ресурсов, развитие производства, а это в свою очередь приведет к экономическому росту поселения. 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w:t>
      </w:r>
    </w:p>
    <w:p w:rsidR="009735E4" w:rsidRPr="00E2431D" w:rsidRDefault="009735E4" w:rsidP="009735E4">
      <w:pPr>
        <w:ind w:firstLine="709"/>
        <w:jc w:val="both"/>
        <w:rPr>
          <w:sz w:val="24"/>
          <w:szCs w:val="24"/>
        </w:rPr>
      </w:pPr>
      <w:r w:rsidRPr="00E2431D">
        <w:rPr>
          <w:sz w:val="24"/>
          <w:szCs w:val="24"/>
        </w:rPr>
        <w:t xml:space="preserve">Состояние сети дорог определяется своевременностью, полнотой и качеством выполнения работ по содержанию, ремонту и капитальному ремонту и зависит напрямую от объемов финансирования и стратегии распределения финансовых ресурсов в условиях их ограниченных объемов. </w:t>
      </w:r>
    </w:p>
    <w:p w:rsidR="009735E4" w:rsidRPr="00E2431D" w:rsidRDefault="009735E4" w:rsidP="009735E4">
      <w:pPr>
        <w:ind w:firstLine="709"/>
        <w:jc w:val="both"/>
        <w:rPr>
          <w:sz w:val="24"/>
          <w:szCs w:val="24"/>
        </w:rPr>
      </w:pPr>
      <w:r w:rsidRPr="00E2431D">
        <w:rPr>
          <w:sz w:val="24"/>
          <w:szCs w:val="24"/>
        </w:rPr>
        <w:t xml:space="preserve">В условиях, когда объем инвестиций в дорожный комплекс является явно недостаточным, а рост уровня автомобилизации значительно опережает темпы роста развития дорожной сети, на первый план выходят работы по содержанию и эксплуатации дорог. При выполнении текущего ремонта используются технологии с использованием специализированных звеньев машин и механизмов, позволяющих сократить ручной труд и обеспечить высокое качество выполняемых работ. При этом текущий ремонт в отличие от капитального, не решает задач, связанных с </w:t>
      </w:r>
      <w:proofErr w:type="gramStart"/>
      <w:r w:rsidRPr="00E2431D">
        <w:rPr>
          <w:sz w:val="24"/>
          <w:szCs w:val="24"/>
        </w:rPr>
        <w:t>повышением  качества</w:t>
      </w:r>
      <w:proofErr w:type="gramEnd"/>
      <w:r w:rsidRPr="00E2431D">
        <w:rPr>
          <w:sz w:val="24"/>
          <w:szCs w:val="24"/>
        </w:rPr>
        <w:t xml:space="preserve"> дорожного покрытия - характеристик ровности, шероховатости, прочности и т.д. Проведенный анализ эффективности работ по текущему ремонту и ремонту путем замены верхнего слоя покрытия показывает, что при объеме работ, превышающем 20% от общей площади покрытия, текущий ремонт является неэффективным. Поэтому в </w:t>
      </w:r>
      <w:r>
        <w:rPr>
          <w:sz w:val="24"/>
          <w:szCs w:val="24"/>
        </w:rPr>
        <w:t>п</w:t>
      </w:r>
      <w:r w:rsidRPr="00E2431D">
        <w:rPr>
          <w:sz w:val="24"/>
          <w:szCs w:val="24"/>
        </w:rPr>
        <w:t xml:space="preserve">рограмме предпочтение отдается капитальному ремонту. </w:t>
      </w:r>
    </w:p>
    <w:p w:rsidR="009735E4" w:rsidRPr="00E2431D" w:rsidRDefault="009735E4" w:rsidP="009735E4">
      <w:pPr>
        <w:ind w:firstLine="709"/>
        <w:jc w:val="both"/>
        <w:rPr>
          <w:sz w:val="24"/>
          <w:szCs w:val="24"/>
        </w:rPr>
      </w:pPr>
      <w:r w:rsidRPr="00E2431D">
        <w:rPr>
          <w:sz w:val="24"/>
          <w:szCs w:val="24"/>
        </w:rPr>
        <w:t>Недофинансирование дорожной отрасли, в условиях постоянного роста интенсивности движения, изменения состава движения в сторону увеличения грузоподъемности транспортных средств, приводит к несоблюдению межремонтных сроков, накоплению количества участков «</w:t>
      </w:r>
      <w:proofErr w:type="spellStart"/>
      <w:r w:rsidRPr="00E2431D">
        <w:rPr>
          <w:sz w:val="24"/>
          <w:szCs w:val="24"/>
        </w:rPr>
        <w:t>недоремонта</w:t>
      </w:r>
      <w:proofErr w:type="spellEnd"/>
      <w:r w:rsidRPr="00E2431D">
        <w:rPr>
          <w:sz w:val="24"/>
          <w:szCs w:val="24"/>
        </w:rPr>
        <w:t xml:space="preserve">». Учитывая вышеизложенное, в условиях ограниченных финансовых </w:t>
      </w:r>
      <w:r>
        <w:rPr>
          <w:sz w:val="24"/>
          <w:szCs w:val="24"/>
        </w:rPr>
        <w:t>возможностей</w:t>
      </w:r>
      <w:r w:rsidRPr="00E2431D">
        <w:rPr>
          <w:sz w:val="24"/>
          <w:szCs w:val="24"/>
        </w:rPr>
        <w:t xml:space="preserve">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 </w:t>
      </w:r>
    </w:p>
    <w:p w:rsidR="009735E4" w:rsidRPr="00E2431D" w:rsidRDefault="009735E4" w:rsidP="009735E4">
      <w:pPr>
        <w:ind w:firstLine="709"/>
        <w:jc w:val="both"/>
        <w:rPr>
          <w:sz w:val="24"/>
          <w:szCs w:val="24"/>
        </w:rPr>
      </w:pPr>
      <w:r w:rsidRPr="00E2431D">
        <w:rPr>
          <w:sz w:val="24"/>
          <w:szCs w:val="24"/>
        </w:rPr>
        <w:t xml:space="preserve">Применение программно-целевого метода в развитии </w:t>
      </w:r>
      <w:proofErr w:type="spellStart"/>
      <w:r w:rsidRPr="00E2431D">
        <w:rPr>
          <w:sz w:val="24"/>
          <w:szCs w:val="24"/>
        </w:rPr>
        <w:t>внутрипоселковых</w:t>
      </w:r>
      <w:proofErr w:type="spellEnd"/>
      <w:r w:rsidRPr="00E2431D">
        <w:rPr>
          <w:sz w:val="24"/>
          <w:szCs w:val="24"/>
        </w:rPr>
        <w:t xml:space="preserve"> автомобильных дорог общ</w:t>
      </w:r>
      <w:r>
        <w:rPr>
          <w:sz w:val="24"/>
          <w:szCs w:val="24"/>
        </w:rPr>
        <w:t>его пользования Лукашкин-</w:t>
      </w:r>
      <w:proofErr w:type="spellStart"/>
      <w:r>
        <w:rPr>
          <w:sz w:val="24"/>
          <w:szCs w:val="24"/>
        </w:rPr>
        <w:t>Ярского</w:t>
      </w:r>
      <w:proofErr w:type="spellEnd"/>
      <w:r w:rsidRPr="00E2431D">
        <w:rPr>
          <w:sz w:val="24"/>
          <w:szCs w:val="24"/>
        </w:rPr>
        <w:t xml:space="preserve"> сельского поселения позволит системно направлять средства на решение неотложных проблем дорожной отрасли в условиях ограниченных финансовых ресурсов. </w:t>
      </w:r>
    </w:p>
    <w:p w:rsidR="009735E4" w:rsidRPr="00E2431D" w:rsidRDefault="009735E4" w:rsidP="009735E4">
      <w:pPr>
        <w:ind w:firstLine="709"/>
        <w:jc w:val="both"/>
        <w:rPr>
          <w:sz w:val="24"/>
          <w:szCs w:val="24"/>
        </w:rPr>
      </w:pPr>
      <w:r w:rsidRPr="00E2431D">
        <w:rPr>
          <w:sz w:val="24"/>
          <w:szCs w:val="24"/>
        </w:rPr>
        <w:t>Реализация комплекса программных мероприятий сопряжена со следующими рисками:</w:t>
      </w:r>
    </w:p>
    <w:p w:rsidR="009735E4" w:rsidRPr="00E2431D" w:rsidRDefault="009735E4" w:rsidP="009735E4">
      <w:pPr>
        <w:ind w:firstLine="709"/>
        <w:jc w:val="both"/>
        <w:rPr>
          <w:sz w:val="24"/>
          <w:szCs w:val="24"/>
        </w:rPr>
      </w:pPr>
      <w:r w:rsidRPr="00E2431D">
        <w:rPr>
          <w:sz w:val="24"/>
          <w:szCs w:val="24"/>
        </w:rPr>
        <w:lastRenderedPageBreak/>
        <w:t xml:space="preserve"> -риск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сокращения объемов финансирования дорожной отрасли; </w:t>
      </w:r>
    </w:p>
    <w:p w:rsidR="009735E4" w:rsidRPr="00E2431D" w:rsidRDefault="009735E4" w:rsidP="009735E4">
      <w:pPr>
        <w:ind w:firstLine="709"/>
        <w:jc w:val="both"/>
        <w:rPr>
          <w:sz w:val="24"/>
          <w:szCs w:val="24"/>
        </w:rPr>
      </w:pPr>
      <w:r w:rsidRPr="00E2431D">
        <w:rPr>
          <w:sz w:val="24"/>
          <w:szCs w:val="24"/>
        </w:rPr>
        <w:t xml:space="preserve">-риск превышения фактического уровня инфляции по сравнению с прогнозируемым,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содержания </w:t>
      </w:r>
      <w:proofErr w:type="spellStart"/>
      <w:r w:rsidRPr="00E2431D">
        <w:rPr>
          <w:sz w:val="24"/>
          <w:szCs w:val="24"/>
        </w:rPr>
        <w:t>внутрипоселковых</w:t>
      </w:r>
      <w:proofErr w:type="spellEnd"/>
      <w:r w:rsidRPr="00E2431D">
        <w:rPr>
          <w:sz w:val="24"/>
          <w:szCs w:val="24"/>
        </w:rPr>
        <w:t xml:space="preserve"> автомобильных дорог общего пользования; </w:t>
      </w:r>
    </w:p>
    <w:p w:rsidR="009735E4" w:rsidRPr="00E2431D" w:rsidRDefault="009735E4" w:rsidP="009735E4">
      <w:pPr>
        <w:ind w:firstLine="708"/>
        <w:contextualSpacing/>
        <w:jc w:val="both"/>
        <w:rPr>
          <w:sz w:val="24"/>
          <w:szCs w:val="24"/>
        </w:rPr>
      </w:pPr>
      <w:r w:rsidRPr="00E2431D">
        <w:rPr>
          <w:sz w:val="24"/>
          <w:szCs w:val="24"/>
        </w:rPr>
        <w:t xml:space="preserve">-риск задержки завершения перехода на финансирование работ по содержанию, ремонту и капитальному ремонту </w:t>
      </w:r>
      <w:proofErr w:type="spellStart"/>
      <w:r w:rsidRPr="00E2431D">
        <w:rPr>
          <w:sz w:val="24"/>
          <w:szCs w:val="24"/>
        </w:rPr>
        <w:t>внутрипоселковых</w:t>
      </w:r>
      <w:proofErr w:type="spellEnd"/>
      <w:r w:rsidRPr="00E2431D">
        <w:rPr>
          <w:sz w:val="24"/>
          <w:szCs w:val="24"/>
        </w:rPr>
        <w:t xml:space="preserve"> автомобильных дорог</w:t>
      </w:r>
      <w:r>
        <w:rPr>
          <w:sz w:val="24"/>
          <w:szCs w:val="24"/>
        </w:rPr>
        <w:t>,</w:t>
      </w:r>
      <w:r w:rsidRPr="00E2431D">
        <w:rPr>
          <w:sz w:val="24"/>
          <w:szCs w:val="24"/>
        </w:rPr>
        <w:t xml:space="preserve"> в соответстви</w:t>
      </w:r>
      <w:r>
        <w:rPr>
          <w:sz w:val="24"/>
          <w:szCs w:val="24"/>
        </w:rPr>
        <w:t>е</w:t>
      </w:r>
      <w:r w:rsidRPr="00E2431D">
        <w:rPr>
          <w:sz w:val="24"/>
          <w:szCs w:val="24"/>
        </w:rPr>
        <w:t xml:space="preserve"> с нормативами денежных затрат, что не позволит в период реализации </w:t>
      </w:r>
      <w:r>
        <w:rPr>
          <w:sz w:val="24"/>
          <w:szCs w:val="24"/>
        </w:rPr>
        <w:t>п</w:t>
      </w:r>
      <w:r w:rsidRPr="00E2431D">
        <w:rPr>
          <w:sz w:val="24"/>
          <w:szCs w:val="24"/>
        </w:rPr>
        <w:t xml:space="preserve">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w:t>
      </w:r>
      <w:r>
        <w:rPr>
          <w:sz w:val="24"/>
          <w:szCs w:val="24"/>
        </w:rPr>
        <w:t>п</w:t>
      </w:r>
      <w:r w:rsidRPr="00E2431D">
        <w:rPr>
          <w:sz w:val="24"/>
          <w:szCs w:val="24"/>
        </w:rPr>
        <w:t>рограмме величин показателей.</w:t>
      </w:r>
      <w:r>
        <w:rPr>
          <w:sz w:val="24"/>
          <w:szCs w:val="24"/>
        </w:rPr>
        <w:t xml:space="preserve">   </w:t>
      </w:r>
    </w:p>
    <w:p w:rsidR="009735E4" w:rsidRPr="00E2431D" w:rsidRDefault="009735E4" w:rsidP="009735E4">
      <w:pPr>
        <w:ind w:firstLine="709"/>
        <w:contextualSpacing/>
        <w:jc w:val="both"/>
        <w:rPr>
          <w:sz w:val="24"/>
          <w:szCs w:val="24"/>
        </w:rPr>
      </w:pPr>
      <w:r w:rsidRPr="00E2431D">
        <w:rPr>
          <w:sz w:val="24"/>
          <w:szCs w:val="24"/>
        </w:rPr>
        <w:t xml:space="preserve"> Несоответствие уровня развития автомобильных дорог уровню автомобилизации приводит к существенному росту расходов, снижению скорости движения, повышению уровня аварийности. </w:t>
      </w:r>
    </w:p>
    <w:p w:rsidR="009735E4" w:rsidRPr="00E2431D" w:rsidRDefault="009735E4" w:rsidP="009735E4">
      <w:pPr>
        <w:ind w:firstLine="709"/>
        <w:contextualSpacing/>
        <w:jc w:val="both"/>
        <w:rPr>
          <w:sz w:val="24"/>
          <w:szCs w:val="24"/>
        </w:rPr>
      </w:pPr>
      <w:r w:rsidRPr="00E2431D">
        <w:rPr>
          <w:sz w:val="24"/>
          <w:szCs w:val="24"/>
        </w:rPr>
        <w:t xml:space="preserve">В связи с недостаточностью финансирования расходов на дорожное хозяйство в бюджете муниципального образования эксплуатационное состояние значительной части улиц поселения по отдельным параметрам перестало соответствовать требованиям нормативных документов и технических регламентов. Возросли материальные затраты </w:t>
      </w:r>
      <w:proofErr w:type="gramStart"/>
      <w:r w:rsidRPr="00E2431D">
        <w:rPr>
          <w:sz w:val="24"/>
          <w:szCs w:val="24"/>
        </w:rPr>
        <w:t>на  содержание</w:t>
      </w:r>
      <w:proofErr w:type="gramEnd"/>
      <w:r w:rsidRPr="00E2431D">
        <w:rPr>
          <w:sz w:val="24"/>
          <w:szCs w:val="24"/>
        </w:rPr>
        <w:t xml:space="preserve"> улично-дорожной сети в связи с необходимостью проведения значительного объема работ по ямочному ремонту дорожного покрытия улиц.  </w:t>
      </w:r>
    </w:p>
    <w:p w:rsidR="009735E4" w:rsidRPr="00E2431D" w:rsidRDefault="009735E4" w:rsidP="009735E4">
      <w:pPr>
        <w:ind w:firstLine="709"/>
        <w:jc w:val="both"/>
        <w:rPr>
          <w:sz w:val="24"/>
          <w:szCs w:val="24"/>
        </w:rPr>
      </w:pPr>
      <w:r w:rsidRPr="00E2431D">
        <w:rPr>
          <w:sz w:val="24"/>
          <w:szCs w:val="24"/>
        </w:rPr>
        <w:t>При прогнозируемых темпах социально-экономического развития спрос на грузовые перевозки автомобильным</w:t>
      </w:r>
      <w:r>
        <w:rPr>
          <w:sz w:val="24"/>
          <w:szCs w:val="24"/>
        </w:rPr>
        <w:t xml:space="preserve"> транспортом к 2033</w:t>
      </w:r>
      <w:r w:rsidRPr="00E2431D">
        <w:rPr>
          <w:sz w:val="24"/>
          <w:szCs w:val="24"/>
        </w:rPr>
        <w:t xml:space="preserve"> году увеличится. Прогнозируемый рост количества транспортных средств и увеличение объемов грузовых и пассажирских перевозок на автомобильном транспорте приведет к повышению интенсивности движения на автомобильных дорогах местного значения. </w:t>
      </w:r>
    </w:p>
    <w:p w:rsidR="009735E4" w:rsidRPr="00E2431D" w:rsidRDefault="009735E4" w:rsidP="009735E4">
      <w:pPr>
        <w:ind w:firstLine="709"/>
        <w:jc w:val="both"/>
        <w:rPr>
          <w:sz w:val="24"/>
          <w:szCs w:val="24"/>
        </w:rPr>
      </w:pPr>
      <w:r w:rsidRPr="00E2431D">
        <w:rPr>
          <w:sz w:val="24"/>
          <w:szCs w:val="24"/>
        </w:rPr>
        <w:t>Около 80 процентов протяженности автомобильных дорог местного значения не соответствует нормативным требованиям по транспортно-эксплуатационному состоянию.  Недостаточный уровень развития дорожной сети приводит к значительным потерям для экономики и населения муниципального образования и является одним из наиболее существенных инфраструктурных ограничений темпов социально- экономи</w:t>
      </w:r>
      <w:r>
        <w:rPr>
          <w:sz w:val="24"/>
          <w:szCs w:val="24"/>
        </w:rPr>
        <w:t>ческого развития Лукашкин-</w:t>
      </w:r>
      <w:proofErr w:type="spellStart"/>
      <w:r>
        <w:rPr>
          <w:sz w:val="24"/>
          <w:szCs w:val="24"/>
        </w:rPr>
        <w:t>Ярского</w:t>
      </w:r>
      <w:proofErr w:type="spellEnd"/>
      <w:r w:rsidRPr="00E2431D">
        <w:rPr>
          <w:sz w:val="24"/>
          <w:szCs w:val="24"/>
        </w:rPr>
        <w:t xml:space="preserve"> сельского поселения.</w:t>
      </w:r>
    </w:p>
    <w:p w:rsidR="009735E4" w:rsidRPr="00E2431D" w:rsidRDefault="009735E4" w:rsidP="009735E4">
      <w:pPr>
        <w:ind w:firstLine="709"/>
        <w:jc w:val="both"/>
        <w:rPr>
          <w:sz w:val="24"/>
          <w:szCs w:val="24"/>
        </w:rPr>
      </w:pPr>
      <w:r w:rsidRPr="00E2431D">
        <w:rPr>
          <w:sz w:val="24"/>
          <w:szCs w:val="24"/>
        </w:rPr>
        <w:t xml:space="preserve"> Для обеспечения прогнозируемых объемов автомобильных перевозок требуется реконструкция многих участков автомобильных дорог, приведение их в соответствие с нормативными требованиями по транспортно-эксплуатационному состоянию.</w:t>
      </w:r>
    </w:p>
    <w:p w:rsidR="009735E4" w:rsidRPr="00E2431D" w:rsidRDefault="009735E4" w:rsidP="009735E4">
      <w:pPr>
        <w:ind w:firstLine="709"/>
        <w:jc w:val="both"/>
        <w:rPr>
          <w:sz w:val="24"/>
          <w:szCs w:val="24"/>
        </w:rPr>
      </w:pPr>
      <w:r w:rsidRPr="00E2431D">
        <w:rPr>
          <w:sz w:val="24"/>
          <w:szCs w:val="24"/>
        </w:rPr>
        <w:t xml:space="preserve"> Обеспечение безопасности дорожного движения является одной из важных социально-экономических и демографических задач Российской Федерации. Аварийность на автомобильном транспорте наносит огромный материальный и моральный ущерб как обществу в целом, так и отдельным гражданам. Дорожно-транспортный травматизм приводит к исключению из сферы производства людей трудоспособного возраста. Гибнут и становятся инвалидами дети. </w:t>
      </w:r>
    </w:p>
    <w:p w:rsidR="009735E4" w:rsidRPr="00E2431D" w:rsidRDefault="009735E4" w:rsidP="009735E4">
      <w:pPr>
        <w:ind w:firstLine="709"/>
        <w:jc w:val="both"/>
        <w:rPr>
          <w:sz w:val="24"/>
          <w:szCs w:val="24"/>
        </w:rPr>
      </w:pPr>
      <w:r w:rsidRPr="00E2431D">
        <w:rPr>
          <w:sz w:val="24"/>
          <w:szCs w:val="24"/>
        </w:rPr>
        <w:t>Обеспечение безопасности дорожного движения является составной частью национальных задач обеспечения личной безопасности, решения демографических, социальных и экономических проблем, повышения качества жизни, содействия региональному развитию.</w:t>
      </w:r>
    </w:p>
    <w:p w:rsidR="009735E4" w:rsidRPr="00E2431D" w:rsidRDefault="009735E4" w:rsidP="009735E4">
      <w:pPr>
        <w:ind w:firstLine="709"/>
        <w:jc w:val="both"/>
        <w:rPr>
          <w:sz w:val="24"/>
          <w:szCs w:val="24"/>
        </w:rPr>
      </w:pPr>
      <w:r w:rsidRPr="00E2431D">
        <w:rPr>
          <w:sz w:val="24"/>
          <w:szCs w:val="24"/>
        </w:rPr>
        <w:t xml:space="preserve"> Цели повышения уровня безопасности транспортной системы, сокращения темпов роста количества дорожно-транспортных происшествий, снижение тяжести их последствий, числа пострадавших и погибших в них обозначены и в </w:t>
      </w:r>
      <w:proofErr w:type="gramStart"/>
      <w:r w:rsidRPr="00E2431D">
        <w:rPr>
          <w:sz w:val="24"/>
          <w:szCs w:val="24"/>
        </w:rPr>
        <w:t>Транспортной  стратегии</w:t>
      </w:r>
      <w:proofErr w:type="gramEnd"/>
      <w:r w:rsidRPr="00E2431D">
        <w:rPr>
          <w:sz w:val="24"/>
          <w:szCs w:val="24"/>
        </w:rPr>
        <w:t xml:space="preserve"> Россий</w:t>
      </w:r>
      <w:r>
        <w:rPr>
          <w:sz w:val="24"/>
          <w:szCs w:val="24"/>
        </w:rPr>
        <w:t>ской Федерации на период до 2032</w:t>
      </w:r>
      <w:r w:rsidRPr="00E2431D">
        <w:rPr>
          <w:sz w:val="24"/>
          <w:szCs w:val="24"/>
        </w:rPr>
        <w:t xml:space="preserve"> года. </w:t>
      </w:r>
    </w:p>
    <w:p w:rsidR="009735E4" w:rsidRDefault="009735E4" w:rsidP="009735E4">
      <w:pPr>
        <w:ind w:firstLine="708"/>
        <w:contextualSpacing/>
        <w:jc w:val="both"/>
        <w:rPr>
          <w:sz w:val="24"/>
          <w:szCs w:val="24"/>
        </w:rPr>
      </w:pPr>
      <w:r w:rsidRPr="00E2431D">
        <w:rPr>
          <w:sz w:val="24"/>
          <w:szCs w:val="24"/>
        </w:rPr>
        <w:t xml:space="preserve">Таким образом, задачи сохранения жизни и здоровья участников дорожного движения за счет повышения качества и оперативности медицинской помощи пострадавшим и, как следствие, сокращение демографического и социально- экономического ущерба от дорожно-транспортных происшествий и их последствий согласуются с приоритетными задачами социально-экономического развития Российской Федерации в долгосрочной и среднесрочной перспективе и </w:t>
      </w:r>
      <w:r w:rsidRPr="00E2431D">
        <w:rPr>
          <w:sz w:val="24"/>
          <w:szCs w:val="24"/>
        </w:rPr>
        <w:lastRenderedPageBreak/>
        <w:t xml:space="preserve">направлены на обеспечение снижения темпов убыли населения Российской Федерации, создание условий для роста его численности. </w:t>
      </w:r>
    </w:p>
    <w:p w:rsidR="009735E4" w:rsidRPr="00E2431D" w:rsidRDefault="009735E4" w:rsidP="009735E4">
      <w:pPr>
        <w:ind w:firstLine="709"/>
        <w:jc w:val="both"/>
        <w:rPr>
          <w:sz w:val="24"/>
          <w:szCs w:val="24"/>
        </w:rPr>
      </w:pPr>
      <w:r w:rsidRPr="00E2431D">
        <w:rPr>
          <w:sz w:val="24"/>
          <w:szCs w:val="24"/>
        </w:rPr>
        <w:t>Ежегодно происходит прирост парка автотранспортных средств. При условии сохраняющейся улично</w:t>
      </w:r>
      <w:r>
        <w:rPr>
          <w:sz w:val="24"/>
          <w:szCs w:val="24"/>
        </w:rPr>
        <w:t>-дорожной сети в Лукашкин-</w:t>
      </w:r>
      <w:proofErr w:type="spellStart"/>
      <w:r>
        <w:rPr>
          <w:sz w:val="24"/>
          <w:szCs w:val="24"/>
        </w:rPr>
        <w:t>Ярском</w:t>
      </w:r>
      <w:proofErr w:type="spellEnd"/>
      <w:r w:rsidRPr="00E2431D">
        <w:rPr>
          <w:sz w:val="24"/>
          <w:szCs w:val="24"/>
        </w:rPr>
        <w:t xml:space="preserve"> сельском поселении, предполагается увеличение интенсивности дорожного движения и соответственно количества дорожно-транспортных происшествий. </w:t>
      </w:r>
    </w:p>
    <w:p w:rsidR="009735E4" w:rsidRPr="00E2431D" w:rsidRDefault="009735E4" w:rsidP="009735E4">
      <w:pPr>
        <w:ind w:firstLine="709"/>
        <w:jc w:val="both"/>
        <w:rPr>
          <w:sz w:val="24"/>
          <w:szCs w:val="24"/>
        </w:rPr>
      </w:pPr>
      <w:r w:rsidRPr="00E2431D">
        <w:rPr>
          <w:sz w:val="24"/>
          <w:szCs w:val="24"/>
        </w:rPr>
        <w:t>Фактором риска, ока</w:t>
      </w:r>
      <w:r>
        <w:rPr>
          <w:sz w:val="24"/>
          <w:szCs w:val="24"/>
        </w:rPr>
        <w:t>зывающим влияние на результаты П</w:t>
      </w:r>
      <w:r w:rsidRPr="00E2431D">
        <w:rPr>
          <w:sz w:val="24"/>
          <w:szCs w:val="24"/>
        </w:rPr>
        <w:t xml:space="preserve">рограммы и на который участники </w:t>
      </w:r>
      <w:r>
        <w:rPr>
          <w:sz w:val="24"/>
          <w:szCs w:val="24"/>
        </w:rPr>
        <w:t>П</w:t>
      </w:r>
      <w:r w:rsidRPr="00E2431D">
        <w:rPr>
          <w:sz w:val="24"/>
          <w:szCs w:val="24"/>
        </w:rPr>
        <w:t xml:space="preserve">рограммы не могут оказать непосредственного влияния, является рост количества дорожно-транспортных происшествий с участием водителей, стаж управления которых транспортным средством, менее 3-х лет. Уровень подготовки водителей остается низким и требует принятия мер на федеральном уровне. </w:t>
      </w:r>
    </w:p>
    <w:p w:rsidR="009735E4" w:rsidRPr="00E2431D" w:rsidRDefault="009735E4" w:rsidP="009735E4">
      <w:pPr>
        <w:ind w:firstLine="709"/>
        <w:jc w:val="both"/>
        <w:rPr>
          <w:sz w:val="24"/>
          <w:szCs w:val="24"/>
        </w:rPr>
      </w:pPr>
      <w:r w:rsidRPr="00E2431D">
        <w:rPr>
          <w:sz w:val="24"/>
          <w:szCs w:val="24"/>
        </w:rPr>
        <w:t xml:space="preserve">Для эффективного решения проблем с дорожно-транспортной аварийностью и обеспечения снижения ее показателей необходимо продолжение системной реализации мероприятий по повышению безопасности дорожного движения и их обеспеченность финансовыми ресурсами. </w:t>
      </w:r>
    </w:p>
    <w:p w:rsidR="009735E4" w:rsidRDefault="009735E4" w:rsidP="009735E4">
      <w:pPr>
        <w:ind w:firstLine="708"/>
        <w:contextualSpacing/>
        <w:jc w:val="both"/>
        <w:rPr>
          <w:sz w:val="24"/>
          <w:szCs w:val="24"/>
        </w:rPr>
      </w:pPr>
      <w:r w:rsidRPr="00E2431D">
        <w:rPr>
          <w:sz w:val="24"/>
          <w:szCs w:val="24"/>
        </w:rPr>
        <w:t xml:space="preserve">Перечисленные проблемы автодорожного комплекса муниципального образования ставят в число первоочередных задач реализацию проектов по улучшению транспортно- эксплуатационного состояния существующей сети автомобильных дорог общего пользования и сооружений на них, приведение технических параметров и </w:t>
      </w:r>
      <w:proofErr w:type="gramStart"/>
      <w:r w:rsidRPr="00E2431D">
        <w:rPr>
          <w:sz w:val="24"/>
          <w:szCs w:val="24"/>
        </w:rPr>
        <w:t>уровня  инженерного</w:t>
      </w:r>
      <w:proofErr w:type="gramEnd"/>
      <w:r w:rsidRPr="00E2431D">
        <w:rPr>
          <w:sz w:val="24"/>
          <w:szCs w:val="24"/>
        </w:rPr>
        <w:t xml:space="preserve"> оснащения дорог в соответствие с интенсивности движения. </w:t>
      </w:r>
    </w:p>
    <w:p w:rsidR="009735E4" w:rsidRDefault="009735E4" w:rsidP="009735E4">
      <w:pPr>
        <w:ind w:firstLine="708"/>
        <w:contextualSpacing/>
        <w:jc w:val="both"/>
        <w:rPr>
          <w:sz w:val="24"/>
          <w:szCs w:val="24"/>
        </w:rPr>
      </w:pPr>
    </w:p>
    <w:p w:rsidR="009735E4" w:rsidRPr="00863756" w:rsidRDefault="009735E4" w:rsidP="009735E4">
      <w:pPr>
        <w:ind w:firstLine="709"/>
        <w:contextualSpacing/>
        <w:jc w:val="center"/>
        <w:rPr>
          <w:b/>
          <w:sz w:val="24"/>
          <w:szCs w:val="24"/>
        </w:rPr>
      </w:pPr>
      <w:r w:rsidRPr="00863756">
        <w:rPr>
          <w:b/>
          <w:sz w:val="24"/>
          <w:szCs w:val="24"/>
        </w:rPr>
        <w:t>3.3. Демографическая ситуация</w:t>
      </w:r>
    </w:p>
    <w:p w:rsidR="009735E4" w:rsidRPr="00863756" w:rsidRDefault="009735E4" w:rsidP="009735E4">
      <w:pPr>
        <w:pStyle w:val="a6"/>
        <w:tabs>
          <w:tab w:val="left" w:pos="9072"/>
        </w:tabs>
        <w:ind w:firstLine="709"/>
        <w:contextualSpacing/>
        <w:jc w:val="both"/>
        <w:rPr>
          <w:rFonts w:ascii="Times New Roman" w:hAnsi="Times New Roman"/>
          <w:sz w:val="24"/>
          <w:szCs w:val="24"/>
        </w:rPr>
      </w:pPr>
      <w:r w:rsidRPr="00863756">
        <w:rPr>
          <w:rFonts w:ascii="Times New Roman" w:hAnsi="Times New Roman"/>
          <w:sz w:val="24"/>
          <w:szCs w:val="24"/>
        </w:rPr>
        <w:t>Прогнозирование развития транспортной инфраструктуры опирается на анализ демографической ситуации на территории, процессов рождаемости и смертности, миграции населения, анализ структуры населения, поскольку основная цель транспортной инфраструктуры - это удовлетворение потребностей населения.</w:t>
      </w:r>
    </w:p>
    <w:p w:rsidR="009735E4" w:rsidRPr="00863756" w:rsidRDefault="009735E4" w:rsidP="009735E4">
      <w:pPr>
        <w:ind w:firstLine="360"/>
        <w:contextualSpacing/>
        <w:jc w:val="both"/>
        <w:rPr>
          <w:sz w:val="24"/>
          <w:szCs w:val="24"/>
        </w:rPr>
      </w:pPr>
      <w:r w:rsidRPr="00863756">
        <w:rPr>
          <w:sz w:val="24"/>
          <w:szCs w:val="24"/>
        </w:rPr>
        <w:t xml:space="preserve"> Расчет проектной численности населения произведен на основании данных администрации муниципального образования «Лукашкин-</w:t>
      </w:r>
      <w:proofErr w:type="spellStart"/>
      <w:r w:rsidRPr="00863756">
        <w:rPr>
          <w:sz w:val="24"/>
          <w:szCs w:val="24"/>
        </w:rPr>
        <w:t>Ярское</w:t>
      </w:r>
      <w:proofErr w:type="spellEnd"/>
      <w:r w:rsidRPr="00863756">
        <w:rPr>
          <w:sz w:val="24"/>
          <w:szCs w:val="24"/>
        </w:rPr>
        <w:t xml:space="preserve"> сельское поселение». Изменение численности населения Лукашкин-</w:t>
      </w:r>
      <w:proofErr w:type="spellStart"/>
      <w:r w:rsidRPr="00863756">
        <w:rPr>
          <w:sz w:val="24"/>
          <w:szCs w:val="24"/>
        </w:rPr>
        <w:t>Ярского</w:t>
      </w:r>
      <w:proofErr w:type="spellEnd"/>
      <w:r w:rsidRPr="00863756">
        <w:rPr>
          <w:sz w:val="24"/>
          <w:szCs w:val="24"/>
        </w:rPr>
        <w:t xml:space="preserve"> сельског</w:t>
      </w:r>
      <w:r>
        <w:rPr>
          <w:sz w:val="24"/>
          <w:szCs w:val="24"/>
        </w:rPr>
        <w:t>о поселения показано в таблице 3</w:t>
      </w:r>
      <w:r w:rsidRPr="00863756">
        <w:rPr>
          <w:sz w:val="24"/>
          <w:szCs w:val="24"/>
        </w:rPr>
        <w:t xml:space="preserve">. </w:t>
      </w:r>
    </w:p>
    <w:p w:rsidR="009735E4" w:rsidRDefault="009735E4" w:rsidP="009735E4">
      <w:pPr>
        <w:ind w:firstLine="360"/>
        <w:contextualSpacing/>
        <w:jc w:val="both"/>
        <w:rPr>
          <w:sz w:val="24"/>
          <w:szCs w:val="24"/>
          <w:highlight w:val="yellow"/>
        </w:rPr>
      </w:pPr>
    </w:p>
    <w:p w:rsidR="009735E4" w:rsidRDefault="009735E4" w:rsidP="009735E4">
      <w:pPr>
        <w:ind w:firstLine="360"/>
        <w:contextualSpacing/>
        <w:jc w:val="both"/>
        <w:rPr>
          <w:sz w:val="24"/>
          <w:szCs w:val="24"/>
          <w:highlight w:val="yellow"/>
        </w:rPr>
      </w:pPr>
    </w:p>
    <w:p w:rsidR="009735E4" w:rsidRPr="006C6465" w:rsidRDefault="009735E4" w:rsidP="009735E4">
      <w:pPr>
        <w:ind w:firstLine="360"/>
        <w:contextualSpacing/>
        <w:jc w:val="both"/>
        <w:rPr>
          <w:sz w:val="24"/>
          <w:szCs w:val="24"/>
          <w:highlight w:val="yellow"/>
        </w:rPr>
      </w:pPr>
    </w:p>
    <w:p w:rsidR="009735E4" w:rsidRPr="00863756" w:rsidRDefault="009735E4" w:rsidP="009735E4">
      <w:pPr>
        <w:ind w:firstLine="360"/>
        <w:contextualSpacing/>
        <w:jc w:val="both"/>
        <w:rPr>
          <w:sz w:val="24"/>
          <w:szCs w:val="24"/>
        </w:rPr>
      </w:pPr>
      <w:r w:rsidRPr="00863756">
        <w:rPr>
          <w:sz w:val="24"/>
          <w:szCs w:val="24"/>
        </w:rPr>
        <w:t>Изменение числен</w:t>
      </w:r>
      <w:r>
        <w:rPr>
          <w:sz w:val="24"/>
          <w:szCs w:val="24"/>
        </w:rPr>
        <w:t>ности населения Лукашкин-</w:t>
      </w:r>
      <w:proofErr w:type="spellStart"/>
      <w:r>
        <w:rPr>
          <w:sz w:val="24"/>
          <w:szCs w:val="24"/>
        </w:rPr>
        <w:t>Ярского</w:t>
      </w:r>
      <w:proofErr w:type="spellEnd"/>
      <w:r w:rsidRPr="00863756">
        <w:rPr>
          <w:sz w:val="24"/>
          <w:szCs w:val="24"/>
        </w:rPr>
        <w:t xml:space="preserve"> сельского </w:t>
      </w:r>
      <w:proofErr w:type="gramStart"/>
      <w:r w:rsidRPr="00863756">
        <w:rPr>
          <w:sz w:val="24"/>
          <w:szCs w:val="24"/>
        </w:rPr>
        <w:t>поселения  Таблица</w:t>
      </w:r>
      <w:proofErr w:type="gramEnd"/>
      <w:r w:rsidRPr="00863756">
        <w:rPr>
          <w:sz w:val="24"/>
          <w:szCs w:val="24"/>
        </w:rPr>
        <w:t xml:space="preserve"> 3. </w:t>
      </w:r>
    </w:p>
    <w:tbl>
      <w:tblPr>
        <w:tblW w:w="98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134"/>
        <w:gridCol w:w="283"/>
        <w:gridCol w:w="851"/>
        <w:gridCol w:w="1275"/>
        <w:gridCol w:w="1276"/>
        <w:gridCol w:w="1417"/>
        <w:gridCol w:w="1417"/>
      </w:tblGrid>
      <w:tr w:rsidR="009735E4" w:rsidRPr="006C6465" w:rsidTr="008001F2">
        <w:trPr>
          <w:gridAfter w:val="5"/>
          <w:wAfter w:w="6236" w:type="dxa"/>
          <w:trHeight w:val="600"/>
        </w:trPr>
        <w:tc>
          <w:tcPr>
            <w:tcW w:w="2235" w:type="dxa"/>
            <w:vMerge w:val="restart"/>
            <w:tcBorders>
              <w:right w:val="single" w:sz="4" w:space="0" w:color="auto"/>
            </w:tcBorders>
          </w:tcPr>
          <w:p w:rsidR="009735E4" w:rsidRPr="00F1125D" w:rsidRDefault="009735E4" w:rsidP="008001F2">
            <w:pPr>
              <w:jc w:val="both"/>
              <w:rPr>
                <w:sz w:val="24"/>
                <w:szCs w:val="24"/>
              </w:rPr>
            </w:pPr>
            <w:r w:rsidRPr="00F1125D">
              <w:rPr>
                <w:sz w:val="24"/>
                <w:szCs w:val="24"/>
              </w:rPr>
              <w:t>Наименование населённого пункта</w:t>
            </w:r>
          </w:p>
        </w:tc>
        <w:tc>
          <w:tcPr>
            <w:tcW w:w="1417" w:type="dxa"/>
            <w:gridSpan w:val="2"/>
            <w:tcBorders>
              <w:top w:val="nil"/>
              <w:left w:val="single" w:sz="4" w:space="0" w:color="auto"/>
              <w:bottom w:val="nil"/>
              <w:right w:val="nil"/>
            </w:tcBorders>
          </w:tcPr>
          <w:p w:rsidR="009735E4" w:rsidRPr="00F1125D" w:rsidRDefault="009735E4" w:rsidP="008001F2">
            <w:pPr>
              <w:jc w:val="both"/>
              <w:rPr>
                <w:sz w:val="24"/>
                <w:szCs w:val="24"/>
              </w:rPr>
            </w:pPr>
          </w:p>
        </w:tc>
      </w:tr>
      <w:tr w:rsidR="009735E4" w:rsidRPr="006C6465" w:rsidTr="008001F2">
        <w:trPr>
          <w:trHeight w:val="705"/>
        </w:trPr>
        <w:tc>
          <w:tcPr>
            <w:tcW w:w="2235" w:type="dxa"/>
            <w:vMerge/>
          </w:tcPr>
          <w:p w:rsidR="009735E4" w:rsidRPr="006C6465" w:rsidRDefault="009735E4" w:rsidP="008001F2">
            <w:pPr>
              <w:jc w:val="both"/>
              <w:rPr>
                <w:sz w:val="24"/>
                <w:szCs w:val="24"/>
                <w:highlight w:val="yellow"/>
              </w:rPr>
            </w:pPr>
          </w:p>
        </w:tc>
        <w:tc>
          <w:tcPr>
            <w:tcW w:w="1134" w:type="dxa"/>
            <w:vAlign w:val="center"/>
          </w:tcPr>
          <w:p w:rsidR="009735E4" w:rsidRPr="00F1125D" w:rsidRDefault="009735E4" w:rsidP="008001F2">
            <w:pPr>
              <w:jc w:val="center"/>
              <w:rPr>
                <w:sz w:val="24"/>
                <w:szCs w:val="24"/>
              </w:rPr>
            </w:pPr>
            <w:r w:rsidRPr="00F1125D">
              <w:rPr>
                <w:sz w:val="24"/>
                <w:szCs w:val="24"/>
              </w:rPr>
              <w:t>01.01.06</w:t>
            </w:r>
          </w:p>
        </w:tc>
        <w:tc>
          <w:tcPr>
            <w:tcW w:w="1134" w:type="dxa"/>
            <w:gridSpan w:val="2"/>
            <w:vAlign w:val="center"/>
          </w:tcPr>
          <w:p w:rsidR="009735E4" w:rsidRPr="00F1125D" w:rsidRDefault="009735E4" w:rsidP="008001F2">
            <w:pPr>
              <w:jc w:val="center"/>
              <w:rPr>
                <w:sz w:val="24"/>
                <w:szCs w:val="24"/>
              </w:rPr>
            </w:pPr>
            <w:r w:rsidRPr="00F1125D">
              <w:rPr>
                <w:sz w:val="24"/>
                <w:szCs w:val="24"/>
              </w:rPr>
              <w:t>01.01.08</w:t>
            </w:r>
          </w:p>
        </w:tc>
        <w:tc>
          <w:tcPr>
            <w:tcW w:w="1275" w:type="dxa"/>
            <w:vAlign w:val="center"/>
          </w:tcPr>
          <w:p w:rsidR="009735E4" w:rsidRPr="00F1125D" w:rsidRDefault="009735E4" w:rsidP="008001F2">
            <w:pPr>
              <w:jc w:val="center"/>
              <w:rPr>
                <w:sz w:val="24"/>
                <w:szCs w:val="24"/>
              </w:rPr>
            </w:pPr>
            <w:r w:rsidRPr="00F1125D">
              <w:rPr>
                <w:sz w:val="24"/>
                <w:szCs w:val="24"/>
              </w:rPr>
              <w:t>01.01.10</w:t>
            </w:r>
          </w:p>
        </w:tc>
        <w:tc>
          <w:tcPr>
            <w:tcW w:w="1276" w:type="dxa"/>
            <w:vAlign w:val="center"/>
          </w:tcPr>
          <w:p w:rsidR="009735E4" w:rsidRPr="00F1125D" w:rsidRDefault="009735E4" w:rsidP="008001F2">
            <w:pPr>
              <w:jc w:val="center"/>
              <w:rPr>
                <w:sz w:val="24"/>
                <w:szCs w:val="24"/>
              </w:rPr>
            </w:pPr>
            <w:r w:rsidRPr="00F1125D">
              <w:rPr>
                <w:sz w:val="24"/>
                <w:szCs w:val="24"/>
              </w:rPr>
              <w:t>01.01.12</w:t>
            </w:r>
          </w:p>
        </w:tc>
        <w:tc>
          <w:tcPr>
            <w:tcW w:w="1417" w:type="dxa"/>
            <w:vAlign w:val="center"/>
          </w:tcPr>
          <w:p w:rsidR="009735E4" w:rsidRPr="00F1125D" w:rsidRDefault="009735E4" w:rsidP="008001F2">
            <w:pPr>
              <w:jc w:val="center"/>
              <w:rPr>
                <w:sz w:val="24"/>
                <w:szCs w:val="24"/>
              </w:rPr>
            </w:pPr>
            <w:r>
              <w:rPr>
                <w:sz w:val="24"/>
                <w:szCs w:val="24"/>
              </w:rPr>
              <w:t>01.01.15</w:t>
            </w:r>
          </w:p>
        </w:tc>
        <w:tc>
          <w:tcPr>
            <w:tcW w:w="1417" w:type="dxa"/>
            <w:vAlign w:val="center"/>
          </w:tcPr>
          <w:p w:rsidR="009735E4" w:rsidRPr="00F1125D" w:rsidRDefault="009735E4" w:rsidP="008001F2">
            <w:pPr>
              <w:jc w:val="center"/>
              <w:rPr>
                <w:sz w:val="24"/>
                <w:szCs w:val="24"/>
              </w:rPr>
            </w:pPr>
            <w:r>
              <w:rPr>
                <w:sz w:val="24"/>
                <w:szCs w:val="24"/>
              </w:rPr>
              <w:t>01.01.16</w:t>
            </w:r>
          </w:p>
        </w:tc>
      </w:tr>
      <w:tr w:rsidR="009735E4" w:rsidRPr="006C6465" w:rsidTr="008001F2">
        <w:tc>
          <w:tcPr>
            <w:tcW w:w="2235" w:type="dxa"/>
          </w:tcPr>
          <w:p w:rsidR="009735E4" w:rsidRPr="00F1125D" w:rsidRDefault="009735E4" w:rsidP="008001F2">
            <w:pPr>
              <w:jc w:val="both"/>
              <w:rPr>
                <w:sz w:val="24"/>
                <w:szCs w:val="24"/>
              </w:rPr>
            </w:pPr>
            <w:r w:rsidRPr="00F1125D">
              <w:rPr>
                <w:sz w:val="24"/>
                <w:szCs w:val="24"/>
              </w:rPr>
              <w:t>с.</w:t>
            </w:r>
            <w:r>
              <w:rPr>
                <w:sz w:val="24"/>
                <w:szCs w:val="24"/>
              </w:rPr>
              <w:t xml:space="preserve"> Лукашкин Яр</w:t>
            </w:r>
          </w:p>
        </w:tc>
        <w:tc>
          <w:tcPr>
            <w:tcW w:w="1134" w:type="dxa"/>
          </w:tcPr>
          <w:p w:rsidR="009735E4" w:rsidRPr="00F1125D" w:rsidRDefault="009735E4" w:rsidP="008001F2">
            <w:pPr>
              <w:jc w:val="center"/>
              <w:rPr>
                <w:sz w:val="24"/>
                <w:szCs w:val="24"/>
              </w:rPr>
            </w:pPr>
            <w:r w:rsidRPr="00F1125D">
              <w:rPr>
                <w:sz w:val="24"/>
                <w:szCs w:val="24"/>
              </w:rPr>
              <w:t>530</w:t>
            </w:r>
          </w:p>
        </w:tc>
        <w:tc>
          <w:tcPr>
            <w:tcW w:w="1134" w:type="dxa"/>
            <w:gridSpan w:val="2"/>
          </w:tcPr>
          <w:p w:rsidR="009735E4" w:rsidRPr="00F1125D" w:rsidRDefault="009735E4" w:rsidP="008001F2">
            <w:pPr>
              <w:jc w:val="center"/>
              <w:rPr>
                <w:sz w:val="24"/>
                <w:szCs w:val="24"/>
              </w:rPr>
            </w:pPr>
            <w:r w:rsidRPr="00F1125D">
              <w:rPr>
                <w:sz w:val="24"/>
                <w:szCs w:val="24"/>
              </w:rPr>
              <w:t>515</w:t>
            </w:r>
          </w:p>
        </w:tc>
        <w:tc>
          <w:tcPr>
            <w:tcW w:w="1275" w:type="dxa"/>
          </w:tcPr>
          <w:p w:rsidR="009735E4" w:rsidRPr="00F1125D" w:rsidRDefault="009735E4" w:rsidP="008001F2">
            <w:pPr>
              <w:jc w:val="center"/>
              <w:rPr>
                <w:sz w:val="24"/>
                <w:szCs w:val="24"/>
              </w:rPr>
            </w:pPr>
            <w:r w:rsidRPr="00F1125D">
              <w:rPr>
                <w:sz w:val="24"/>
                <w:szCs w:val="24"/>
              </w:rPr>
              <w:t>510</w:t>
            </w:r>
          </w:p>
        </w:tc>
        <w:tc>
          <w:tcPr>
            <w:tcW w:w="1276" w:type="dxa"/>
          </w:tcPr>
          <w:p w:rsidR="009735E4" w:rsidRPr="00F1125D" w:rsidRDefault="009735E4" w:rsidP="008001F2">
            <w:pPr>
              <w:jc w:val="center"/>
              <w:rPr>
                <w:sz w:val="24"/>
                <w:szCs w:val="24"/>
              </w:rPr>
            </w:pPr>
            <w:r w:rsidRPr="00F1125D">
              <w:rPr>
                <w:sz w:val="24"/>
                <w:szCs w:val="24"/>
              </w:rPr>
              <w:t>509</w:t>
            </w:r>
          </w:p>
        </w:tc>
        <w:tc>
          <w:tcPr>
            <w:tcW w:w="1417" w:type="dxa"/>
          </w:tcPr>
          <w:p w:rsidR="009735E4" w:rsidRPr="00F1125D" w:rsidRDefault="009735E4" w:rsidP="008001F2">
            <w:pPr>
              <w:jc w:val="center"/>
              <w:rPr>
                <w:sz w:val="24"/>
                <w:szCs w:val="24"/>
              </w:rPr>
            </w:pPr>
            <w:r>
              <w:rPr>
                <w:sz w:val="24"/>
                <w:szCs w:val="24"/>
              </w:rPr>
              <w:t>473</w:t>
            </w:r>
          </w:p>
        </w:tc>
        <w:tc>
          <w:tcPr>
            <w:tcW w:w="1417" w:type="dxa"/>
          </w:tcPr>
          <w:p w:rsidR="009735E4" w:rsidRPr="00F1125D" w:rsidRDefault="009735E4" w:rsidP="008001F2">
            <w:pPr>
              <w:jc w:val="center"/>
              <w:rPr>
                <w:sz w:val="24"/>
                <w:szCs w:val="24"/>
              </w:rPr>
            </w:pPr>
            <w:r>
              <w:rPr>
                <w:sz w:val="24"/>
                <w:szCs w:val="24"/>
              </w:rPr>
              <w:t>452</w:t>
            </w:r>
          </w:p>
        </w:tc>
      </w:tr>
      <w:tr w:rsidR="009735E4" w:rsidRPr="006C6465" w:rsidTr="008001F2">
        <w:tc>
          <w:tcPr>
            <w:tcW w:w="2235" w:type="dxa"/>
          </w:tcPr>
          <w:p w:rsidR="009735E4" w:rsidRPr="00F1125D" w:rsidRDefault="009735E4" w:rsidP="008001F2">
            <w:pPr>
              <w:jc w:val="both"/>
              <w:rPr>
                <w:sz w:val="24"/>
                <w:szCs w:val="24"/>
              </w:rPr>
            </w:pPr>
            <w:r w:rsidRPr="00F1125D">
              <w:rPr>
                <w:sz w:val="24"/>
                <w:szCs w:val="24"/>
              </w:rPr>
              <w:t>ИТОГО</w:t>
            </w:r>
          </w:p>
        </w:tc>
        <w:tc>
          <w:tcPr>
            <w:tcW w:w="1134" w:type="dxa"/>
          </w:tcPr>
          <w:p w:rsidR="009735E4" w:rsidRPr="00F1125D" w:rsidRDefault="009735E4" w:rsidP="008001F2">
            <w:pPr>
              <w:jc w:val="center"/>
              <w:rPr>
                <w:sz w:val="24"/>
                <w:szCs w:val="24"/>
              </w:rPr>
            </w:pPr>
            <w:r w:rsidRPr="00F1125D">
              <w:rPr>
                <w:sz w:val="24"/>
                <w:szCs w:val="24"/>
              </w:rPr>
              <w:t>530</w:t>
            </w:r>
          </w:p>
        </w:tc>
        <w:tc>
          <w:tcPr>
            <w:tcW w:w="1134" w:type="dxa"/>
            <w:gridSpan w:val="2"/>
          </w:tcPr>
          <w:p w:rsidR="009735E4" w:rsidRPr="00F1125D" w:rsidRDefault="009735E4" w:rsidP="008001F2">
            <w:pPr>
              <w:jc w:val="center"/>
              <w:rPr>
                <w:sz w:val="24"/>
                <w:szCs w:val="24"/>
              </w:rPr>
            </w:pPr>
            <w:r w:rsidRPr="00F1125D">
              <w:rPr>
                <w:sz w:val="24"/>
                <w:szCs w:val="24"/>
              </w:rPr>
              <w:t>515</w:t>
            </w:r>
          </w:p>
        </w:tc>
        <w:tc>
          <w:tcPr>
            <w:tcW w:w="1275" w:type="dxa"/>
          </w:tcPr>
          <w:p w:rsidR="009735E4" w:rsidRPr="00F1125D" w:rsidRDefault="009735E4" w:rsidP="008001F2">
            <w:pPr>
              <w:jc w:val="center"/>
              <w:rPr>
                <w:sz w:val="24"/>
                <w:szCs w:val="24"/>
              </w:rPr>
            </w:pPr>
            <w:r w:rsidRPr="00F1125D">
              <w:rPr>
                <w:sz w:val="24"/>
                <w:szCs w:val="24"/>
              </w:rPr>
              <w:t>510</w:t>
            </w:r>
          </w:p>
        </w:tc>
        <w:tc>
          <w:tcPr>
            <w:tcW w:w="1276" w:type="dxa"/>
          </w:tcPr>
          <w:p w:rsidR="009735E4" w:rsidRPr="00F1125D" w:rsidRDefault="009735E4" w:rsidP="008001F2">
            <w:pPr>
              <w:jc w:val="center"/>
              <w:rPr>
                <w:sz w:val="24"/>
                <w:szCs w:val="24"/>
              </w:rPr>
            </w:pPr>
            <w:r w:rsidRPr="00F1125D">
              <w:rPr>
                <w:sz w:val="24"/>
                <w:szCs w:val="24"/>
              </w:rPr>
              <w:t>509</w:t>
            </w:r>
          </w:p>
        </w:tc>
        <w:tc>
          <w:tcPr>
            <w:tcW w:w="1417" w:type="dxa"/>
          </w:tcPr>
          <w:p w:rsidR="009735E4" w:rsidRPr="00F1125D" w:rsidRDefault="009735E4" w:rsidP="008001F2">
            <w:pPr>
              <w:jc w:val="center"/>
              <w:rPr>
                <w:sz w:val="24"/>
                <w:szCs w:val="24"/>
              </w:rPr>
            </w:pPr>
            <w:r>
              <w:rPr>
                <w:sz w:val="24"/>
                <w:szCs w:val="24"/>
              </w:rPr>
              <w:t>473</w:t>
            </w:r>
          </w:p>
        </w:tc>
        <w:tc>
          <w:tcPr>
            <w:tcW w:w="1417" w:type="dxa"/>
          </w:tcPr>
          <w:p w:rsidR="009735E4" w:rsidRPr="00F1125D" w:rsidRDefault="009735E4" w:rsidP="008001F2">
            <w:pPr>
              <w:jc w:val="center"/>
              <w:rPr>
                <w:sz w:val="24"/>
                <w:szCs w:val="24"/>
              </w:rPr>
            </w:pPr>
            <w:r>
              <w:rPr>
                <w:sz w:val="24"/>
                <w:szCs w:val="24"/>
              </w:rPr>
              <w:t>452</w:t>
            </w:r>
          </w:p>
        </w:tc>
      </w:tr>
    </w:tbl>
    <w:p w:rsidR="009735E4" w:rsidRPr="00863756" w:rsidRDefault="009735E4" w:rsidP="009735E4">
      <w:pPr>
        <w:ind w:firstLine="709"/>
        <w:contextualSpacing/>
        <w:jc w:val="both"/>
        <w:rPr>
          <w:sz w:val="24"/>
          <w:szCs w:val="24"/>
        </w:rPr>
      </w:pPr>
      <w:r w:rsidRPr="00863756">
        <w:rPr>
          <w:sz w:val="24"/>
          <w:szCs w:val="24"/>
        </w:rPr>
        <w:t>Средняя семья состоит из трех человек. Расчет численности населения муниципального образования на перспективу до 2033</w:t>
      </w:r>
      <w:r>
        <w:rPr>
          <w:sz w:val="24"/>
          <w:szCs w:val="24"/>
        </w:rPr>
        <w:t xml:space="preserve"> года на основании данных 2016</w:t>
      </w:r>
      <w:r w:rsidRPr="00863756">
        <w:rPr>
          <w:sz w:val="24"/>
          <w:szCs w:val="24"/>
        </w:rPr>
        <w:t xml:space="preserve"> года предоставлен в таблице </w:t>
      </w:r>
      <w:r>
        <w:rPr>
          <w:sz w:val="24"/>
          <w:szCs w:val="24"/>
        </w:rPr>
        <w:t>4</w:t>
      </w:r>
      <w:r w:rsidRPr="00863756">
        <w:rPr>
          <w:sz w:val="24"/>
          <w:szCs w:val="24"/>
        </w:rPr>
        <w:t xml:space="preserve">. </w:t>
      </w:r>
    </w:p>
    <w:p w:rsidR="009735E4" w:rsidRPr="00F11A5D" w:rsidRDefault="009735E4" w:rsidP="009735E4">
      <w:pPr>
        <w:ind w:firstLine="426"/>
        <w:contextualSpacing/>
        <w:jc w:val="center"/>
        <w:rPr>
          <w:sz w:val="24"/>
          <w:szCs w:val="24"/>
        </w:rPr>
      </w:pPr>
      <w:r>
        <w:rPr>
          <w:sz w:val="24"/>
          <w:szCs w:val="24"/>
        </w:rPr>
        <w:t>О</w:t>
      </w:r>
      <w:r w:rsidRPr="00F11A5D">
        <w:rPr>
          <w:sz w:val="24"/>
          <w:szCs w:val="24"/>
        </w:rPr>
        <w:t xml:space="preserve">сновные показатели развития муниципального образования по этапам расчётного периода. </w:t>
      </w:r>
      <w:r w:rsidRPr="00F11A5D">
        <w:rPr>
          <w:sz w:val="24"/>
          <w:szCs w:val="24"/>
        </w:rPr>
        <w:tab/>
      </w:r>
      <w:r w:rsidRPr="00F11A5D">
        <w:rPr>
          <w:sz w:val="24"/>
          <w:szCs w:val="24"/>
        </w:rPr>
        <w:tab/>
      </w:r>
      <w:r w:rsidRPr="00F11A5D">
        <w:rPr>
          <w:sz w:val="24"/>
          <w:szCs w:val="24"/>
        </w:rPr>
        <w:tab/>
      </w:r>
      <w:r w:rsidRPr="00F11A5D">
        <w:rPr>
          <w:sz w:val="24"/>
          <w:szCs w:val="24"/>
        </w:rPr>
        <w:tab/>
      </w:r>
      <w:r w:rsidRPr="00F11A5D">
        <w:rPr>
          <w:sz w:val="24"/>
          <w:szCs w:val="24"/>
        </w:rPr>
        <w:tab/>
      </w:r>
      <w:r w:rsidRPr="00F11A5D">
        <w:rPr>
          <w:sz w:val="24"/>
          <w:szCs w:val="24"/>
        </w:rPr>
        <w:tab/>
      </w:r>
      <w:r w:rsidRPr="00F11A5D">
        <w:rPr>
          <w:sz w:val="24"/>
          <w:szCs w:val="24"/>
        </w:rPr>
        <w:tab/>
      </w:r>
      <w:r w:rsidRPr="00F11A5D">
        <w:rPr>
          <w:sz w:val="24"/>
          <w:szCs w:val="24"/>
        </w:rPr>
        <w:tab/>
      </w:r>
      <w:r w:rsidRPr="00F11A5D">
        <w:rPr>
          <w:sz w:val="24"/>
          <w:szCs w:val="24"/>
        </w:rPr>
        <w:tab/>
      </w:r>
      <w:r w:rsidRPr="00F11A5D">
        <w:rPr>
          <w:sz w:val="24"/>
          <w:szCs w:val="24"/>
        </w:rPr>
        <w:tab/>
      </w:r>
      <w:r w:rsidRPr="00F11A5D">
        <w:rPr>
          <w:sz w:val="24"/>
          <w:szCs w:val="24"/>
        </w:rPr>
        <w:tab/>
        <w:t>Таблица 4</w:t>
      </w:r>
    </w:p>
    <w:tbl>
      <w:tblPr>
        <w:tblW w:w="978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7"/>
        <w:gridCol w:w="992"/>
        <w:gridCol w:w="992"/>
        <w:gridCol w:w="1276"/>
        <w:gridCol w:w="979"/>
        <w:gridCol w:w="1714"/>
      </w:tblGrid>
      <w:tr w:rsidR="009735E4" w:rsidRPr="00F11A5D" w:rsidTr="008001F2">
        <w:tc>
          <w:tcPr>
            <w:tcW w:w="3827" w:type="dxa"/>
            <w:vMerge w:val="restart"/>
          </w:tcPr>
          <w:p w:rsidR="009735E4" w:rsidRPr="00F11A5D" w:rsidRDefault="009735E4" w:rsidP="008001F2">
            <w:pPr>
              <w:jc w:val="center"/>
              <w:rPr>
                <w:sz w:val="24"/>
                <w:szCs w:val="24"/>
              </w:rPr>
            </w:pPr>
            <w:r w:rsidRPr="00F11A5D">
              <w:rPr>
                <w:sz w:val="24"/>
                <w:szCs w:val="24"/>
              </w:rPr>
              <w:t>Показатели</w:t>
            </w:r>
          </w:p>
        </w:tc>
        <w:tc>
          <w:tcPr>
            <w:tcW w:w="4239" w:type="dxa"/>
            <w:gridSpan w:val="4"/>
          </w:tcPr>
          <w:p w:rsidR="009735E4" w:rsidRPr="00F11A5D" w:rsidRDefault="009735E4" w:rsidP="008001F2">
            <w:pPr>
              <w:jc w:val="center"/>
              <w:rPr>
                <w:sz w:val="24"/>
                <w:szCs w:val="24"/>
              </w:rPr>
            </w:pPr>
            <w:r w:rsidRPr="00F11A5D">
              <w:rPr>
                <w:sz w:val="24"/>
                <w:szCs w:val="24"/>
              </w:rPr>
              <w:t>Расчётные периоды</w:t>
            </w:r>
          </w:p>
        </w:tc>
        <w:tc>
          <w:tcPr>
            <w:tcW w:w="1714" w:type="dxa"/>
            <w:vMerge w:val="restart"/>
          </w:tcPr>
          <w:p w:rsidR="009735E4" w:rsidRPr="00F11A5D" w:rsidRDefault="009735E4" w:rsidP="008001F2">
            <w:pPr>
              <w:jc w:val="center"/>
              <w:rPr>
                <w:sz w:val="24"/>
                <w:szCs w:val="24"/>
              </w:rPr>
            </w:pPr>
            <w:r w:rsidRPr="00F11A5D">
              <w:rPr>
                <w:sz w:val="24"/>
                <w:szCs w:val="24"/>
              </w:rPr>
              <w:t>Всего за планируемый период</w:t>
            </w:r>
          </w:p>
        </w:tc>
      </w:tr>
      <w:tr w:rsidR="009735E4" w:rsidRPr="00F11A5D" w:rsidTr="008001F2">
        <w:tc>
          <w:tcPr>
            <w:tcW w:w="3827" w:type="dxa"/>
            <w:vMerge/>
          </w:tcPr>
          <w:p w:rsidR="009735E4" w:rsidRPr="00F11A5D" w:rsidRDefault="009735E4" w:rsidP="008001F2">
            <w:pPr>
              <w:jc w:val="center"/>
              <w:rPr>
                <w:sz w:val="24"/>
                <w:szCs w:val="24"/>
              </w:rPr>
            </w:pPr>
          </w:p>
        </w:tc>
        <w:tc>
          <w:tcPr>
            <w:tcW w:w="992" w:type="dxa"/>
          </w:tcPr>
          <w:p w:rsidR="009735E4" w:rsidRPr="00F11A5D" w:rsidRDefault="009735E4" w:rsidP="008001F2">
            <w:pPr>
              <w:jc w:val="center"/>
              <w:rPr>
                <w:sz w:val="24"/>
                <w:szCs w:val="24"/>
              </w:rPr>
            </w:pPr>
            <w:r w:rsidRPr="00F11A5D">
              <w:rPr>
                <w:sz w:val="24"/>
                <w:szCs w:val="24"/>
              </w:rPr>
              <w:t>2016г</w:t>
            </w:r>
          </w:p>
        </w:tc>
        <w:tc>
          <w:tcPr>
            <w:tcW w:w="992" w:type="dxa"/>
          </w:tcPr>
          <w:p w:rsidR="009735E4" w:rsidRPr="00F11A5D" w:rsidRDefault="009735E4" w:rsidP="008001F2">
            <w:pPr>
              <w:jc w:val="center"/>
              <w:rPr>
                <w:sz w:val="24"/>
                <w:szCs w:val="24"/>
              </w:rPr>
            </w:pPr>
            <w:r w:rsidRPr="00F11A5D">
              <w:rPr>
                <w:sz w:val="24"/>
                <w:szCs w:val="24"/>
              </w:rPr>
              <w:t>2017-2020гг.</w:t>
            </w:r>
          </w:p>
        </w:tc>
        <w:tc>
          <w:tcPr>
            <w:tcW w:w="1276" w:type="dxa"/>
          </w:tcPr>
          <w:p w:rsidR="009735E4" w:rsidRPr="00F11A5D" w:rsidRDefault="009735E4" w:rsidP="008001F2">
            <w:pPr>
              <w:jc w:val="center"/>
              <w:rPr>
                <w:sz w:val="24"/>
                <w:szCs w:val="24"/>
              </w:rPr>
            </w:pPr>
            <w:r w:rsidRPr="00F11A5D">
              <w:rPr>
                <w:sz w:val="24"/>
                <w:szCs w:val="24"/>
              </w:rPr>
              <w:t>2021-2025гг.</w:t>
            </w:r>
          </w:p>
        </w:tc>
        <w:tc>
          <w:tcPr>
            <w:tcW w:w="979" w:type="dxa"/>
          </w:tcPr>
          <w:p w:rsidR="009735E4" w:rsidRPr="00F11A5D" w:rsidRDefault="009735E4" w:rsidP="008001F2">
            <w:pPr>
              <w:jc w:val="center"/>
              <w:rPr>
                <w:sz w:val="24"/>
                <w:szCs w:val="24"/>
              </w:rPr>
            </w:pPr>
            <w:r w:rsidRPr="00F11A5D">
              <w:rPr>
                <w:sz w:val="24"/>
                <w:szCs w:val="24"/>
              </w:rPr>
              <w:t>2026-2033гг.</w:t>
            </w:r>
          </w:p>
        </w:tc>
        <w:tc>
          <w:tcPr>
            <w:tcW w:w="1714" w:type="dxa"/>
            <w:vMerge/>
          </w:tcPr>
          <w:p w:rsidR="009735E4" w:rsidRPr="00F11A5D" w:rsidRDefault="009735E4" w:rsidP="008001F2">
            <w:pPr>
              <w:jc w:val="center"/>
              <w:rPr>
                <w:sz w:val="24"/>
                <w:szCs w:val="24"/>
              </w:rPr>
            </w:pPr>
          </w:p>
        </w:tc>
      </w:tr>
      <w:tr w:rsidR="009735E4" w:rsidRPr="00F11A5D" w:rsidTr="008001F2">
        <w:tc>
          <w:tcPr>
            <w:tcW w:w="3827" w:type="dxa"/>
          </w:tcPr>
          <w:p w:rsidR="009735E4" w:rsidRPr="00F11A5D" w:rsidRDefault="009735E4" w:rsidP="008001F2">
            <w:pPr>
              <w:rPr>
                <w:sz w:val="24"/>
                <w:szCs w:val="24"/>
              </w:rPr>
            </w:pPr>
            <w:r w:rsidRPr="00F11A5D">
              <w:rPr>
                <w:sz w:val="24"/>
                <w:szCs w:val="24"/>
              </w:rPr>
              <w:t>Численность населения, чел.</w:t>
            </w:r>
          </w:p>
        </w:tc>
        <w:tc>
          <w:tcPr>
            <w:tcW w:w="992" w:type="dxa"/>
          </w:tcPr>
          <w:p w:rsidR="009735E4" w:rsidRPr="00F11A5D" w:rsidRDefault="009735E4" w:rsidP="008001F2">
            <w:pPr>
              <w:jc w:val="center"/>
              <w:rPr>
                <w:sz w:val="24"/>
                <w:szCs w:val="24"/>
              </w:rPr>
            </w:pPr>
            <w:r w:rsidRPr="00F11A5D">
              <w:rPr>
                <w:sz w:val="24"/>
                <w:szCs w:val="24"/>
              </w:rPr>
              <w:t>452</w:t>
            </w:r>
          </w:p>
        </w:tc>
        <w:tc>
          <w:tcPr>
            <w:tcW w:w="992" w:type="dxa"/>
          </w:tcPr>
          <w:p w:rsidR="009735E4" w:rsidRPr="00F11A5D" w:rsidRDefault="009735E4" w:rsidP="008001F2">
            <w:pPr>
              <w:jc w:val="center"/>
              <w:rPr>
                <w:sz w:val="24"/>
                <w:szCs w:val="24"/>
              </w:rPr>
            </w:pPr>
            <w:r w:rsidRPr="00F11A5D">
              <w:rPr>
                <w:sz w:val="24"/>
                <w:szCs w:val="24"/>
              </w:rPr>
              <w:t>464</w:t>
            </w:r>
          </w:p>
        </w:tc>
        <w:tc>
          <w:tcPr>
            <w:tcW w:w="1276" w:type="dxa"/>
          </w:tcPr>
          <w:p w:rsidR="009735E4" w:rsidRPr="00F11A5D" w:rsidRDefault="009735E4" w:rsidP="008001F2">
            <w:pPr>
              <w:jc w:val="center"/>
              <w:rPr>
                <w:sz w:val="24"/>
                <w:szCs w:val="24"/>
              </w:rPr>
            </w:pPr>
            <w:r w:rsidRPr="00F11A5D">
              <w:rPr>
                <w:sz w:val="24"/>
                <w:szCs w:val="24"/>
              </w:rPr>
              <w:t>457</w:t>
            </w:r>
          </w:p>
        </w:tc>
        <w:tc>
          <w:tcPr>
            <w:tcW w:w="979" w:type="dxa"/>
          </w:tcPr>
          <w:p w:rsidR="009735E4" w:rsidRPr="00F11A5D" w:rsidRDefault="009735E4" w:rsidP="008001F2">
            <w:pPr>
              <w:jc w:val="center"/>
              <w:rPr>
                <w:sz w:val="24"/>
                <w:szCs w:val="24"/>
              </w:rPr>
            </w:pPr>
            <w:r w:rsidRPr="00F11A5D">
              <w:rPr>
                <w:sz w:val="24"/>
                <w:szCs w:val="24"/>
              </w:rPr>
              <w:t>467</w:t>
            </w:r>
          </w:p>
        </w:tc>
        <w:tc>
          <w:tcPr>
            <w:tcW w:w="1714" w:type="dxa"/>
          </w:tcPr>
          <w:p w:rsidR="009735E4" w:rsidRPr="00F11A5D" w:rsidRDefault="009735E4" w:rsidP="008001F2">
            <w:pPr>
              <w:jc w:val="center"/>
              <w:rPr>
                <w:sz w:val="24"/>
                <w:szCs w:val="24"/>
              </w:rPr>
            </w:pPr>
            <w:r w:rsidRPr="00F11A5D">
              <w:rPr>
                <w:sz w:val="24"/>
                <w:szCs w:val="24"/>
              </w:rPr>
              <w:t>15</w:t>
            </w:r>
          </w:p>
        </w:tc>
      </w:tr>
      <w:tr w:rsidR="009735E4" w:rsidRPr="00F11A5D" w:rsidTr="008001F2">
        <w:tc>
          <w:tcPr>
            <w:tcW w:w="3827" w:type="dxa"/>
          </w:tcPr>
          <w:p w:rsidR="009735E4" w:rsidRPr="00F11A5D" w:rsidRDefault="009735E4" w:rsidP="008001F2">
            <w:pPr>
              <w:rPr>
                <w:sz w:val="24"/>
                <w:szCs w:val="24"/>
              </w:rPr>
            </w:pPr>
            <w:r w:rsidRPr="00F11A5D">
              <w:rPr>
                <w:sz w:val="24"/>
                <w:szCs w:val="24"/>
              </w:rPr>
              <w:t>Изменение численности населения, чел.</w:t>
            </w:r>
          </w:p>
        </w:tc>
        <w:tc>
          <w:tcPr>
            <w:tcW w:w="992" w:type="dxa"/>
          </w:tcPr>
          <w:p w:rsidR="009735E4" w:rsidRPr="00F11A5D" w:rsidRDefault="009735E4" w:rsidP="008001F2">
            <w:pPr>
              <w:jc w:val="center"/>
              <w:rPr>
                <w:sz w:val="24"/>
                <w:szCs w:val="24"/>
              </w:rPr>
            </w:pPr>
            <w:r w:rsidRPr="00F11A5D">
              <w:rPr>
                <w:sz w:val="24"/>
                <w:szCs w:val="24"/>
              </w:rPr>
              <w:t>21</w:t>
            </w:r>
          </w:p>
        </w:tc>
        <w:tc>
          <w:tcPr>
            <w:tcW w:w="992" w:type="dxa"/>
          </w:tcPr>
          <w:p w:rsidR="009735E4" w:rsidRPr="00F11A5D" w:rsidRDefault="009735E4" w:rsidP="008001F2">
            <w:pPr>
              <w:jc w:val="center"/>
              <w:rPr>
                <w:sz w:val="24"/>
                <w:szCs w:val="24"/>
              </w:rPr>
            </w:pPr>
            <w:r w:rsidRPr="00F11A5D">
              <w:rPr>
                <w:sz w:val="24"/>
                <w:szCs w:val="24"/>
              </w:rPr>
              <w:t>12</w:t>
            </w:r>
          </w:p>
        </w:tc>
        <w:tc>
          <w:tcPr>
            <w:tcW w:w="1276" w:type="dxa"/>
          </w:tcPr>
          <w:p w:rsidR="009735E4" w:rsidRPr="00F11A5D" w:rsidRDefault="009735E4" w:rsidP="008001F2">
            <w:pPr>
              <w:jc w:val="center"/>
              <w:rPr>
                <w:sz w:val="24"/>
                <w:szCs w:val="24"/>
              </w:rPr>
            </w:pPr>
            <w:r w:rsidRPr="00F11A5D">
              <w:rPr>
                <w:sz w:val="24"/>
                <w:szCs w:val="24"/>
              </w:rPr>
              <w:t>7</w:t>
            </w:r>
          </w:p>
        </w:tc>
        <w:tc>
          <w:tcPr>
            <w:tcW w:w="979" w:type="dxa"/>
          </w:tcPr>
          <w:p w:rsidR="009735E4" w:rsidRPr="00F11A5D" w:rsidRDefault="009735E4" w:rsidP="008001F2">
            <w:pPr>
              <w:jc w:val="center"/>
              <w:rPr>
                <w:sz w:val="24"/>
                <w:szCs w:val="24"/>
              </w:rPr>
            </w:pPr>
            <w:r w:rsidRPr="00F11A5D">
              <w:rPr>
                <w:sz w:val="24"/>
                <w:szCs w:val="24"/>
              </w:rPr>
              <w:t>10</w:t>
            </w:r>
          </w:p>
        </w:tc>
        <w:tc>
          <w:tcPr>
            <w:tcW w:w="1714" w:type="dxa"/>
          </w:tcPr>
          <w:p w:rsidR="009735E4" w:rsidRPr="00F11A5D" w:rsidRDefault="009735E4" w:rsidP="008001F2">
            <w:pPr>
              <w:jc w:val="center"/>
              <w:rPr>
                <w:sz w:val="24"/>
                <w:szCs w:val="24"/>
              </w:rPr>
            </w:pPr>
            <w:r w:rsidRPr="00F11A5D">
              <w:rPr>
                <w:sz w:val="24"/>
                <w:szCs w:val="24"/>
              </w:rPr>
              <w:t>50</w:t>
            </w:r>
          </w:p>
        </w:tc>
      </w:tr>
      <w:tr w:rsidR="009735E4" w:rsidRPr="00F11A5D" w:rsidTr="008001F2">
        <w:tc>
          <w:tcPr>
            <w:tcW w:w="3827" w:type="dxa"/>
          </w:tcPr>
          <w:p w:rsidR="009735E4" w:rsidRPr="00F11A5D" w:rsidRDefault="009735E4" w:rsidP="008001F2">
            <w:pPr>
              <w:rPr>
                <w:sz w:val="24"/>
                <w:szCs w:val="24"/>
              </w:rPr>
            </w:pPr>
            <w:r w:rsidRPr="00F11A5D">
              <w:rPr>
                <w:sz w:val="24"/>
                <w:szCs w:val="24"/>
              </w:rPr>
              <w:t xml:space="preserve">Общая площадь жилого фонда, </w:t>
            </w:r>
            <w:proofErr w:type="spellStart"/>
            <w:r w:rsidRPr="00F11A5D">
              <w:rPr>
                <w:sz w:val="24"/>
                <w:szCs w:val="24"/>
              </w:rPr>
              <w:t>тыс.м.кв</w:t>
            </w:r>
            <w:proofErr w:type="spellEnd"/>
            <w:r w:rsidRPr="00F11A5D">
              <w:rPr>
                <w:sz w:val="24"/>
                <w:szCs w:val="24"/>
              </w:rPr>
              <w:t>.</w:t>
            </w:r>
          </w:p>
        </w:tc>
        <w:tc>
          <w:tcPr>
            <w:tcW w:w="992" w:type="dxa"/>
          </w:tcPr>
          <w:p w:rsidR="009735E4" w:rsidRPr="00F11A5D" w:rsidRDefault="009735E4" w:rsidP="008001F2">
            <w:pPr>
              <w:jc w:val="center"/>
              <w:rPr>
                <w:sz w:val="24"/>
                <w:szCs w:val="24"/>
              </w:rPr>
            </w:pPr>
            <w:r w:rsidRPr="00F11A5D">
              <w:rPr>
                <w:sz w:val="24"/>
                <w:szCs w:val="24"/>
              </w:rPr>
              <w:t>8,717</w:t>
            </w:r>
          </w:p>
        </w:tc>
        <w:tc>
          <w:tcPr>
            <w:tcW w:w="992" w:type="dxa"/>
          </w:tcPr>
          <w:p w:rsidR="009735E4" w:rsidRPr="00F11A5D" w:rsidRDefault="009735E4" w:rsidP="008001F2">
            <w:pPr>
              <w:jc w:val="center"/>
              <w:rPr>
                <w:sz w:val="24"/>
                <w:szCs w:val="24"/>
              </w:rPr>
            </w:pPr>
            <w:r w:rsidRPr="00F11A5D">
              <w:rPr>
                <w:sz w:val="24"/>
                <w:szCs w:val="24"/>
              </w:rPr>
              <w:t>8,891</w:t>
            </w:r>
          </w:p>
        </w:tc>
        <w:tc>
          <w:tcPr>
            <w:tcW w:w="1276" w:type="dxa"/>
          </w:tcPr>
          <w:p w:rsidR="009735E4" w:rsidRPr="00F11A5D" w:rsidRDefault="009735E4" w:rsidP="008001F2">
            <w:pPr>
              <w:jc w:val="center"/>
              <w:rPr>
                <w:sz w:val="24"/>
                <w:szCs w:val="24"/>
              </w:rPr>
            </w:pPr>
            <w:r w:rsidRPr="00F11A5D">
              <w:rPr>
                <w:sz w:val="24"/>
                <w:szCs w:val="24"/>
              </w:rPr>
              <w:t>9,068</w:t>
            </w:r>
          </w:p>
        </w:tc>
        <w:tc>
          <w:tcPr>
            <w:tcW w:w="979" w:type="dxa"/>
          </w:tcPr>
          <w:p w:rsidR="009735E4" w:rsidRPr="00F11A5D" w:rsidRDefault="009735E4" w:rsidP="008001F2">
            <w:pPr>
              <w:jc w:val="center"/>
              <w:rPr>
                <w:sz w:val="24"/>
                <w:szCs w:val="24"/>
              </w:rPr>
            </w:pPr>
            <w:r w:rsidRPr="00F11A5D">
              <w:rPr>
                <w:sz w:val="24"/>
                <w:szCs w:val="24"/>
              </w:rPr>
              <w:t>9,249</w:t>
            </w:r>
          </w:p>
        </w:tc>
        <w:tc>
          <w:tcPr>
            <w:tcW w:w="1714" w:type="dxa"/>
          </w:tcPr>
          <w:p w:rsidR="009735E4" w:rsidRPr="00F11A5D" w:rsidRDefault="009735E4" w:rsidP="008001F2">
            <w:pPr>
              <w:jc w:val="center"/>
              <w:rPr>
                <w:sz w:val="24"/>
                <w:szCs w:val="24"/>
              </w:rPr>
            </w:pPr>
            <w:r w:rsidRPr="00F11A5D">
              <w:rPr>
                <w:sz w:val="24"/>
                <w:szCs w:val="24"/>
              </w:rPr>
              <w:t>0,532</w:t>
            </w:r>
          </w:p>
        </w:tc>
      </w:tr>
      <w:tr w:rsidR="009735E4" w:rsidRPr="00F11A5D" w:rsidTr="008001F2">
        <w:tc>
          <w:tcPr>
            <w:tcW w:w="3827" w:type="dxa"/>
          </w:tcPr>
          <w:p w:rsidR="009735E4" w:rsidRPr="00F11A5D" w:rsidRDefault="009735E4" w:rsidP="008001F2">
            <w:pPr>
              <w:rPr>
                <w:sz w:val="24"/>
                <w:szCs w:val="24"/>
              </w:rPr>
            </w:pPr>
            <w:r w:rsidRPr="00F11A5D">
              <w:rPr>
                <w:sz w:val="24"/>
                <w:szCs w:val="24"/>
              </w:rPr>
              <w:lastRenderedPageBreak/>
              <w:t xml:space="preserve">Обеспеченность жилым фондом, </w:t>
            </w:r>
            <w:proofErr w:type="spellStart"/>
            <w:r w:rsidRPr="00F11A5D">
              <w:rPr>
                <w:sz w:val="24"/>
                <w:szCs w:val="24"/>
              </w:rPr>
              <w:t>м.кв</w:t>
            </w:r>
            <w:proofErr w:type="spellEnd"/>
            <w:r w:rsidRPr="00F11A5D">
              <w:rPr>
                <w:sz w:val="24"/>
                <w:szCs w:val="24"/>
              </w:rPr>
              <w:t>./чел.</w:t>
            </w:r>
          </w:p>
        </w:tc>
        <w:tc>
          <w:tcPr>
            <w:tcW w:w="992" w:type="dxa"/>
          </w:tcPr>
          <w:p w:rsidR="009735E4" w:rsidRPr="00F11A5D" w:rsidRDefault="009735E4" w:rsidP="008001F2">
            <w:pPr>
              <w:jc w:val="center"/>
              <w:rPr>
                <w:sz w:val="24"/>
                <w:szCs w:val="24"/>
              </w:rPr>
            </w:pPr>
            <w:r w:rsidRPr="00F11A5D">
              <w:rPr>
                <w:sz w:val="24"/>
                <w:szCs w:val="24"/>
              </w:rPr>
              <w:t>23,15</w:t>
            </w:r>
          </w:p>
        </w:tc>
        <w:tc>
          <w:tcPr>
            <w:tcW w:w="992" w:type="dxa"/>
          </w:tcPr>
          <w:p w:rsidR="009735E4" w:rsidRPr="00F11A5D" w:rsidRDefault="009735E4" w:rsidP="008001F2">
            <w:pPr>
              <w:jc w:val="center"/>
              <w:rPr>
                <w:sz w:val="24"/>
                <w:szCs w:val="24"/>
              </w:rPr>
            </w:pPr>
            <w:r w:rsidRPr="00F11A5D">
              <w:rPr>
                <w:sz w:val="24"/>
                <w:szCs w:val="24"/>
              </w:rPr>
              <w:t>24,77</w:t>
            </w:r>
          </w:p>
        </w:tc>
        <w:tc>
          <w:tcPr>
            <w:tcW w:w="1276" w:type="dxa"/>
          </w:tcPr>
          <w:p w:rsidR="009735E4" w:rsidRPr="00F11A5D" w:rsidRDefault="009735E4" w:rsidP="008001F2">
            <w:pPr>
              <w:jc w:val="center"/>
              <w:rPr>
                <w:sz w:val="24"/>
                <w:szCs w:val="24"/>
              </w:rPr>
            </w:pPr>
            <w:r w:rsidRPr="00F11A5D">
              <w:rPr>
                <w:sz w:val="24"/>
                <w:szCs w:val="24"/>
              </w:rPr>
              <w:t>26,50</w:t>
            </w:r>
          </w:p>
        </w:tc>
        <w:tc>
          <w:tcPr>
            <w:tcW w:w="979" w:type="dxa"/>
          </w:tcPr>
          <w:p w:rsidR="009735E4" w:rsidRPr="00F11A5D" w:rsidRDefault="009735E4" w:rsidP="008001F2">
            <w:pPr>
              <w:jc w:val="center"/>
              <w:rPr>
                <w:sz w:val="24"/>
                <w:szCs w:val="24"/>
              </w:rPr>
            </w:pPr>
            <w:r w:rsidRPr="00F11A5D">
              <w:rPr>
                <w:sz w:val="24"/>
                <w:szCs w:val="24"/>
              </w:rPr>
              <w:t>28,36</w:t>
            </w:r>
          </w:p>
        </w:tc>
        <w:tc>
          <w:tcPr>
            <w:tcW w:w="1714" w:type="dxa"/>
          </w:tcPr>
          <w:p w:rsidR="009735E4" w:rsidRPr="00F11A5D" w:rsidRDefault="009735E4" w:rsidP="008001F2">
            <w:pPr>
              <w:jc w:val="center"/>
              <w:rPr>
                <w:sz w:val="24"/>
                <w:szCs w:val="24"/>
              </w:rPr>
            </w:pPr>
            <w:r w:rsidRPr="00F11A5D">
              <w:rPr>
                <w:sz w:val="24"/>
                <w:szCs w:val="24"/>
              </w:rPr>
              <w:t>5,21</w:t>
            </w:r>
          </w:p>
        </w:tc>
      </w:tr>
      <w:tr w:rsidR="009735E4" w:rsidRPr="00F11A5D" w:rsidTr="008001F2">
        <w:tc>
          <w:tcPr>
            <w:tcW w:w="3827" w:type="dxa"/>
          </w:tcPr>
          <w:p w:rsidR="009735E4" w:rsidRPr="00F11A5D" w:rsidRDefault="009735E4" w:rsidP="008001F2">
            <w:pPr>
              <w:rPr>
                <w:sz w:val="24"/>
                <w:szCs w:val="24"/>
              </w:rPr>
            </w:pPr>
            <w:r w:rsidRPr="00F11A5D">
              <w:rPr>
                <w:sz w:val="24"/>
                <w:szCs w:val="24"/>
              </w:rPr>
              <w:t>Объём нового жилищного строительства, всего,</w:t>
            </w:r>
            <w:r>
              <w:rPr>
                <w:sz w:val="24"/>
                <w:szCs w:val="24"/>
              </w:rPr>
              <w:t xml:space="preserve"> </w:t>
            </w:r>
            <w:r w:rsidRPr="00F11A5D">
              <w:rPr>
                <w:sz w:val="24"/>
                <w:szCs w:val="24"/>
              </w:rPr>
              <w:t xml:space="preserve">тыс. </w:t>
            </w:r>
            <w:proofErr w:type="spellStart"/>
            <w:r w:rsidRPr="00F11A5D">
              <w:rPr>
                <w:sz w:val="24"/>
                <w:szCs w:val="24"/>
              </w:rPr>
              <w:t>м.кв</w:t>
            </w:r>
            <w:proofErr w:type="spellEnd"/>
            <w:r w:rsidRPr="00F11A5D">
              <w:rPr>
                <w:sz w:val="24"/>
                <w:szCs w:val="24"/>
              </w:rPr>
              <w:t>.</w:t>
            </w:r>
          </w:p>
        </w:tc>
        <w:tc>
          <w:tcPr>
            <w:tcW w:w="992" w:type="dxa"/>
          </w:tcPr>
          <w:p w:rsidR="009735E4" w:rsidRPr="00F11A5D" w:rsidRDefault="009735E4" w:rsidP="008001F2">
            <w:pPr>
              <w:jc w:val="center"/>
              <w:rPr>
                <w:sz w:val="24"/>
                <w:szCs w:val="24"/>
              </w:rPr>
            </w:pPr>
            <w:r w:rsidRPr="00F11A5D">
              <w:rPr>
                <w:sz w:val="24"/>
                <w:szCs w:val="24"/>
              </w:rPr>
              <w:t>0,35</w:t>
            </w:r>
          </w:p>
        </w:tc>
        <w:tc>
          <w:tcPr>
            <w:tcW w:w="992" w:type="dxa"/>
          </w:tcPr>
          <w:p w:rsidR="009735E4" w:rsidRPr="00F11A5D" w:rsidRDefault="009735E4" w:rsidP="008001F2">
            <w:pPr>
              <w:jc w:val="center"/>
              <w:rPr>
                <w:sz w:val="24"/>
                <w:szCs w:val="24"/>
              </w:rPr>
            </w:pPr>
            <w:r w:rsidRPr="00F11A5D">
              <w:rPr>
                <w:sz w:val="24"/>
                <w:szCs w:val="24"/>
              </w:rPr>
              <w:t>0,5</w:t>
            </w:r>
          </w:p>
        </w:tc>
        <w:tc>
          <w:tcPr>
            <w:tcW w:w="1276" w:type="dxa"/>
          </w:tcPr>
          <w:p w:rsidR="009735E4" w:rsidRPr="00F11A5D" w:rsidRDefault="009735E4" w:rsidP="008001F2">
            <w:pPr>
              <w:jc w:val="center"/>
              <w:rPr>
                <w:sz w:val="24"/>
                <w:szCs w:val="24"/>
              </w:rPr>
            </w:pPr>
            <w:r w:rsidRPr="00F11A5D">
              <w:rPr>
                <w:sz w:val="24"/>
                <w:szCs w:val="24"/>
              </w:rPr>
              <w:t>0,7</w:t>
            </w:r>
          </w:p>
        </w:tc>
        <w:tc>
          <w:tcPr>
            <w:tcW w:w="979" w:type="dxa"/>
          </w:tcPr>
          <w:p w:rsidR="009735E4" w:rsidRPr="00F11A5D" w:rsidRDefault="009735E4" w:rsidP="008001F2">
            <w:pPr>
              <w:jc w:val="center"/>
              <w:rPr>
                <w:sz w:val="24"/>
                <w:szCs w:val="24"/>
              </w:rPr>
            </w:pPr>
            <w:r w:rsidRPr="00F11A5D">
              <w:rPr>
                <w:sz w:val="24"/>
                <w:szCs w:val="24"/>
              </w:rPr>
              <w:t>1</w:t>
            </w:r>
          </w:p>
        </w:tc>
        <w:tc>
          <w:tcPr>
            <w:tcW w:w="1714" w:type="dxa"/>
          </w:tcPr>
          <w:p w:rsidR="009735E4" w:rsidRPr="00F11A5D" w:rsidRDefault="009735E4" w:rsidP="008001F2">
            <w:pPr>
              <w:jc w:val="center"/>
              <w:rPr>
                <w:sz w:val="24"/>
                <w:szCs w:val="24"/>
              </w:rPr>
            </w:pPr>
            <w:r w:rsidRPr="00F11A5D">
              <w:rPr>
                <w:sz w:val="24"/>
                <w:szCs w:val="24"/>
              </w:rPr>
              <w:t>0,65</w:t>
            </w:r>
          </w:p>
        </w:tc>
      </w:tr>
    </w:tbl>
    <w:p w:rsidR="009735E4" w:rsidRPr="00F11A5D" w:rsidRDefault="009735E4" w:rsidP="009735E4">
      <w:pPr>
        <w:ind w:firstLine="708"/>
        <w:jc w:val="both"/>
        <w:rPr>
          <w:sz w:val="24"/>
          <w:szCs w:val="24"/>
        </w:rPr>
      </w:pPr>
      <w:r w:rsidRPr="00F11A5D">
        <w:rPr>
          <w:sz w:val="24"/>
          <w:szCs w:val="24"/>
        </w:rPr>
        <w:t>Структура населения по возрастному составу, на расчетный срок, принята в соответствии с фактическим положением,</w:t>
      </w:r>
      <w:r>
        <w:rPr>
          <w:sz w:val="24"/>
          <w:szCs w:val="24"/>
        </w:rPr>
        <w:t xml:space="preserve"> представлена в таблице 5</w:t>
      </w:r>
      <w:r w:rsidRPr="00F11A5D">
        <w:rPr>
          <w:sz w:val="24"/>
          <w:szCs w:val="24"/>
        </w:rPr>
        <w:t>.</w:t>
      </w:r>
    </w:p>
    <w:p w:rsidR="009735E4" w:rsidRPr="00963475" w:rsidRDefault="009735E4" w:rsidP="009735E4">
      <w:pPr>
        <w:ind w:left="707" w:firstLine="709"/>
        <w:jc w:val="center"/>
        <w:rPr>
          <w:sz w:val="24"/>
          <w:szCs w:val="24"/>
        </w:rPr>
      </w:pPr>
      <w:r w:rsidRPr="00963475">
        <w:rPr>
          <w:sz w:val="24"/>
          <w:szCs w:val="24"/>
        </w:rPr>
        <w:t>Структура населения</w:t>
      </w:r>
    </w:p>
    <w:p w:rsidR="009735E4" w:rsidRPr="00963475" w:rsidRDefault="009735E4" w:rsidP="009735E4">
      <w:pPr>
        <w:ind w:left="707" w:firstLine="709"/>
        <w:jc w:val="right"/>
        <w:rPr>
          <w:sz w:val="24"/>
          <w:szCs w:val="24"/>
        </w:rPr>
      </w:pPr>
      <w:r w:rsidRPr="00963475">
        <w:rPr>
          <w:sz w:val="24"/>
          <w:szCs w:val="24"/>
        </w:rPr>
        <w:tab/>
      </w:r>
      <w:r w:rsidRPr="00963475">
        <w:rPr>
          <w:sz w:val="24"/>
          <w:szCs w:val="24"/>
        </w:rPr>
        <w:tab/>
      </w:r>
      <w:r w:rsidRPr="00963475">
        <w:rPr>
          <w:sz w:val="24"/>
          <w:szCs w:val="24"/>
        </w:rPr>
        <w:tab/>
      </w:r>
      <w:r w:rsidRPr="00963475">
        <w:rPr>
          <w:sz w:val="24"/>
          <w:szCs w:val="24"/>
        </w:rPr>
        <w:tab/>
        <w:t xml:space="preserve"> Таблица 5.</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
        <w:gridCol w:w="5570"/>
        <w:gridCol w:w="3179"/>
      </w:tblGrid>
      <w:tr w:rsidR="009735E4" w:rsidRPr="00963475" w:rsidTr="008001F2">
        <w:tc>
          <w:tcPr>
            <w:tcW w:w="890" w:type="dxa"/>
          </w:tcPr>
          <w:p w:rsidR="009735E4" w:rsidRPr="00963475" w:rsidRDefault="009735E4" w:rsidP="008001F2">
            <w:pPr>
              <w:jc w:val="center"/>
              <w:rPr>
                <w:sz w:val="24"/>
                <w:szCs w:val="24"/>
              </w:rPr>
            </w:pPr>
            <w:r w:rsidRPr="00963475">
              <w:rPr>
                <w:sz w:val="24"/>
                <w:szCs w:val="24"/>
              </w:rPr>
              <w:t>№ п/п</w:t>
            </w:r>
          </w:p>
        </w:tc>
        <w:tc>
          <w:tcPr>
            <w:tcW w:w="5570" w:type="dxa"/>
          </w:tcPr>
          <w:p w:rsidR="009735E4" w:rsidRPr="00963475" w:rsidRDefault="009735E4" w:rsidP="008001F2">
            <w:pPr>
              <w:jc w:val="center"/>
              <w:rPr>
                <w:sz w:val="24"/>
                <w:szCs w:val="24"/>
              </w:rPr>
            </w:pPr>
            <w:r w:rsidRPr="00963475">
              <w:rPr>
                <w:sz w:val="24"/>
                <w:szCs w:val="24"/>
              </w:rPr>
              <w:t>Возрастная группа населения</w:t>
            </w:r>
          </w:p>
        </w:tc>
        <w:tc>
          <w:tcPr>
            <w:tcW w:w="3179" w:type="dxa"/>
          </w:tcPr>
          <w:p w:rsidR="009735E4" w:rsidRPr="00963475" w:rsidRDefault="009735E4" w:rsidP="008001F2">
            <w:pPr>
              <w:jc w:val="center"/>
              <w:rPr>
                <w:sz w:val="24"/>
                <w:szCs w:val="24"/>
              </w:rPr>
            </w:pPr>
            <w:r w:rsidRPr="00963475">
              <w:rPr>
                <w:sz w:val="24"/>
                <w:szCs w:val="24"/>
              </w:rPr>
              <w:t>Удельный вес возрастной группы (%)</w:t>
            </w:r>
          </w:p>
        </w:tc>
      </w:tr>
      <w:tr w:rsidR="009735E4" w:rsidRPr="00963475" w:rsidTr="008001F2">
        <w:tc>
          <w:tcPr>
            <w:tcW w:w="890" w:type="dxa"/>
          </w:tcPr>
          <w:p w:rsidR="009735E4" w:rsidRPr="00963475" w:rsidRDefault="009735E4" w:rsidP="008001F2">
            <w:pPr>
              <w:jc w:val="center"/>
              <w:rPr>
                <w:sz w:val="24"/>
                <w:szCs w:val="24"/>
              </w:rPr>
            </w:pPr>
            <w:r w:rsidRPr="00963475">
              <w:rPr>
                <w:sz w:val="24"/>
                <w:szCs w:val="24"/>
              </w:rPr>
              <w:t>1.</w:t>
            </w:r>
          </w:p>
        </w:tc>
        <w:tc>
          <w:tcPr>
            <w:tcW w:w="5570" w:type="dxa"/>
          </w:tcPr>
          <w:p w:rsidR="009735E4" w:rsidRPr="00963475" w:rsidRDefault="009735E4" w:rsidP="008001F2">
            <w:pPr>
              <w:jc w:val="both"/>
              <w:rPr>
                <w:sz w:val="24"/>
                <w:szCs w:val="24"/>
              </w:rPr>
            </w:pPr>
            <w:r w:rsidRPr="00963475">
              <w:rPr>
                <w:sz w:val="24"/>
                <w:szCs w:val="24"/>
              </w:rPr>
              <w:t>Дошкольный возраст (0-6 лет)</w:t>
            </w:r>
          </w:p>
        </w:tc>
        <w:tc>
          <w:tcPr>
            <w:tcW w:w="3179" w:type="dxa"/>
          </w:tcPr>
          <w:p w:rsidR="009735E4" w:rsidRPr="00963475" w:rsidRDefault="009735E4" w:rsidP="008001F2">
            <w:pPr>
              <w:jc w:val="center"/>
              <w:rPr>
                <w:sz w:val="24"/>
                <w:szCs w:val="24"/>
              </w:rPr>
            </w:pPr>
            <w:r w:rsidRPr="00963475">
              <w:rPr>
                <w:sz w:val="24"/>
                <w:szCs w:val="24"/>
              </w:rPr>
              <w:t>11</w:t>
            </w:r>
          </w:p>
        </w:tc>
      </w:tr>
      <w:tr w:rsidR="009735E4" w:rsidRPr="00963475" w:rsidTr="008001F2">
        <w:tc>
          <w:tcPr>
            <w:tcW w:w="890" w:type="dxa"/>
          </w:tcPr>
          <w:p w:rsidR="009735E4" w:rsidRPr="00963475" w:rsidRDefault="009735E4" w:rsidP="008001F2">
            <w:pPr>
              <w:jc w:val="center"/>
              <w:rPr>
                <w:sz w:val="24"/>
                <w:szCs w:val="24"/>
              </w:rPr>
            </w:pPr>
            <w:r w:rsidRPr="00963475">
              <w:rPr>
                <w:sz w:val="24"/>
                <w:szCs w:val="24"/>
              </w:rPr>
              <w:t>2.</w:t>
            </w:r>
          </w:p>
        </w:tc>
        <w:tc>
          <w:tcPr>
            <w:tcW w:w="5570" w:type="dxa"/>
          </w:tcPr>
          <w:p w:rsidR="009735E4" w:rsidRPr="00963475" w:rsidRDefault="009735E4" w:rsidP="008001F2">
            <w:pPr>
              <w:jc w:val="both"/>
              <w:rPr>
                <w:sz w:val="24"/>
                <w:szCs w:val="24"/>
              </w:rPr>
            </w:pPr>
            <w:r w:rsidRPr="00963475">
              <w:rPr>
                <w:sz w:val="24"/>
                <w:szCs w:val="24"/>
              </w:rPr>
              <w:t>Школьный возраст (7-15 лет)</w:t>
            </w:r>
          </w:p>
        </w:tc>
        <w:tc>
          <w:tcPr>
            <w:tcW w:w="3179" w:type="dxa"/>
          </w:tcPr>
          <w:p w:rsidR="009735E4" w:rsidRPr="00963475" w:rsidRDefault="009735E4" w:rsidP="008001F2">
            <w:pPr>
              <w:jc w:val="center"/>
              <w:rPr>
                <w:sz w:val="24"/>
                <w:szCs w:val="24"/>
              </w:rPr>
            </w:pPr>
            <w:r w:rsidRPr="00963475">
              <w:rPr>
                <w:sz w:val="24"/>
                <w:szCs w:val="24"/>
              </w:rPr>
              <w:t>12</w:t>
            </w:r>
          </w:p>
        </w:tc>
      </w:tr>
      <w:tr w:rsidR="009735E4" w:rsidRPr="00963475" w:rsidTr="008001F2">
        <w:tc>
          <w:tcPr>
            <w:tcW w:w="890" w:type="dxa"/>
          </w:tcPr>
          <w:p w:rsidR="009735E4" w:rsidRPr="00963475" w:rsidRDefault="009735E4" w:rsidP="008001F2">
            <w:pPr>
              <w:jc w:val="center"/>
              <w:rPr>
                <w:sz w:val="24"/>
                <w:szCs w:val="24"/>
              </w:rPr>
            </w:pPr>
            <w:r w:rsidRPr="00963475">
              <w:rPr>
                <w:sz w:val="24"/>
                <w:szCs w:val="24"/>
              </w:rPr>
              <w:t>3.</w:t>
            </w:r>
          </w:p>
        </w:tc>
        <w:tc>
          <w:tcPr>
            <w:tcW w:w="5570" w:type="dxa"/>
          </w:tcPr>
          <w:p w:rsidR="009735E4" w:rsidRPr="00963475" w:rsidRDefault="009735E4" w:rsidP="008001F2">
            <w:pPr>
              <w:jc w:val="both"/>
              <w:rPr>
                <w:sz w:val="24"/>
                <w:szCs w:val="24"/>
              </w:rPr>
            </w:pPr>
            <w:r w:rsidRPr="00963475">
              <w:rPr>
                <w:sz w:val="24"/>
                <w:szCs w:val="24"/>
              </w:rPr>
              <w:t>Трудоспособный возраст:</w:t>
            </w:r>
          </w:p>
          <w:p w:rsidR="009735E4" w:rsidRPr="00963475" w:rsidRDefault="009735E4" w:rsidP="008001F2">
            <w:pPr>
              <w:jc w:val="both"/>
              <w:rPr>
                <w:sz w:val="24"/>
                <w:szCs w:val="24"/>
              </w:rPr>
            </w:pPr>
            <w:r w:rsidRPr="00963475">
              <w:rPr>
                <w:sz w:val="24"/>
                <w:szCs w:val="24"/>
              </w:rPr>
              <w:t>(мужчины 16-59 лет)</w:t>
            </w:r>
          </w:p>
          <w:p w:rsidR="009735E4" w:rsidRPr="00963475" w:rsidRDefault="009735E4" w:rsidP="008001F2">
            <w:pPr>
              <w:jc w:val="both"/>
              <w:rPr>
                <w:sz w:val="24"/>
                <w:szCs w:val="24"/>
              </w:rPr>
            </w:pPr>
            <w:r w:rsidRPr="00963475">
              <w:rPr>
                <w:sz w:val="24"/>
                <w:szCs w:val="24"/>
              </w:rPr>
              <w:t>(женщины 16-54 лет)</w:t>
            </w:r>
          </w:p>
        </w:tc>
        <w:tc>
          <w:tcPr>
            <w:tcW w:w="3179" w:type="dxa"/>
          </w:tcPr>
          <w:p w:rsidR="009735E4" w:rsidRPr="00963475" w:rsidRDefault="009735E4" w:rsidP="008001F2">
            <w:pPr>
              <w:jc w:val="center"/>
              <w:rPr>
                <w:sz w:val="24"/>
                <w:szCs w:val="24"/>
              </w:rPr>
            </w:pPr>
          </w:p>
          <w:p w:rsidR="009735E4" w:rsidRPr="00963475" w:rsidRDefault="009735E4" w:rsidP="008001F2">
            <w:pPr>
              <w:jc w:val="center"/>
              <w:rPr>
                <w:sz w:val="24"/>
                <w:szCs w:val="24"/>
              </w:rPr>
            </w:pPr>
            <w:r w:rsidRPr="00963475">
              <w:rPr>
                <w:sz w:val="24"/>
                <w:szCs w:val="24"/>
              </w:rPr>
              <w:t>33</w:t>
            </w:r>
          </w:p>
          <w:p w:rsidR="009735E4" w:rsidRPr="00963475" w:rsidRDefault="009735E4" w:rsidP="008001F2">
            <w:pPr>
              <w:jc w:val="center"/>
              <w:rPr>
                <w:sz w:val="24"/>
                <w:szCs w:val="24"/>
              </w:rPr>
            </w:pPr>
            <w:r w:rsidRPr="00963475">
              <w:rPr>
                <w:sz w:val="24"/>
                <w:szCs w:val="24"/>
              </w:rPr>
              <w:t>24</w:t>
            </w:r>
          </w:p>
        </w:tc>
      </w:tr>
      <w:tr w:rsidR="009735E4" w:rsidRPr="00963475" w:rsidTr="008001F2">
        <w:tc>
          <w:tcPr>
            <w:tcW w:w="890" w:type="dxa"/>
          </w:tcPr>
          <w:p w:rsidR="009735E4" w:rsidRPr="00963475" w:rsidRDefault="009735E4" w:rsidP="008001F2">
            <w:pPr>
              <w:jc w:val="center"/>
              <w:rPr>
                <w:sz w:val="24"/>
                <w:szCs w:val="24"/>
              </w:rPr>
            </w:pPr>
            <w:r w:rsidRPr="00963475">
              <w:rPr>
                <w:sz w:val="24"/>
                <w:szCs w:val="24"/>
              </w:rPr>
              <w:t>4.</w:t>
            </w:r>
          </w:p>
        </w:tc>
        <w:tc>
          <w:tcPr>
            <w:tcW w:w="5570" w:type="dxa"/>
          </w:tcPr>
          <w:p w:rsidR="009735E4" w:rsidRPr="00963475" w:rsidRDefault="009735E4" w:rsidP="008001F2">
            <w:pPr>
              <w:jc w:val="both"/>
              <w:rPr>
                <w:sz w:val="24"/>
                <w:szCs w:val="24"/>
              </w:rPr>
            </w:pPr>
            <w:r w:rsidRPr="00963475">
              <w:rPr>
                <w:sz w:val="24"/>
                <w:szCs w:val="24"/>
              </w:rPr>
              <w:t>Пенсионный возраст</w:t>
            </w:r>
          </w:p>
        </w:tc>
        <w:tc>
          <w:tcPr>
            <w:tcW w:w="3179" w:type="dxa"/>
          </w:tcPr>
          <w:p w:rsidR="009735E4" w:rsidRPr="00963475" w:rsidRDefault="009735E4" w:rsidP="008001F2">
            <w:pPr>
              <w:jc w:val="center"/>
              <w:rPr>
                <w:sz w:val="24"/>
                <w:szCs w:val="24"/>
              </w:rPr>
            </w:pPr>
            <w:r w:rsidRPr="00963475">
              <w:rPr>
                <w:sz w:val="24"/>
                <w:szCs w:val="24"/>
              </w:rPr>
              <w:t>20</w:t>
            </w:r>
          </w:p>
        </w:tc>
      </w:tr>
      <w:tr w:rsidR="009735E4" w:rsidRPr="00963475" w:rsidTr="008001F2">
        <w:tc>
          <w:tcPr>
            <w:tcW w:w="890" w:type="dxa"/>
          </w:tcPr>
          <w:p w:rsidR="009735E4" w:rsidRPr="00963475" w:rsidRDefault="009735E4" w:rsidP="008001F2">
            <w:pPr>
              <w:jc w:val="both"/>
              <w:rPr>
                <w:sz w:val="24"/>
                <w:szCs w:val="24"/>
              </w:rPr>
            </w:pPr>
          </w:p>
        </w:tc>
        <w:tc>
          <w:tcPr>
            <w:tcW w:w="5570" w:type="dxa"/>
          </w:tcPr>
          <w:p w:rsidR="009735E4" w:rsidRPr="00963475" w:rsidRDefault="009735E4" w:rsidP="008001F2">
            <w:pPr>
              <w:jc w:val="center"/>
              <w:rPr>
                <w:sz w:val="24"/>
                <w:szCs w:val="24"/>
              </w:rPr>
            </w:pPr>
            <w:r w:rsidRPr="00963475">
              <w:rPr>
                <w:sz w:val="24"/>
                <w:szCs w:val="24"/>
              </w:rPr>
              <w:t>Всего</w:t>
            </w:r>
          </w:p>
        </w:tc>
        <w:tc>
          <w:tcPr>
            <w:tcW w:w="3179" w:type="dxa"/>
          </w:tcPr>
          <w:p w:rsidR="009735E4" w:rsidRPr="00963475" w:rsidRDefault="009735E4" w:rsidP="008001F2">
            <w:pPr>
              <w:jc w:val="center"/>
              <w:rPr>
                <w:sz w:val="24"/>
                <w:szCs w:val="24"/>
              </w:rPr>
            </w:pPr>
            <w:r w:rsidRPr="00963475">
              <w:rPr>
                <w:sz w:val="24"/>
                <w:szCs w:val="24"/>
              </w:rPr>
              <w:t>100</w:t>
            </w:r>
          </w:p>
        </w:tc>
      </w:tr>
    </w:tbl>
    <w:p w:rsidR="009735E4" w:rsidRPr="003F3C83" w:rsidRDefault="009735E4" w:rsidP="009735E4">
      <w:pPr>
        <w:ind w:firstLine="708"/>
        <w:contextualSpacing/>
        <w:jc w:val="both"/>
        <w:rPr>
          <w:sz w:val="24"/>
          <w:szCs w:val="24"/>
        </w:rPr>
      </w:pPr>
      <w:r w:rsidRPr="003F3C83">
        <w:rPr>
          <w:sz w:val="24"/>
          <w:szCs w:val="24"/>
        </w:rPr>
        <w:t>Существующая жилая застройка Лукашкин-</w:t>
      </w:r>
      <w:proofErr w:type="spellStart"/>
      <w:r w:rsidRPr="003F3C83">
        <w:rPr>
          <w:sz w:val="24"/>
          <w:szCs w:val="24"/>
        </w:rPr>
        <w:t>Ярского</w:t>
      </w:r>
      <w:proofErr w:type="spellEnd"/>
      <w:r w:rsidRPr="003F3C83">
        <w:rPr>
          <w:sz w:val="24"/>
          <w:szCs w:val="24"/>
        </w:rPr>
        <w:t xml:space="preserve"> сельского поселения представлена одноэтажными жилыми домами с приусадебными участками. Объемы жилищного строительства определены с учетом существующе</w:t>
      </w:r>
      <w:r>
        <w:rPr>
          <w:sz w:val="24"/>
          <w:szCs w:val="24"/>
        </w:rPr>
        <w:t>го жилого фонда Лукашкин-</w:t>
      </w:r>
      <w:proofErr w:type="spellStart"/>
      <w:r>
        <w:rPr>
          <w:sz w:val="24"/>
          <w:szCs w:val="24"/>
        </w:rPr>
        <w:t>Ярского</w:t>
      </w:r>
      <w:proofErr w:type="spellEnd"/>
      <w:r w:rsidRPr="003F3C83">
        <w:rPr>
          <w:sz w:val="24"/>
          <w:szCs w:val="24"/>
        </w:rPr>
        <w:t xml:space="preserve"> сельского поселения. Для расчетов принята средняя обеспеченность населения общей площадью жилого фонда на расчетный срок строительства равной 18,0 м2 на человека. </w:t>
      </w:r>
      <w:proofErr w:type="gramStart"/>
      <w:r w:rsidRPr="003F3C83">
        <w:rPr>
          <w:sz w:val="24"/>
          <w:szCs w:val="24"/>
        </w:rPr>
        <w:t xml:space="preserve">Объемы жилого </w:t>
      </w:r>
      <w:r>
        <w:rPr>
          <w:sz w:val="24"/>
          <w:szCs w:val="24"/>
        </w:rPr>
        <w:t>фонда</w:t>
      </w:r>
      <w:proofErr w:type="gramEnd"/>
      <w:r>
        <w:rPr>
          <w:sz w:val="24"/>
          <w:szCs w:val="24"/>
        </w:rPr>
        <w:t xml:space="preserve"> представленные в таблице 6</w:t>
      </w:r>
      <w:r w:rsidRPr="003F3C83">
        <w:rPr>
          <w:sz w:val="24"/>
          <w:szCs w:val="24"/>
        </w:rPr>
        <w:t xml:space="preserve">. </w:t>
      </w:r>
    </w:p>
    <w:p w:rsidR="009735E4" w:rsidRPr="003F3C83" w:rsidRDefault="009735E4" w:rsidP="009735E4">
      <w:pPr>
        <w:ind w:firstLine="708"/>
        <w:contextualSpacing/>
        <w:jc w:val="both"/>
        <w:rPr>
          <w:sz w:val="24"/>
          <w:szCs w:val="24"/>
        </w:rPr>
      </w:pPr>
    </w:p>
    <w:p w:rsidR="009735E4" w:rsidRPr="003F3C83" w:rsidRDefault="009735E4" w:rsidP="009735E4">
      <w:pPr>
        <w:shd w:val="clear" w:color="auto" w:fill="FFFFFF"/>
        <w:ind w:firstLine="708"/>
        <w:contextualSpacing/>
        <w:jc w:val="both"/>
        <w:rPr>
          <w:sz w:val="24"/>
          <w:szCs w:val="24"/>
        </w:rPr>
      </w:pPr>
      <w:r w:rsidRPr="003F3C83">
        <w:rPr>
          <w:sz w:val="24"/>
          <w:szCs w:val="24"/>
        </w:rPr>
        <w:t>Данные по размещению жилой застройки и его сносу</w:t>
      </w:r>
    </w:p>
    <w:p w:rsidR="009735E4" w:rsidRPr="003F3C83" w:rsidRDefault="009735E4" w:rsidP="009735E4">
      <w:pPr>
        <w:shd w:val="clear" w:color="auto" w:fill="FFFFFF"/>
        <w:ind w:firstLine="708"/>
        <w:contextualSpacing/>
        <w:jc w:val="right"/>
        <w:rPr>
          <w:sz w:val="24"/>
          <w:szCs w:val="24"/>
        </w:rPr>
      </w:pPr>
      <w:r>
        <w:rPr>
          <w:sz w:val="24"/>
          <w:szCs w:val="24"/>
        </w:rPr>
        <w:t>Таблица 6</w:t>
      </w: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1714"/>
        <w:gridCol w:w="1263"/>
        <w:gridCol w:w="1553"/>
        <w:gridCol w:w="1565"/>
      </w:tblGrid>
      <w:tr w:rsidR="009735E4" w:rsidRPr="003F3C83" w:rsidTr="008001F2">
        <w:tc>
          <w:tcPr>
            <w:tcW w:w="3544" w:type="dxa"/>
            <w:vMerge w:val="restart"/>
            <w:shd w:val="clear" w:color="auto" w:fill="FFFFFF"/>
          </w:tcPr>
          <w:p w:rsidR="009735E4" w:rsidRPr="003F3C83" w:rsidRDefault="009735E4" w:rsidP="008001F2">
            <w:pPr>
              <w:shd w:val="clear" w:color="auto" w:fill="FFFFFF"/>
              <w:contextualSpacing/>
              <w:rPr>
                <w:sz w:val="24"/>
                <w:szCs w:val="24"/>
              </w:rPr>
            </w:pPr>
          </w:p>
          <w:p w:rsidR="009735E4" w:rsidRPr="003F3C83" w:rsidRDefault="009735E4" w:rsidP="008001F2">
            <w:pPr>
              <w:shd w:val="clear" w:color="auto" w:fill="FFFFFF"/>
              <w:contextualSpacing/>
              <w:rPr>
                <w:sz w:val="24"/>
                <w:szCs w:val="24"/>
              </w:rPr>
            </w:pPr>
            <w:r w:rsidRPr="003F3C83">
              <w:rPr>
                <w:sz w:val="24"/>
                <w:szCs w:val="24"/>
              </w:rPr>
              <w:t>Планируемый адрес застройки</w:t>
            </w:r>
          </w:p>
        </w:tc>
        <w:tc>
          <w:tcPr>
            <w:tcW w:w="6095" w:type="dxa"/>
            <w:gridSpan w:val="4"/>
            <w:shd w:val="clear" w:color="auto" w:fill="FFFFFF"/>
          </w:tcPr>
          <w:p w:rsidR="009735E4" w:rsidRPr="003F3C83" w:rsidRDefault="009735E4" w:rsidP="008001F2">
            <w:pPr>
              <w:shd w:val="clear" w:color="auto" w:fill="FFFFFF"/>
              <w:contextualSpacing/>
              <w:jc w:val="center"/>
              <w:rPr>
                <w:sz w:val="24"/>
                <w:szCs w:val="24"/>
              </w:rPr>
            </w:pPr>
            <w:r w:rsidRPr="003F3C83">
              <w:rPr>
                <w:sz w:val="24"/>
                <w:szCs w:val="24"/>
              </w:rPr>
              <w:t>Общая площадь, м2</w:t>
            </w:r>
          </w:p>
        </w:tc>
      </w:tr>
      <w:tr w:rsidR="009735E4" w:rsidRPr="003F3C83" w:rsidTr="008001F2">
        <w:tc>
          <w:tcPr>
            <w:tcW w:w="3544" w:type="dxa"/>
            <w:vMerge/>
            <w:shd w:val="clear" w:color="auto" w:fill="FFFFFF"/>
          </w:tcPr>
          <w:p w:rsidR="009735E4" w:rsidRPr="003F3C83" w:rsidRDefault="009735E4" w:rsidP="008001F2">
            <w:pPr>
              <w:shd w:val="clear" w:color="auto" w:fill="FFFFFF"/>
              <w:jc w:val="center"/>
              <w:rPr>
                <w:sz w:val="24"/>
                <w:szCs w:val="24"/>
              </w:rPr>
            </w:pPr>
          </w:p>
        </w:tc>
        <w:tc>
          <w:tcPr>
            <w:tcW w:w="1714" w:type="dxa"/>
            <w:shd w:val="clear" w:color="auto" w:fill="FFFFFF"/>
          </w:tcPr>
          <w:p w:rsidR="009735E4" w:rsidRPr="003F3C83" w:rsidRDefault="009735E4" w:rsidP="008001F2">
            <w:pPr>
              <w:shd w:val="clear" w:color="auto" w:fill="FFFFFF"/>
              <w:jc w:val="center"/>
              <w:rPr>
                <w:sz w:val="24"/>
                <w:szCs w:val="24"/>
              </w:rPr>
            </w:pPr>
            <w:r w:rsidRPr="003F3C83">
              <w:rPr>
                <w:sz w:val="24"/>
                <w:szCs w:val="24"/>
              </w:rPr>
              <w:t>2016г</w:t>
            </w:r>
          </w:p>
        </w:tc>
        <w:tc>
          <w:tcPr>
            <w:tcW w:w="1263" w:type="dxa"/>
            <w:shd w:val="clear" w:color="auto" w:fill="FFFFFF"/>
          </w:tcPr>
          <w:p w:rsidR="009735E4" w:rsidRPr="003F3C83" w:rsidRDefault="009735E4" w:rsidP="008001F2">
            <w:pPr>
              <w:shd w:val="clear" w:color="auto" w:fill="FFFFFF"/>
              <w:jc w:val="center"/>
              <w:rPr>
                <w:sz w:val="24"/>
                <w:szCs w:val="24"/>
              </w:rPr>
            </w:pPr>
            <w:r w:rsidRPr="003F3C83">
              <w:rPr>
                <w:sz w:val="24"/>
                <w:szCs w:val="24"/>
              </w:rPr>
              <w:t>2020г.</w:t>
            </w:r>
          </w:p>
        </w:tc>
        <w:tc>
          <w:tcPr>
            <w:tcW w:w="1553" w:type="dxa"/>
            <w:shd w:val="clear" w:color="auto" w:fill="FFFFFF"/>
          </w:tcPr>
          <w:p w:rsidR="009735E4" w:rsidRPr="003F3C83" w:rsidRDefault="009735E4" w:rsidP="008001F2">
            <w:pPr>
              <w:shd w:val="clear" w:color="auto" w:fill="FFFFFF"/>
              <w:jc w:val="center"/>
              <w:rPr>
                <w:sz w:val="24"/>
                <w:szCs w:val="24"/>
              </w:rPr>
            </w:pPr>
            <w:r w:rsidRPr="003F3C83">
              <w:rPr>
                <w:sz w:val="24"/>
                <w:szCs w:val="24"/>
              </w:rPr>
              <w:t>2026г.</w:t>
            </w:r>
          </w:p>
        </w:tc>
        <w:tc>
          <w:tcPr>
            <w:tcW w:w="1565" w:type="dxa"/>
            <w:shd w:val="clear" w:color="auto" w:fill="FFFFFF"/>
          </w:tcPr>
          <w:p w:rsidR="009735E4" w:rsidRPr="003F3C83" w:rsidRDefault="009735E4" w:rsidP="008001F2">
            <w:pPr>
              <w:shd w:val="clear" w:color="auto" w:fill="FFFFFF"/>
              <w:jc w:val="center"/>
              <w:rPr>
                <w:sz w:val="24"/>
                <w:szCs w:val="24"/>
              </w:rPr>
            </w:pPr>
            <w:r w:rsidRPr="003F3C83">
              <w:rPr>
                <w:sz w:val="24"/>
                <w:szCs w:val="24"/>
              </w:rPr>
              <w:t>2033г.</w:t>
            </w:r>
          </w:p>
        </w:tc>
      </w:tr>
      <w:tr w:rsidR="009735E4" w:rsidRPr="003F3C83" w:rsidTr="008001F2">
        <w:tc>
          <w:tcPr>
            <w:tcW w:w="3544" w:type="dxa"/>
            <w:vMerge/>
            <w:shd w:val="clear" w:color="auto" w:fill="FFFFFF"/>
          </w:tcPr>
          <w:p w:rsidR="009735E4" w:rsidRPr="003F3C83" w:rsidRDefault="009735E4" w:rsidP="008001F2">
            <w:pPr>
              <w:shd w:val="clear" w:color="auto" w:fill="FFFFFF"/>
              <w:rPr>
                <w:sz w:val="24"/>
                <w:szCs w:val="24"/>
              </w:rPr>
            </w:pPr>
          </w:p>
        </w:tc>
        <w:tc>
          <w:tcPr>
            <w:tcW w:w="1714" w:type="dxa"/>
            <w:shd w:val="clear" w:color="auto" w:fill="FFFFFF"/>
          </w:tcPr>
          <w:p w:rsidR="009735E4" w:rsidRPr="003F3C83" w:rsidRDefault="009735E4" w:rsidP="008001F2">
            <w:pPr>
              <w:shd w:val="clear" w:color="auto" w:fill="FFFFFF"/>
              <w:jc w:val="center"/>
              <w:rPr>
                <w:sz w:val="24"/>
                <w:szCs w:val="24"/>
              </w:rPr>
            </w:pPr>
            <w:r w:rsidRPr="003F3C83">
              <w:rPr>
                <w:sz w:val="24"/>
                <w:szCs w:val="24"/>
              </w:rPr>
              <w:t>факт</w:t>
            </w:r>
          </w:p>
        </w:tc>
        <w:tc>
          <w:tcPr>
            <w:tcW w:w="1263" w:type="dxa"/>
            <w:shd w:val="clear" w:color="auto" w:fill="FFFFFF"/>
          </w:tcPr>
          <w:p w:rsidR="009735E4" w:rsidRPr="003F3C83" w:rsidRDefault="009735E4" w:rsidP="008001F2">
            <w:pPr>
              <w:shd w:val="clear" w:color="auto" w:fill="FFFFFF"/>
              <w:jc w:val="center"/>
              <w:rPr>
                <w:sz w:val="24"/>
                <w:szCs w:val="24"/>
              </w:rPr>
            </w:pPr>
            <w:r w:rsidRPr="003F3C83">
              <w:rPr>
                <w:sz w:val="24"/>
                <w:szCs w:val="24"/>
              </w:rPr>
              <w:t>итого</w:t>
            </w:r>
          </w:p>
        </w:tc>
        <w:tc>
          <w:tcPr>
            <w:tcW w:w="1553" w:type="dxa"/>
            <w:shd w:val="clear" w:color="auto" w:fill="FFFFFF"/>
          </w:tcPr>
          <w:p w:rsidR="009735E4" w:rsidRPr="003F3C83" w:rsidRDefault="009735E4" w:rsidP="008001F2">
            <w:pPr>
              <w:shd w:val="clear" w:color="auto" w:fill="FFFFFF"/>
              <w:jc w:val="center"/>
              <w:rPr>
                <w:sz w:val="24"/>
                <w:szCs w:val="24"/>
              </w:rPr>
            </w:pPr>
            <w:r w:rsidRPr="003F3C83">
              <w:rPr>
                <w:sz w:val="24"/>
                <w:szCs w:val="24"/>
              </w:rPr>
              <w:t>итого</w:t>
            </w:r>
          </w:p>
        </w:tc>
        <w:tc>
          <w:tcPr>
            <w:tcW w:w="1565" w:type="dxa"/>
            <w:shd w:val="clear" w:color="auto" w:fill="FFFFFF"/>
          </w:tcPr>
          <w:p w:rsidR="009735E4" w:rsidRPr="003F3C83" w:rsidRDefault="009735E4" w:rsidP="008001F2">
            <w:pPr>
              <w:shd w:val="clear" w:color="auto" w:fill="FFFFFF"/>
              <w:jc w:val="center"/>
              <w:rPr>
                <w:sz w:val="24"/>
                <w:szCs w:val="24"/>
              </w:rPr>
            </w:pPr>
            <w:r w:rsidRPr="003F3C83">
              <w:rPr>
                <w:sz w:val="24"/>
                <w:szCs w:val="24"/>
              </w:rPr>
              <w:t>итого</w:t>
            </w:r>
          </w:p>
        </w:tc>
      </w:tr>
      <w:tr w:rsidR="009735E4" w:rsidRPr="003F3C83" w:rsidTr="008001F2">
        <w:tc>
          <w:tcPr>
            <w:tcW w:w="3544" w:type="dxa"/>
            <w:shd w:val="clear" w:color="auto" w:fill="FFFFFF"/>
          </w:tcPr>
          <w:p w:rsidR="009735E4" w:rsidRPr="003F3C83" w:rsidRDefault="009735E4" w:rsidP="008001F2">
            <w:pPr>
              <w:shd w:val="clear" w:color="auto" w:fill="FFFFFF"/>
              <w:rPr>
                <w:sz w:val="24"/>
                <w:szCs w:val="24"/>
              </w:rPr>
            </w:pPr>
            <w:r w:rsidRPr="003F3C83">
              <w:rPr>
                <w:sz w:val="24"/>
                <w:szCs w:val="24"/>
              </w:rPr>
              <w:t>Итого. тыс.м2.</w:t>
            </w:r>
          </w:p>
        </w:tc>
        <w:tc>
          <w:tcPr>
            <w:tcW w:w="1714" w:type="dxa"/>
            <w:shd w:val="clear" w:color="auto" w:fill="FFFFFF"/>
          </w:tcPr>
          <w:p w:rsidR="009735E4" w:rsidRPr="003F3C83" w:rsidRDefault="009735E4" w:rsidP="008001F2">
            <w:pPr>
              <w:shd w:val="clear" w:color="auto" w:fill="FFFFFF"/>
              <w:jc w:val="center"/>
              <w:rPr>
                <w:sz w:val="24"/>
                <w:szCs w:val="24"/>
              </w:rPr>
            </w:pPr>
            <w:r w:rsidRPr="003F3C83">
              <w:rPr>
                <w:sz w:val="24"/>
                <w:szCs w:val="24"/>
              </w:rPr>
              <w:t>0</w:t>
            </w:r>
          </w:p>
        </w:tc>
        <w:tc>
          <w:tcPr>
            <w:tcW w:w="1263" w:type="dxa"/>
            <w:shd w:val="clear" w:color="auto" w:fill="FFFFFF"/>
          </w:tcPr>
          <w:p w:rsidR="009735E4" w:rsidRPr="003F3C83" w:rsidRDefault="009735E4" w:rsidP="008001F2">
            <w:pPr>
              <w:shd w:val="clear" w:color="auto" w:fill="FFFFFF"/>
              <w:jc w:val="center"/>
              <w:rPr>
                <w:sz w:val="24"/>
                <w:szCs w:val="24"/>
              </w:rPr>
            </w:pPr>
            <w:r w:rsidRPr="003F3C83">
              <w:rPr>
                <w:sz w:val="24"/>
                <w:szCs w:val="24"/>
              </w:rPr>
              <w:t>8,891</w:t>
            </w:r>
          </w:p>
        </w:tc>
        <w:tc>
          <w:tcPr>
            <w:tcW w:w="1553" w:type="dxa"/>
            <w:shd w:val="clear" w:color="auto" w:fill="FFFFFF"/>
          </w:tcPr>
          <w:p w:rsidR="009735E4" w:rsidRPr="003F3C83" w:rsidRDefault="009735E4" w:rsidP="008001F2">
            <w:pPr>
              <w:shd w:val="clear" w:color="auto" w:fill="FFFFFF"/>
              <w:jc w:val="center"/>
              <w:rPr>
                <w:sz w:val="24"/>
                <w:szCs w:val="24"/>
              </w:rPr>
            </w:pPr>
            <w:r w:rsidRPr="003F3C83">
              <w:rPr>
                <w:sz w:val="24"/>
                <w:szCs w:val="24"/>
              </w:rPr>
              <w:t>9,068</w:t>
            </w:r>
          </w:p>
        </w:tc>
        <w:tc>
          <w:tcPr>
            <w:tcW w:w="1565" w:type="dxa"/>
            <w:shd w:val="clear" w:color="auto" w:fill="FFFFFF"/>
          </w:tcPr>
          <w:p w:rsidR="009735E4" w:rsidRPr="003F3C83" w:rsidRDefault="009735E4" w:rsidP="008001F2">
            <w:pPr>
              <w:shd w:val="clear" w:color="auto" w:fill="FFFFFF"/>
              <w:jc w:val="center"/>
              <w:rPr>
                <w:sz w:val="24"/>
                <w:szCs w:val="24"/>
              </w:rPr>
            </w:pPr>
            <w:r w:rsidRPr="003F3C83">
              <w:rPr>
                <w:sz w:val="24"/>
                <w:szCs w:val="24"/>
              </w:rPr>
              <w:t>9,249</w:t>
            </w:r>
          </w:p>
        </w:tc>
      </w:tr>
    </w:tbl>
    <w:p w:rsidR="009735E4" w:rsidRPr="00E2431D" w:rsidRDefault="009735E4" w:rsidP="009735E4">
      <w:pPr>
        <w:shd w:val="clear" w:color="auto" w:fill="FFFFFF"/>
        <w:ind w:firstLine="708"/>
        <w:jc w:val="both"/>
        <w:rPr>
          <w:sz w:val="24"/>
          <w:szCs w:val="24"/>
        </w:rPr>
      </w:pPr>
      <w:r w:rsidRPr="00F55CD6">
        <w:rPr>
          <w:sz w:val="24"/>
          <w:szCs w:val="24"/>
        </w:rPr>
        <w:t>Увеличение объемов нового жилого фонда на расчетный срок возможно при застройке неиспользуемых участков, сносе и замене ветхого жилья. Новое строительство предусматривается вести за счет индивидуальных застройщиков.</w:t>
      </w:r>
      <w:r w:rsidRPr="00E2431D">
        <w:rPr>
          <w:sz w:val="24"/>
          <w:szCs w:val="24"/>
        </w:rPr>
        <w:t xml:space="preserve"> </w:t>
      </w:r>
    </w:p>
    <w:p w:rsidR="009735E4" w:rsidRDefault="009735E4" w:rsidP="009735E4">
      <w:pPr>
        <w:ind w:firstLine="708"/>
        <w:jc w:val="center"/>
        <w:rPr>
          <w:b/>
          <w:sz w:val="24"/>
          <w:szCs w:val="24"/>
        </w:rPr>
      </w:pPr>
      <w:r w:rsidRPr="00975219">
        <w:rPr>
          <w:b/>
          <w:sz w:val="24"/>
          <w:szCs w:val="24"/>
        </w:rPr>
        <w:t>3.4. Анализ состава парка транспортных средств и уровня автомобилизации сельского поселения, обеспеченность парковками (парковочными местами).</w:t>
      </w:r>
    </w:p>
    <w:p w:rsidR="009735E4" w:rsidRDefault="009735E4" w:rsidP="009735E4">
      <w:pPr>
        <w:ind w:firstLine="709"/>
        <w:contextualSpacing/>
        <w:jc w:val="both"/>
        <w:rPr>
          <w:sz w:val="24"/>
          <w:szCs w:val="24"/>
        </w:rPr>
      </w:pPr>
      <w:r>
        <w:rPr>
          <w:sz w:val="24"/>
          <w:szCs w:val="24"/>
        </w:rPr>
        <w:t>Автомобильный парк сельского поселения преимущественно состоит из легковых автомобилей, принадлежащих частным лицам. Детальная информация видов транспорта отсутствует. За период 2015-2016 годы отмечается рост транспортных средств и уровня автомобилизации населения. Хранение транспортных средств осуществляется на придомовых территориях. Парковочные места у объектов социальной инфраструктуры и у административных зданий хозяйствующих организаций отсутствуют.</w:t>
      </w:r>
    </w:p>
    <w:p w:rsidR="009735E4" w:rsidRDefault="009735E4" w:rsidP="009735E4">
      <w:pPr>
        <w:ind w:firstLine="709"/>
        <w:contextualSpacing/>
        <w:jc w:val="both"/>
        <w:rPr>
          <w:sz w:val="24"/>
          <w:szCs w:val="24"/>
        </w:rPr>
      </w:pPr>
    </w:p>
    <w:p w:rsidR="009735E4" w:rsidRDefault="009735E4" w:rsidP="009735E4">
      <w:pPr>
        <w:ind w:firstLine="709"/>
        <w:contextualSpacing/>
        <w:jc w:val="both"/>
        <w:rPr>
          <w:sz w:val="24"/>
          <w:szCs w:val="24"/>
        </w:rPr>
      </w:pPr>
      <w:r>
        <w:rPr>
          <w:sz w:val="24"/>
          <w:szCs w:val="24"/>
        </w:rPr>
        <w:t>Оценка уровня автомобилизации населения на территории Лукашкин-</w:t>
      </w:r>
      <w:proofErr w:type="spellStart"/>
      <w:r>
        <w:rPr>
          <w:sz w:val="24"/>
          <w:szCs w:val="24"/>
        </w:rPr>
        <w:t>Ярского</w:t>
      </w:r>
      <w:proofErr w:type="spellEnd"/>
      <w:r>
        <w:rPr>
          <w:sz w:val="24"/>
          <w:szCs w:val="24"/>
        </w:rPr>
        <w:t xml:space="preserve"> сельского поселения. </w:t>
      </w:r>
    </w:p>
    <w:p w:rsidR="009735E4" w:rsidRDefault="009735E4" w:rsidP="009735E4">
      <w:pPr>
        <w:ind w:firstLine="709"/>
        <w:contextualSpacing/>
        <w:jc w:val="right"/>
        <w:rPr>
          <w:sz w:val="24"/>
          <w:szCs w:val="24"/>
        </w:rPr>
      </w:pPr>
      <w:r>
        <w:rPr>
          <w:sz w:val="24"/>
          <w:szCs w:val="24"/>
        </w:rPr>
        <w:t>Таблица 7.</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
        <w:gridCol w:w="4987"/>
        <w:gridCol w:w="2201"/>
        <w:gridCol w:w="1876"/>
      </w:tblGrid>
      <w:tr w:rsidR="009735E4" w:rsidRPr="00C8336A" w:rsidTr="008001F2">
        <w:tc>
          <w:tcPr>
            <w:tcW w:w="575" w:type="dxa"/>
          </w:tcPr>
          <w:p w:rsidR="009735E4" w:rsidRPr="00185BF4" w:rsidRDefault="009735E4" w:rsidP="008001F2">
            <w:pPr>
              <w:jc w:val="center"/>
              <w:rPr>
                <w:b/>
                <w:sz w:val="24"/>
                <w:szCs w:val="24"/>
              </w:rPr>
            </w:pPr>
            <w:r w:rsidRPr="00185BF4">
              <w:rPr>
                <w:b/>
                <w:sz w:val="24"/>
                <w:szCs w:val="24"/>
              </w:rPr>
              <w:t>№</w:t>
            </w:r>
          </w:p>
        </w:tc>
        <w:tc>
          <w:tcPr>
            <w:tcW w:w="4987" w:type="dxa"/>
          </w:tcPr>
          <w:p w:rsidR="009735E4" w:rsidRPr="00185BF4" w:rsidRDefault="009735E4" w:rsidP="008001F2">
            <w:pPr>
              <w:jc w:val="center"/>
              <w:rPr>
                <w:b/>
                <w:sz w:val="24"/>
                <w:szCs w:val="24"/>
              </w:rPr>
            </w:pPr>
            <w:r w:rsidRPr="00185BF4">
              <w:rPr>
                <w:b/>
                <w:sz w:val="24"/>
                <w:szCs w:val="24"/>
              </w:rPr>
              <w:t>Показатели</w:t>
            </w:r>
          </w:p>
        </w:tc>
        <w:tc>
          <w:tcPr>
            <w:tcW w:w="2201" w:type="dxa"/>
          </w:tcPr>
          <w:p w:rsidR="009735E4" w:rsidRPr="00185BF4" w:rsidRDefault="009735E4" w:rsidP="008001F2">
            <w:pPr>
              <w:jc w:val="center"/>
              <w:rPr>
                <w:b/>
                <w:sz w:val="24"/>
                <w:szCs w:val="24"/>
              </w:rPr>
            </w:pPr>
            <w:r w:rsidRPr="00185BF4">
              <w:rPr>
                <w:b/>
                <w:sz w:val="24"/>
                <w:szCs w:val="24"/>
              </w:rPr>
              <w:t>2015 год (факт)</w:t>
            </w:r>
          </w:p>
        </w:tc>
        <w:tc>
          <w:tcPr>
            <w:tcW w:w="1876" w:type="dxa"/>
          </w:tcPr>
          <w:p w:rsidR="009735E4" w:rsidRPr="00185BF4" w:rsidRDefault="009735E4" w:rsidP="008001F2">
            <w:pPr>
              <w:jc w:val="center"/>
              <w:rPr>
                <w:b/>
                <w:sz w:val="24"/>
                <w:szCs w:val="24"/>
              </w:rPr>
            </w:pPr>
            <w:r w:rsidRPr="00185BF4">
              <w:rPr>
                <w:b/>
                <w:sz w:val="24"/>
                <w:szCs w:val="24"/>
              </w:rPr>
              <w:t>2016 год (факт)</w:t>
            </w:r>
          </w:p>
        </w:tc>
      </w:tr>
      <w:tr w:rsidR="009735E4" w:rsidRPr="00C8336A" w:rsidTr="008001F2">
        <w:tc>
          <w:tcPr>
            <w:tcW w:w="575" w:type="dxa"/>
          </w:tcPr>
          <w:p w:rsidR="009735E4" w:rsidRPr="00185BF4" w:rsidRDefault="009735E4" w:rsidP="008001F2">
            <w:pPr>
              <w:rPr>
                <w:sz w:val="24"/>
                <w:szCs w:val="24"/>
              </w:rPr>
            </w:pPr>
            <w:r w:rsidRPr="00185BF4">
              <w:rPr>
                <w:sz w:val="24"/>
                <w:szCs w:val="24"/>
              </w:rPr>
              <w:t>1</w:t>
            </w:r>
          </w:p>
        </w:tc>
        <w:tc>
          <w:tcPr>
            <w:tcW w:w="4987" w:type="dxa"/>
          </w:tcPr>
          <w:p w:rsidR="009735E4" w:rsidRPr="00185BF4" w:rsidRDefault="009735E4" w:rsidP="008001F2">
            <w:pPr>
              <w:rPr>
                <w:sz w:val="24"/>
                <w:szCs w:val="24"/>
              </w:rPr>
            </w:pPr>
            <w:r w:rsidRPr="00185BF4">
              <w:rPr>
                <w:sz w:val="24"/>
                <w:szCs w:val="24"/>
              </w:rPr>
              <w:t xml:space="preserve">Общая численность населения, </w:t>
            </w:r>
            <w:proofErr w:type="spellStart"/>
            <w:r w:rsidRPr="00185BF4">
              <w:rPr>
                <w:sz w:val="24"/>
                <w:szCs w:val="24"/>
              </w:rPr>
              <w:t>тыс.чел</w:t>
            </w:r>
            <w:proofErr w:type="spellEnd"/>
            <w:r w:rsidRPr="00185BF4">
              <w:rPr>
                <w:sz w:val="24"/>
                <w:szCs w:val="24"/>
              </w:rPr>
              <w:t>.</w:t>
            </w:r>
          </w:p>
        </w:tc>
        <w:tc>
          <w:tcPr>
            <w:tcW w:w="2201" w:type="dxa"/>
          </w:tcPr>
          <w:p w:rsidR="009735E4" w:rsidRPr="00185BF4" w:rsidRDefault="009735E4" w:rsidP="008001F2">
            <w:pPr>
              <w:jc w:val="center"/>
              <w:rPr>
                <w:sz w:val="24"/>
                <w:szCs w:val="24"/>
              </w:rPr>
            </w:pPr>
            <w:r w:rsidRPr="00185BF4">
              <w:rPr>
                <w:sz w:val="24"/>
                <w:szCs w:val="24"/>
              </w:rPr>
              <w:t>473</w:t>
            </w:r>
          </w:p>
        </w:tc>
        <w:tc>
          <w:tcPr>
            <w:tcW w:w="1876" w:type="dxa"/>
          </w:tcPr>
          <w:p w:rsidR="009735E4" w:rsidRPr="00185BF4" w:rsidRDefault="009735E4" w:rsidP="008001F2">
            <w:pPr>
              <w:jc w:val="center"/>
              <w:rPr>
                <w:sz w:val="24"/>
                <w:szCs w:val="24"/>
              </w:rPr>
            </w:pPr>
            <w:r w:rsidRPr="00185BF4">
              <w:rPr>
                <w:sz w:val="24"/>
                <w:szCs w:val="24"/>
              </w:rPr>
              <w:t>452</w:t>
            </w:r>
          </w:p>
        </w:tc>
      </w:tr>
      <w:tr w:rsidR="009735E4" w:rsidRPr="00C8336A" w:rsidTr="008001F2">
        <w:tc>
          <w:tcPr>
            <w:tcW w:w="575" w:type="dxa"/>
          </w:tcPr>
          <w:p w:rsidR="009735E4" w:rsidRPr="00185BF4" w:rsidRDefault="009735E4" w:rsidP="008001F2">
            <w:pPr>
              <w:rPr>
                <w:sz w:val="24"/>
                <w:szCs w:val="24"/>
              </w:rPr>
            </w:pPr>
            <w:r w:rsidRPr="00185BF4">
              <w:rPr>
                <w:sz w:val="24"/>
                <w:szCs w:val="24"/>
              </w:rPr>
              <w:t>2</w:t>
            </w:r>
          </w:p>
        </w:tc>
        <w:tc>
          <w:tcPr>
            <w:tcW w:w="4987" w:type="dxa"/>
          </w:tcPr>
          <w:p w:rsidR="009735E4" w:rsidRPr="00185BF4" w:rsidRDefault="009735E4" w:rsidP="008001F2">
            <w:pPr>
              <w:rPr>
                <w:sz w:val="24"/>
                <w:szCs w:val="24"/>
              </w:rPr>
            </w:pPr>
            <w:r w:rsidRPr="00185BF4">
              <w:rPr>
                <w:sz w:val="24"/>
                <w:szCs w:val="24"/>
              </w:rPr>
              <w:t>Количество автомобилей у населения, ед.</w:t>
            </w:r>
          </w:p>
        </w:tc>
        <w:tc>
          <w:tcPr>
            <w:tcW w:w="2201" w:type="dxa"/>
          </w:tcPr>
          <w:p w:rsidR="009735E4" w:rsidRPr="00185BF4" w:rsidRDefault="009735E4" w:rsidP="008001F2">
            <w:pPr>
              <w:jc w:val="center"/>
              <w:rPr>
                <w:sz w:val="24"/>
                <w:szCs w:val="24"/>
              </w:rPr>
            </w:pPr>
            <w:r w:rsidRPr="00185BF4">
              <w:rPr>
                <w:sz w:val="24"/>
                <w:szCs w:val="24"/>
              </w:rPr>
              <w:t>68</w:t>
            </w:r>
          </w:p>
        </w:tc>
        <w:tc>
          <w:tcPr>
            <w:tcW w:w="1876" w:type="dxa"/>
          </w:tcPr>
          <w:p w:rsidR="009735E4" w:rsidRPr="00185BF4" w:rsidRDefault="009735E4" w:rsidP="008001F2">
            <w:pPr>
              <w:jc w:val="center"/>
              <w:rPr>
                <w:sz w:val="24"/>
                <w:szCs w:val="24"/>
              </w:rPr>
            </w:pPr>
            <w:r w:rsidRPr="00185BF4">
              <w:rPr>
                <w:sz w:val="24"/>
                <w:szCs w:val="24"/>
              </w:rPr>
              <w:t>70</w:t>
            </w:r>
          </w:p>
        </w:tc>
      </w:tr>
      <w:tr w:rsidR="009735E4" w:rsidRPr="00C8336A" w:rsidTr="008001F2">
        <w:tc>
          <w:tcPr>
            <w:tcW w:w="575" w:type="dxa"/>
          </w:tcPr>
          <w:p w:rsidR="009735E4" w:rsidRPr="00185BF4" w:rsidRDefault="009735E4" w:rsidP="008001F2">
            <w:pPr>
              <w:rPr>
                <w:sz w:val="24"/>
                <w:szCs w:val="24"/>
              </w:rPr>
            </w:pPr>
            <w:r w:rsidRPr="00185BF4">
              <w:rPr>
                <w:sz w:val="24"/>
                <w:szCs w:val="24"/>
              </w:rPr>
              <w:t>3</w:t>
            </w:r>
          </w:p>
        </w:tc>
        <w:tc>
          <w:tcPr>
            <w:tcW w:w="4987" w:type="dxa"/>
          </w:tcPr>
          <w:p w:rsidR="009735E4" w:rsidRPr="00185BF4" w:rsidRDefault="009735E4" w:rsidP="008001F2">
            <w:pPr>
              <w:rPr>
                <w:sz w:val="24"/>
                <w:szCs w:val="24"/>
              </w:rPr>
            </w:pPr>
            <w:r w:rsidRPr="00185BF4">
              <w:rPr>
                <w:sz w:val="24"/>
                <w:szCs w:val="24"/>
              </w:rPr>
              <w:t xml:space="preserve">Уровень автомобилизации населения, </w:t>
            </w:r>
            <w:proofErr w:type="spellStart"/>
            <w:r w:rsidRPr="00185BF4">
              <w:rPr>
                <w:sz w:val="24"/>
                <w:szCs w:val="24"/>
              </w:rPr>
              <w:t>ед</w:t>
            </w:r>
            <w:proofErr w:type="spellEnd"/>
            <w:r w:rsidRPr="00185BF4">
              <w:rPr>
                <w:sz w:val="24"/>
                <w:szCs w:val="24"/>
              </w:rPr>
              <w:t>/100 чел.</w:t>
            </w:r>
          </w:p>
        </w:tc>
        <w:tc>
          <w:tcPr>
            <w:tcW w:w="2201" w:type="dxa"/>
          </w:tcPr>
          <w:p w:rsidR="009735E4" w:rsidRPr="00185BF4" w:rsidRDefault="009735E4" w:rsidP="008001F2">
            <w:pPr>
              <w:jc w:val="center"/>
              <w:rPr>
                <w:sz w:val="24"/>
                <w:szCs w:val="24"/>
              </w:rPr>
            </w:pPr>
            <w:r w:rsidRPr="00185BF4">
              <w:rPr>
                <w:sz w:val="24"/>
                <w:szCs w:val="24"/>
              </w:rPr>
              <w:t>14</w:t>
            </w:r>
          </w:p>
        </w:tc>
        <w:tc>
          <w:tcPr>
            <w:tcW w:w="1876" w:type="dxa"/>
          </w:tcPr>
          <w:p w:rsidR="009735E4" w:rsidRPr="00185BF4" w:rsidRDefault="009735E4" w:rsidP="008001F2">
            <w:pPr>
              <w:jc w:val="center"/>
              <w:rPr>
                <w:sz w:val="24"/>
                <w:szCs w:val="24"/>
              </w:rPr>
            </w:pPr>
            <w:r w:rsidRPr="00185BF4">
              <w:rPr>
                <w:sz w:val="24"/>
                <w:szCs w:val="24"/>
              </w:rPr>
              <w:t>17</w:t>
            </w:r>
          </w:p>
        </w:tc>
      </w:tr>
    </w:tbl>
    <w:p w:rsidR="009735E4" w:rsidRDefault="009735E4" w:rsidP="009735E4">
      <w:pPr>
        <w:ind w:firstLine="708"/>
        <w:contextualSpacing/>
        <w:jc w:val="center"/>
        <w:rPr>
          <w:b/>
          <w:sz w:val="24"/>
          <w:szCs w:val="24"/>
        </w:rPr>
      </w:pPr>
    </w:p>
    <w:p w:rsidR="009735E4" w:rsidRDefault="009735E4" w:rsidP="009735E4">
      <w:pPr>
        <w:ind w:firstLine="708"/>
        <w:contextualSpacing/>
        <w:jc w:val="center"/>
        <w:rPr>
          <w:b/>
          <w:sz w:val="24"/>
          <w:szCs w:val="24"/>
        </w:rPr>
      </w:pPr>
      <w:r w:rsidRPr="003E0CA4">
        <w:rPr>
          <w:b/>
          <w:sz w:val="24"/>
          <w:szCs w:val="24"/>
        </w:rPr>
        <w:t>3.5. Характеристика работы транспортных средств общего пользования, включая анализ пассажиропотока.</w:t>
      </w:r>
    </w:p>
    <w:p w:rsidR="009735E4" w:rsidRDefault="009735E4" w:rsidP="009735E4">
      <w:pPr>
        <w:autoSpaceDE w:val="0"/>
        <w:ind w:firstLine="539"/>
        <w:contextualSpacing/>
        <w:jc w:val="both"/>
        <w:rPr>
          <w:sz w:val="24"/>
          <w:szCs w:val="24"/>
        </w:rPr>
      </w:pPr>
      <w:r>
        <w:rPr>
          <w:sz w:val="24"/>
          <w:szCs w:val="24"/>
        </w:rPr>
        <w:lastRenderedPageBreak/>
        <w:t xml:space="preserve">Передвижение по территории сельского поселения осуществляется с использованием личного транспорта и в пешем порядке. </w:t>
      </w:r>
    </w:p>
    <w:p w:rsidR="009735E4" w:rsidRDefault="009735E4" w:rsidP="009735E4">
      <w:pPr>
        <w:autoSpaceDE w:val="0"/>
        <w:ind w:firstLine="539"/>
        <w:contextualSpacing/>
        <w:jc w:val="both"/>
        <w:rPr>
          <w:sz w:val="24"/>
          <w:szCs w:val="24"/>
        </w:rPr>
      </w:pPr>
    </w:p>
    <w:p w:rsidR="009735E4" w:rsidRDefault="009735E4" w:rsidP="009735E4">
      <w:pPr>
        <w:autoSpaceDE w:val="0"/>
        <w:ind w:firstLine="539"/>
        <w:contextualSpacing/>
        <w:jc w:val="center"/>
        <w:rPr>
          <w:b/>
          <w:sz w:val="24"/>
          <w:szCs w:val="24"/>
        </w:rPr>
      </w:pPr>
      <w:r w:rsidRPr="00DD7BC9">
        <w:rPr>
          <w:b/>
          <w:sz w:val="24"/>
          <w:szCs w:val="24"/>
        </w:rPr>
        <w:t xml:space="preserve">3.6. </w:t>
      </w:r>
      <w:r>
        <w:rPr>
          <w:b/>
          <w:sz w:val="24"/>
          <w:szCs w:val="24"/>
        </w:rPr>
        <w:t>Характеристика</w:t>
      </w:r>
      <w:r w:rsidRPr="00DD7BC9">
        <w:rPr>
          <w:b/>
          <w:sz w:val="24"/>
          <w:szCs w:val="24"/>
        </w:rPr>
        <w:t xml:space="preserve"> пешеход</w:t>
      </w:r>
      <w:r>
        <w:rPr>
          <w:b/>
          <w:sz w:val="24"/>
          <w:szCs w:val="24"/>
        </w:rPr>
        <w:t>ного</w:t>
      </w:r>
      <w:r w:rsidRPr="00DD7BC9">
        <w:rPr>
          <w:b/>
          <w:sz w:val="24"/>
          <w:szCs w:val="24"/>
        </w:rPr>
        <w:t xml:space="preserve"> и велосипедного передви</w:t>
      </w:r>
      <w:r>
        <w:rPr>
          <w:b/>
          <w:sz w:val="24"/>
          <w:szCs w:val="24"/>
        </w:rPr>
        <w:t>ж</w:t>
      </w:r>
      <w:r w:rsidRPr="00DD7BC9">
        <w:rPr>
          <w:b/>
          <w:sz w:val="24"/>
          <w:szCs w:val="24"/>
        </w:rPr>
        <w:t>ения.</w:t>
      </w:r>
    </w:p>
    <w:p w:rsidR="009735E4" w:rsidRDefault="009735E4" w:rsidP="009735E4">
      <w:pPr>
        <w:autoSpaceDE w:val="0"/>
        <w:ind w:firstLine="539"/>
        <w:contextualSpacing/>
        <w:jc w:val="center"/>
        <w:rPr>
          <w:b/>
          <w:sz w:val="24"/>
          <w:szCs w:val="24"/>
        </w:rPr>
      </w:pPr>
    </w:p>
    <w:p w:rsidR="009735E4" w:rsidRDefault="009735E4" w:rsidP="009735E4">
      <w:pPr>
        <w:ind w:firstLine="709"/>
        <w:jc w:val="both"/>
        <w:rPr>
          <w:sz w:val="24"/>
          <w:szCs w:val="24"/>
        </w:rPr>
      </w:pPr>
      <w:r w:rsidRPr="00DD7BC9">
        <w:rPr>
          <w:sz w:val="24"/>
          <w:szCs w:val="24"/>
        </w:rPr>
        <w:t xml:space="preserve">Для передвижения пешеходов </w:t>
      </w:r>
      <w:r>
        <w:rPr>
          <w:sz w:val="24"/>
          <w:szCs w:val="24"/>
        </w:rPr>
        <w:t>преимущественно осуществляется по краю проезжей части. Пешеходными тротуарами оснащена ул. Центральная. Специализированные дорожки для велосипедного передвижения на территории поселения не предусмотрены. Движения велосипедистов осуществляется в соответствии с требованиями ПДД по дорогам общего пользования.</w:t>
      </w:r>
    </w:p>
    <w:p w:rsidR="009735E4" w:rsidRPr="00E2431D" w:rsidRDefault="009735E4" w:rsidP="009735E4">
      <w:pPr>
        <w:ind w:firstLine="709"/>
        <w:jc w:val="both"/>
        <w:rPr>
          <w:sz w:val="24"/>
          <w:szCs w:val="24"/>
        </w:rPr>
      </w:pPr>
    </w:p>
    <w:p w:rsidR="009735E4" w:rsidRDefault="009735E4" w:rsidP="009735E4">
      <w:pPr>
        <w:autoSpaceDE w:val="0"/>
        <w:ind w:firstLine="539"/>
        <w:contextualSpacing/>
        <w:jc w:val="center"/>
        <w:rPr>
          <w:b/>
          <w:sz w:val="24"/>
          <w:szCs w:val="24"/>
        </w:rPr>
      </w:pPr>
      <w:r w:rsidRPr="00EC76FE">
        <w:rPr>
          <w:b/>
          <w:sz w:val="24"/>
          <w:szCs w:val="24"/>
        </w:rPr>
        <w:t>3.7. Характеристика движения грузовых транспортных с</w:t>
      </w:r>
      <w:r>
        <w:rPr>
          <w:b/>
          <w:sz w:val="24"/>
          <w:szCs w:val="24"/>
        </w:rPr>
        <w:t>р</w:t>
      </w:r>
      <w:r w:rsidRPr="00EC76FE">
        <w:rPr>
          <w:b/>
          <w:sz w:val="24"/>
          <w:szCs w:val="24"/>
        </w:rPr>
        <w:t>едств.</w:t>
      </w:r>
    </w:p>
    <w:p w:rsidR="009735E4" w:rsidRDefault="009735E4" w:rsidP="009735E4">
      <w:pPr>
        <w:autoSpaceDE w:val="0"/>
        <w:ind w:firstLine="539"/>
        <w:contextualSpacing/>
        <w:jc w:val="both"/>
        <w:rPr>
          <w:sz w:val="24"/>
          <w:szCs w:val="24"/>
        </w:rPr>
      </w:pPr>
      <w:proofErr w:type="gramStart"/>
      <w:r>
        <w:rPr>
          <w:sz w:val="24"/>
          <w:szCs w:val="24"/>
        </w:rPr>
        <w:t>Транспортных организаций</w:t>
      </w:r>
      <w:proofErr w:type="gramEnd"/>
      <w:r>
        <w:rPr>
          <w:sz w:val="24"/>
          <w:szCs w:val="24"/>
        </w:rPr>
        <w:t xml:space="preserve"> осуществляющих грузовые перевозки на территории сельского поселения не имеется.</w:t>
      </w:r>
    </w:p>
    <w:p w:rsidR="009735E4" w:rsidRDefault="009735E4" w:rsidP="009735E4">
      <w:pPr>
        <w:autoSpaceDE w:val="0"/>
        <w:ind w:firstLine="539"/>
        <w:contextualSpacing/>
        <w:jc w:val="both"/>
        <w:rPr>
          <w:sz w:val="24"/>
          <w:szCs w:val="24"/>
        </w:rPr>
      </w:pPr>
    </w:p>
    <w:p w:rsidR="009735E4" w:rsidRPr="00F864D3" w:rsidRDefault="009735E4" w:rsidP="009735E4">
      <w:pPr>
        <w:pStyle w:val="ConsPlusNormal"/>
        <w:widowControl/>
        <w:ind w:firstLine="708"/>
        <w:jc w:val="center"/>
        <w:rPr>
          <w:rFonts w:ascii="Times New Roman" w:hAnsi="Times New Roman"/>
        </w:rPr>
      </w:pPr>
      <w:r w:rsidRPr="00F864D3">
        <w:rPr>
          <w:rFonts w:ascii="Times New Roman" w:hAnsi="Times New Roman"/>
          <w:b/>
          <w:bCs/>
        </w:rPr>
        <w:t>3.8. Оценка уровня негативного воздействия транспортной инфраструктуры на окружающую среду, безопасность и здоровье человека.</w:t>
      </w:r>
    </w:p>
    <w:p w:rsidR="009735E4" w:rsidRPr="00F864D3" w:rsidRDefault="009735E4" w:rsidP="009735E4">
      <w:pPr>
        <w:pStyle w:val="ConsPlusNormal"/>
        <w:widowControl/>
        <w:ind w:firstLine="708"/>
        <w:jc w:val="both"/>
        <w:rPr>
          <w:rFonts w:ascii="Times New Roman" w:hAnsi="Times New Roman"/>
          <w:i/>
          <w:iCs/>
        </w:rPr>
      </w:pPr>
      <w:r w:rsidRPr="00F864D3">
        <w:rPr>
          <w:rFonts w:ascii="Times New Roman" w:hAnsi="Times New Roman"/>
        </w:rPr>
        <w:t>Рассмотрим характерные факторы, неблагоприятно влияющие на окружающую среду и здоровье.</w:t>
      </w:r>
    </w:p>
    <w:p w:rsidR="009735E4" w:rsidRPr="00F864D3" w:rsidRDefault="009735E4" w:rsidP="009735E4">
      <w:pPr>
        <w:pStyle w:val="ConsPlusNormal"/>
        <w:widowControl/>
        <w:ind w:firstLine="708"/>
        <w:jc w:val="both"/>
        <w:rPr>
          <w:rFonts w:ascii="Times New Roman" w:hAnsi="Times New Roman"/>
          <w:i/>
          <w:iCs/>
        </w:rPr>
      </w:pPr>
      <w:r w:rsidRPr="00F864D3">
        <w:rPr>
          <w:rFonts w:ascii="Times New Roman" w:hAnsi="Times New Roman"/>
          <w:i/>
          <w:iCs/>
        </w:rPr>
        <w:t>Загрязнение атмосферы.</w:t>
      </w:r>
      <w:r w:rsidRPr="00F864D3">
        <w:rPr>
          <w:rFonts w:ascii="Times New Roman" w:hAnsi="Times New Roman"/>
        </w:rPr>
        <w:t xml:space="preserve"> Выброс в воздух дыма и газообразных загрязняющих веществ (</w:t>
      </w:r>
      <w:proofErr w:type="spellStart"/>
      <w:r w:rsidRPr="00F864D3">
        <w:rPr>
          <w:rFonts w:ascii="Times New Roman" w:hAnsi="Times New Roman"/>
        </w:rPr>
        <w:t>диоксин</w:t>
      </w:r>
      <w:proofErr w:type="spellEnd"/>
      <w:r w:rsidRPr="00F864D3">
        <w:rPr>
          <w:rFonts w:ascii="Times New Roman" w:hAnsi="Times New Roman"/>
        </w:rPr>
        <w:t xml:space="preserve"> азота и серы, озон) приводят не только к загрязнению атмосферы, но и к вредным проявлениям для здоровья, особенно к респираторным аллергическим заболеваниям.</w:t>
      </w:r>
    </w:p>
    <w:p w:rsidR="009735E4" w:rsidRPr="00F864D3" w:rsidRDefault="009735E4" w:rsidP="009735E4">
      <w:pPr>
        <w:pStyle w:val="ConsPlusNormal"/>
        <w:widowControl/>
        <w:ind w:firstLine="708"/>
        <w:jc w:val="both"/>
        <w:rPr>
          <w:rFonts w:ascii="Times New Roman" w:hAnsi="Times New Roman"/>
        </w:rPr>
      </w:pPr>
      <w:r w:rsidRPr="00F864D3">
        <w:rPr>
          <w:rFonts w:ascii="Times New Roman" w:hAnsi="Times New Roman"/>
          <w:i/>
          <w:iCs/>
        </w:rPr>
        <w:t>Воздействие шума.</w:t>
      </w:r>
      <w:r w:rsidRPr="00F864D3">
        <w:rPr>
          <w:rFonts w:ascii="Times New Roman" w:hAnsi="Times New Roman"/>
        </w:rPr>
        <w:t xml:space="preserve"> Приблизительно 30% населения России подвергается воздействию шума от автомобильного транспорта с уровнем выше 55дБ. Это приводит к росту сердечно-сосудистых и эндокринных заболеваний. Воздействие шума влияет на познавательные способности людей, вызывает раздражительность.  </w:t>
      </w:r>
    </w:p>
    <w:p w:rsidR="009735E4" w:rsidRPr="00405FFF" w:rsidRDefault="009735E4" w:rsidP="009735E4">
      <w:pPr>
        <w:pStyle w:val="ConsPlusNormal"/>
        <w:widowControl/>
        <w:ind w:firstLine="708"/>
        <w:jc w:val="both"/>
        <w:rPr>
          <w:rFonts w:ascii="Times New Roman" w:hAnsi="Times New Roman"/>
          <w:b/>
          <w:bCs/>
        </w:rPr>
      </w:pPr>
      <w:r w:rsidRPr="00F864D3">
        <w:rPr>
          <w:rFonts w:ascii="Times New Roman" w:hAnsi="Times New Roman"/>
        </w:rPr>
        <w:t>Учитывая сложившуюся планировочную структуру сельского поселения и характер дорожно-</w:t>
      </w:r>
      <w:proofErr w:type="spellStart"/>
      <w:r w:rsidRPr="00F864D3">
        <w:rPr>
          <w:rFonts w:ascii="Times New Roman" w:hAnsi="Times New Roman"/>
        </w:rPr>
        <w:t>транспортно</w:t>
      </w:r>
      <w:proofErr w:type="spellEnd"/>
      <w:r w:rsidRPr="00F864D3">
        <w:rPr>
          <w:rFonts w:ascii="Times New Roman" w:hAnsi="Times New Roman"/>
        </w:rPr>
        <w:t xml:space="preserve"> сети, отсутствие дорог с интенсивным движением в районах жилой застройки, можно сделать </w:t>
      </w:r>
      <w:proofErr w:type="gramStart"/>
      <w:r w:rsidRPr="00F864D3">
        <w:rPr>
          <w:rFonts w:ascii="Times New Roman" w:hAnsi="Times New Roman"/>
        </w:rPr>
        <w:t>вывод  о</w:t>
      </w:r>
      <w:proofErr w:type="gramEnd"/>
      <w:r w:rsidRPr="00F864D3">
        <w:rPr>
          <w:rFonts w:ascii="Times New Roman" w:hAnsi="Times New Roman"/>
        </w:rPr>
        <w:t xml:space="preserve"> сравнительно благополучной экологической ситуации в части воздействия </w:t>
      </w:r>
      <w:proofErr w:type="spellStart"/>
      <w:r w:rsidRPr="00F864D3">
        <w:rPr>
          <w:rFonts w:ascii="Times New Roman" w:hAnsi="Times New Roman"/>
        </w:rPr>
        <w:t>транспортно</w:t>
      </w:r>
      <w:proofErr w:type="spellEnd"/>
      <w:r w:rsidRPr="00F864D3">
        <w:rPr>
          <w:rFonts w:ascii="Times New Roman" w:hAnsi="Times New Roman"/>
        </w:rPr>
        <w:t xml:space="preserve"> инфраструктуры на окружающую среду, безопасность и здоровье человека.</w:t>
      </w:r>
    </w:p>
    <w:p w:rsidR="009735E4" w:rsidRDefault="009735E4" w:rsidP="009735E4">
      <w:pPr>
        <w:autoSpaceDE w:val="0"/>
        <w:ind w:firstLine="539"/>
        <w:contextualSpacing/>
        <w:jc w:val="both"/>
        <w:rPr>
          <w:sz w:val="24"/>
          <w:szCs w:val="24"/>
        </w:rPr>
      </w:pPr>
    </w:p>
    <w:p w:rsidR="009735E4" w:rsidRDefault="009735E4" w:rsidP="009735E4">
      <w:pPr>
        <w:autoSpaceDE w:val="0"/>
        <w:ind w:firstLine="539"/>
        <w:contextualSpacing/>
        <w:jc w:val="center"/>
        <w:rPr>
          <w:b/>
          <w:sz w:val="24"/>
          <w:szCs w:val="24"/>
        </w:rPr>
      </w:pPr>
      <w:r w:rsidRPr="00593FC8">
        <w:rPr>
          <w:b/>
          <w:sz w:val="24"/>
          <w:szCs w:val="24"/>
        </w:rPr>
        <w:t>3.</w:t>
      </w:r>
      <w:r>
        <w:rPr>
          <w:b/>
          <w:sz w:val="24"/>
          <w:szCs w:val="24"/>
        </w:rPr>
        <w:t>9</w:t>
      </w:r>
      <w:r w:rsidRPr="00593FC8">
        <w:rPr>
          <w:b/>
          <w:sz w:val="24"/>
          <w:szCs w:val="24"/>
        </w:rPr>
        <w:t xml:space="preserve">.Оценка </w:t>
      </w:r>
      <w:proofErr w:type="spellStart"/>
      <w:r w:rsidRPr="00593FC8">
        <w:rPr>
          <w:b/>
          <w:sz w:val="24"/>
          <w:szCs w:val="24"/>
        </w:rPr>
        <w:t>норматавно</w:t>
      </w:r>
      <w:proofErr w:type="spellEnd"/>
      <w:r w:rsidRPr="00593FC8">
        <w:rPr>
          <w:b/>
          <w:sz w:val="24"/>
          <w:szCs w:val="24"/>
        </w:rPr>
        <w:t>-правовой базы, необходимой для функционирования и развития транспортной инфраструктуры.</w:t>
      </w:r>
    </w:p>
    <w:p w:rsidR="009735E4" w:rsidRDefault="009735E4" w:rsidP="009735E4">
      <w:pPr>
        <w:autoSpaceDE w:val="0"/>
        <w:ind w:firstLine="539"/>
        <w:contextualSpacing/>
        <w:jc w:val="center"/>
        <w:rPr>
          <w:b/>
          <w:sz w:val="24"/>
          <w:szCs w:val="24"/>
        </w:rPr>
      </w:pPr>
    </w:p>
    <w:p w:rsidR="009735E4" w:rsidRDefault="009735E4" w:rsidP="009735E4">
      <w:pPr>
        <w:autoSpaceDE w:val="0"/>
        <w:ind w:firstLine="539"/>
        <w:contextualSpacing/>
        <w:jc w:val="both"/>
        <w:rPr>
          <w:sz w:val="24"/>
          <w:szCs w:val="24"/>
        </w:rPr>
      </w:pPr>
      <w:r>
        <w:rPr>
          <w:sz w:val="24"/>
          <w:szCs w:val="24"/>
        </w:rPr>
        <w:t>Основными документами, определяющими порядок функционирования и развития транспортной системы поселения.</w:t>
      </w:r>
    </w:p>
    <w:p w:rsidR="009735E4" w:rsidRDefault="009735E4" w:rsidP="009735E4">
      <w:pPr>
        <w:autoSpaceDE w:val="0"/>
        <w:ind w:firstLine="539"/>
        <w:contextualSpacing/>
        <w:rPr>
          <w:sz w:val="24"/>
          <w:szCs w:val="24"/>
        </w:rPr>
      </w:pPr>
    </w:p>
    <w:p w:rsidR="009735E4" w:rsidRDefault="009735E4" w:rsidP="009735E4">
      <w:pPr>
        <w:numPr>
          <w:ilvl w:val="0"/>
          <w:numId w:val="3"/>
        </w:numPr>
        <w:autoSpaceDE w:val="0"/>
        <w:contextualSpacing/>
        <w:jc w:val="both"/>
        <w:rPr>
          <w:sz w:val="24"/>
          <w:szCs w:val="24"/>
        </w:rPr>
      </w:pPr>
      <w:r>
        <w:rPr>
          <w:sz w:val="24"/>
          <w:szCs w:val="24"/>
        </w:rPr>
        <w:t>Градостроительный кодекс РФ от 29.12.2004г. № 190-ФЗ (ред. от 30.12.2015г.);</w:t>
      </w:r>
    </w:p>
    <w:p w:rsidR="009735E4" w:rsidRDefault="009735E4" w:rsidP="009735E4">
      <w:pPr>
        <w:numPr>
          <w:ilvl w:val="0"/>
          <w:numId w:val="3"/>
        </w:numPr>
        <w:autoSpaceDE w:val="0"/>
        <w:contextualSpacing/>
        <w:jc w:val="both"/>
        <w:rPr>
          <w:sz w:val="24"/>
          <w:szCs w:val="24"/>
        </w:rPr>
      </w:pPr>
      <w:r>
        <w:rPr>
          <w:sz w:val="24"/>
          <w:szCs w:val="24"/>
        </w:rPr>
        <w:t>Федеральный закон от 08.11.2007г. №257-ФЗ (</w:t>
      </w:r>
      <w:proofErr w:type="spellStart"/>
      <w:r>
        <w:rPr>
          <w:sz w:val="24"/>
          <w:szCs w:val="24"/>
        </w:rPr>
        <w:t>ред.от</w:t>
      </w:r>
      <w:proofErr w:type="spellEnd"/>
      <w:r>
        <w:rPr>
          <w:sz w:val="24"/>
          <w:szCs w:val="24"/>
        </w:rPr>
        <w:t xml:space="preserve"> 15.02.2016г) «Об автомобильных дорогах и о дорожной деятельности в РФ и о внесении изменений в отдельные законодательные акты Российской Федерации»;</w:t>
      </w:r>
    </w:p>
    <w:p w:rsidR="009735E4" w:rsidRDefault="009735E4" w:rsidP="009735E4">
      <w:pPr>
        <w:numPr>
          <w:ilvl w:val="0"/>
          <w:numId w:val="3"/>
        </w:numPr>
        <w:autoSpaceDE w:val="0"/>
        <w:contextualSpacing/>
        <w:jc w:val="both"/>
        <w:rPr>
          <w:sz w:val="24"/>
          <w:szCs w:val="24"/>
        </w:rPr>
      </w:pPr>
      <w:r>
        <w:rPr>
          <w:sz w:val="24"/>
          <w:szCs w:val="24"/>
        </w:rPr>
        <w:t>Федеральный закон от 10.12.1995г №196-ФЗФ (</w:t>
      </w:r>
      <w:proofErr w:type="spellStart"/>
      <w:r>
        <w:rPr>
          <w:sz w:val="24"/>
          <w:szCs w:val="24"/>
        </w:rPr>
        <w:t>ред.от</w:t>
      </w:r>
      <w:proofErr w:type="spellEnd"/>
      <w:r>
        <w:rPr>
          <w:sz w:val="24"/>
          <w:szCs w:val="24"/>
        </w:rPr>
        <w:t xml:space="preserve"> 28.11.2015г.) «О безопасности дорожного движения»;</w:t>
      </w:r>
    </w:p>
    <w:p w:rsidR="009735E4" w:rsidRDefault="009735E4" w:rsidP="009735E4">
      <w:pPr>
        <w:numPr>
          <w:ilvl w:val="0"/>
          <w:numId w:val="3"/>
        </w:numPr>
        <w:autoSpaceDE w:val="0"/>
        <w:contextualSpacing/>
        <w:jc w:val="both"/>
        <w:rPr>
          <w:sz w:val="24"/>
          <w:szCs w:val="24"/>
        </w:rPr>
      </w:pPr>
      <w:r>
        <w:rPr>
          <w:sz w:val="24"/>
          <w:szCs w:val="24"/>
        </w:rPr>
        <w:t>Постановление Правительства РФ от 23.10.1993г №1090 (ред. от 21.01.2016г) «О правилах дорожного движения»;</w:t>
      </w:r>
    </w:p>
    <w:p w:rsidR="009735E4" w:rsidRDefault="009735E4" w:rsidP="009735E4">
      <w:pPr>
        <w:numPr>
          <w:ilvl w:val="0"/>
          <w:numId w:val="3"/>
        </w:numPr>
        <w:autoSpaceDE w:val="0"/>
        <w:contextualSpacing/>
        <w:jc w:val="both"/>
        <w:rPr>
          <w:sz w:val="24"/>
          <w:szCs w:val="24"/>
        </w:rPr>
      </w:pPr>
      <w:r>
        <w:rPr>
          <w:sz w:val="24"/>
          <w:szCs w:val="24"/>
        </w:rPr>
        <w:t>Постановление Правительства РФ от 25.12.2015г №1440 «Об утверждении требований к программам комплексного развития транспортной инфраструктуры поселений, городских округов»;</w:t>
      </w:r>
    </w:p>
    <w:p w:rsidR="009735E4" w:rsidRDefault="009735E4" w:rsidP="009735E4">
      <w:pPr>
        <w:contextualSpacing/>
        <w:jc w:val="center"/>
        <w:rPr>
          <w:sz w:val="24"/>
          <w:szCs w:val="24"/>
        </w:rPr>
      </w:pPr>
    </w:p>
    <w:p w:rsidR="009735E4" w:rsidRDefault="009735E4" w:rsidP="009735E4">
      <w:pPr>
        <w:ind w:firstLine="360"/>
        <w:contextualSpacing/>
        <w:jc w:val="center"/>
        <w:rPr>
          <w:b/>
          <w:sz w:val="24"/>
          <w:szCs w:val="24"/>
        </w:rPr>
      </w:pPr>
      <w:r>
        <w:rPr>
          <w:b/>
          <w:sz w:val="24"/>
          <w:szCs w:val="24"/>
        </w:rPr>
        <w:t>4.</w:t>
      </w:r>
      <w:r w:rsidRPr="002E7DBF">
        <w:rPr>
          <w:b/>
          <w:sz w:val="24"/>
          <w:szCs w:val="24"/>
        </w:rPr>
        <w:t xml:space="preserve"> Прогноз транспортного спроса, изменения объёмов и характера передвижения населения и перевозок грузов</w:t>
      </w:r>
      <w:r>
        <w:rPr>
          <w:b/>
          <w:sz w:val="24"/>
          <w:szCs w:val="24"/>
        </w:rPr>
        <w:t>.</w:t>
      </w:r>
    </w:p>
    <w:p w:rsidR="009735E4" w:rsidRDefault="009735E4" w:rsidP="009735E4">
      <w:pPr>
        <w:ind w:firstLine="360"/>
        <w:contextualSpacing/>
        <w:jc w:val="both"/>
        <w:rPr>
          <w:sz w:val="24"/>
          <w:szCs w:val="24"/>
        </w:rPr>
      </w:pPr>
      <w:r>
        <w:rPr>
          <w:sz w:val="24"/>
          <w:szCs w:val="24"/>
        </w:rPr>
        <w:lastRenderedPageBreak/>
        <w:t>Основными транспортными артериями в поселении являются автомобильные дороги местного значения и уличная дорожная сеть. Основные маршруты движения грузовых и транзитных потоков в поселении на сегодняшний день проходят по поселковым дорогам, а также по центральным улицам. Интенсивность грузового транспорта низкая.</w:t>
      </w:r>
    </w:p>
    <w:p w:rsidR="009735E4" w:rsidRDefault="009735E4" w:rsidP="009735E4">
      <w:pPr>
        <w:ind w:firstLine="360"/>
        <w:contextualSpacing/>
        <w:jc w:val="both"/>
        <w:rPr>
          <w:sz w:val="24"/>
          <w:szCs w:val="24"/>
        </w:rPr>
      </w:pPr>
      <w:r>
        <w:rPr>
          <w:sz w:val="24"/>
          <w:szCs w:val="24"/>
        </w:rPr>
        <w:tab/>
        <w:t>Характер и цели передвижения населения Лукашкин-</w:t>
      </w:r>
      <w:proofErr w:type="spellStart"/>
      <w:r>
        <w:rPr>
          <w:sz w:val="24"/>
          <w:szCs w:val="24"/>
        </w:rPr>
        <w:t>Ярского</w:t>
      </w:r>
      <w:proofErr w:type="spellEnd"/>
      <w:r>
        <w:rPr>
          <w:sz w:val="24"/>
          <w:szCs w:val="24"/>
        </w:rPr>
        <w:t xml:space="preserve"> сельского поселения не менялись последние несколько лет, таким образом, можно судить и неизменности транспортного спроса в прогнозируемом периоде.</w:t>
      </w:r>
    </w:p>
    <w:p w:rsidR="009735E4" w:rsidRDefault="009735E4" w:rsidP="009735E4">
      <w:pPr>
        <w:ind w:firstLine="360"/>
        <w:contextualSpacing/>
        <w:jc w:val="both"/>
        <w:rPr>
          <w:sz w:val="24"/>
          <w:szCs w:val="24"/>
        </w:rPr>
      </w:pPr>
      <w:r>
        <w:rPr>
          <w:sz w:val="24"/>
          <w:szCs w:val="24"/>
        </w:rPr>
        <w:tab/>
        <w:t xml:space="preserve"> В рамках данной программы должны быть созданы условия, обеспечивающие привлечение денежных средств, для модернизации объектов транспортной инфраструктуры.</w:t>
      </w:r>
    </w:p>
    <w:p w:rsidR="009735E4" w:rsidRDefault="009735E4" w:rsidP="009735E4">
      <w:pPr>
        <w:ind w:firstLine="360"/>
        <w:contextualSpacing/>
        <w:jc w:val="both"/>
        <w:rPr>
          <w:sz w:val="24"/>
          <w:szCs w:val="24"/>
        </w:rPr>
      </w:pPr>
      <w:r>
        <w:rPr>
          <w:sz w:val="24"/>
          <w:szCs w:val="24"/>
        </w:rPr>
        <w:tab/>
        <w:t>Бюджетные средства, направляемые на реализацию программы, должны быть предназначены для реализации проектов модернизации объектов транспортной инфраструктуры и дорожного хозяйства, связанных с ремонтом, реконструкцией существующих объектов, а также со строительством новых объектов.</w:t>
      </w:r>
    </w:p>
    <w:p w:rsidR="009735E4" w:rsidRPr="002E7DBF" w:rsidRDefault="009735E4" w:rsidP="009735E4">
      <w:pPr>
        <w:contextualSpacing/>
        <w:jc w:val="both"/>
        <w:rPr>
          <w:sz w:val="24"/>
          <w:szCs w:val="24"/>
        </w:rPr>
      </w:pPr>
    </w:p>
    <w:p w:rsidR="009735E4" w:rsidRDefault="009735E4" w:rsidP="009735E4">
      <w:pPr>
        <w:ind w:firstLine="357"/>
        <w:contextualSpacing/>
        <w:jc w:val="center"/>
        <w:rPr>
          <w:b/>
          <w:sz w:val="24"/>
          <w:szCs w:val="24"/>
        </w:rPr>
      </w:pPr>
      <w:r>
        <w:rPr>
          <w:b/>
          <w:sz w:val="24"/>
          <w:szCs w:val="24"/>
        </w:rPr>
        <w:t>5</w:t>
      </w:r>
      <w:r w:rsidRPr="007E7707">
        <w:rPr>
          <w:b/>
          <w:sz w:val="24"/>
          <w:szCs w:val="24"/>
        </w:rPr>
        <w:t>. Принципиальные варианты развития транспортной инфраструктуры и их укрупнённая оценка по целевым показателям (индикаторам) развития транспортной инфраструктуры с последующим выбором предлагаемого к реализации варианта.</w:t>
      </w:r>
    </w:p>
    <w:p w:rsidR="009735E4" w:rsidRDefault="009735E4" w:rsidP="009735E4">
      <w:pPr>
        <w:ind w:firstLine="357"/>
        <w:contextualSpacing/>
        <w:jc w:val="center"/>
        <w:rPr>
          <w:b/>
          <w:sz w:val="24"/>
          <w:szCs w:val="24"/>
        </w:rPr>
      </w:pPr>
    </w:p>
    <w:p w:rsidR="009735E4" w:rsidRDefault="009735E4" w:rsidP="009735E4">
      <w:pPr>
        <w:ind w:firstLine="357"/>
        <w:contextualSpacing/>
        <w:jc w:val="both"/>
        <w:rPr>
          <w:sz w:val="24"/>
          <w:szCs w:val="24"/>
        </w:rPr>
      </w:pPr>
      <w:r>
        <w:rPr>
          <w:sz w:val="24"/>
          <w:szCs w:val="24"/>
        </w:rPr>
        <w:t>Основным вариантом развития программы является развитие современной и эффективной автомобильно-дорожной инфраструктуры. Для достижения этого необходимо решить следующие задачи:</w:t>
      </w:r>
    </w:p>
    <w:p w:rsidR="009735E4" w:rsidRDefault="009735E4" w:rsidP="009735E4">
      <w:pPr>
        <w:ind w:firstLine="357"/>
        <w:contextualSpacing/>
        <w:jc w:val="both"/>
        <w:rPr>
          <w:sz w:val="24"/>
          <w:szCs w:val="24"/>
        </w:rPr>
      </w:pPr>
      <w:r>
        <w:rPr>
          <w:sz w:val="24"/>
          <w:szCs w:val="24"/>
        </w:rPr>
        <w:t>- выполнение комплекса работ по поддержанию, оценке надлежащего технического состояния, а также по организации и обеспечению безопасности дорожного движения на автомобильных дорогах общего пользования местного значения и искусственных сооружений на них (содержание дорог и сооружений на них);</w:t>
      </w:r>
    </w:p>
    <w:p w:rsidR="009735E4" w:rsidRDefault="009735E4" w:rsidP="009735E4">
      <w:pPr>
        <w:ind w:firstLine="357"/>
        <w:contextualSpacing/>
        <w:jc w:val="both"/>
        <w:rPr>
          <w:sz w:val="24"/>
          <w:szCs w:val="24"/>
        </w:rPr>
      </w:pPr>
      <w:r>
        <w:rPr>
          <w:sz w:val="24"/>
          <w:szCs w:val="24"/>
        </w:rPr>
        <w:t xml:space="preserve">- выполнение комплекса работ по поддержанию транспортно- </w:t>
      </w:r>
      <w:proofErr w:type="spellStart"/>
      <w:r>
        <w:rPr>
          <w:sz w:val="24"/>
          <w:szCs w:val="24"/>
        </w:rPr>
        <w:t>эксплутационных</w:t>
      </w:r>
      <w:proofErr w:type="spellEnd"/>
      <w:r>
        <w:rPr>
          <w:sz w:val="24"/>
          <w:szCs w:val="24"/>
        </w:rPr>
        <w:t xml:space="preserve"> характеристик автомобильных дорог, при выполнении которых не затрагиваются конструктивные и иные характеристики надёжности и безопасности (ремонт дорог);</w:t>
      </w:r>
    </w:p>
    <w:p w:rsidR="009735E4" w:rsidRDefault="009735E4" w:rsidP="009735E4">
      <w:pPr>
        <w:ind w:firstLine="357"/>
        <w:contextualSpacing/>
        <w:jc w:val="both"/>
        <w:rPr>
          <w:sz w:val="24"/>
          <w:szCs w:val="24"/>
        </w:rPr>
      </w:pPr>
      <w:r>
        <w:rPr>
          <w:sz w:val="24"/>
          <w:szCs w:val="24"/>
        </w:rPr>
        <w:t xml:space="preserve">- выполнение комплекса работ по замене или восстановлению конструктивных элементов автомобильных дорог, дорожных сооружений и их частей, выполнение которых осуществляется в пределах установленных допустимых значений и технических </w:t>
      </w:r>
      <w:proofErr w:type="gramStart"/>
      <w:r>
        <w:rPr>
          <w:sz w:val="24"/>
          <w:szCs w:val="24"/>
        </w:rPr>
        <w:t>характеристик  класса</w:t>
      </w:r>
      <w:proofErr w:type="gramEnd"/>
      <w:r>
        <w:rPr>
          <w:sz w:val="24"/>
          <w:szCs w:val="24"/>
        </w:rPr>
        <w:t xml:space="preserve"> и категории автомобильных дорог и при выполнении которых затрагиваются конструктивные и иные характеристики  надёжности и безопасности (капитальный ремонт дорог и сооружений на них);</w:t>
      </w:r>
    </w:p>
    <w:p w:rsidR="009735E4" w:rsidRDefault="009735E4" w:rsidP="009735E4">
      <w:pPr>
        <w:ind w:firstLine="357"/>
        <w:contextualSpacing/>
        <w:jc w:val="both"/>
        <w:rPr>
          <w:sz w:val="24"/>
          <w:szCs w:val="24"/>
        </w:rPr>
      </w:pPr>
      <w:r>
        <w:rPr>
          <w:sz w:val="24"/>
          <w:szCs w:val="24"/>
        </w:rPr>
        <w:t>- подготовка проектной документации на строительство, реконструкцию, капитальный ремонт автомобильных дорог общего пользования и искусственных сооружений на них;</w:t>
      </w:r>
    </w:p>
    <w:p w:rsidR="009735E4" w:rsidRDefault="009735E4" w:rsidP="009735E4">
      <w:pPr>
        <w:ind w:firstLine="357"/>
        <w:contextualSpacing/>
        <w:jc w:val="both"/>
        <w:rPr>
          <w:sz w:val="24"/>
          <w:szCs w:val="24"/>
        </w:rPr>
      </w:pPr>
      <w:r>
        <w:rPr>
          <w:sz w:val="24"/>
          <w:szCs w:val="24"/>
        </w:rPr>
        <w:t>- создание и ведение нормативно-правовой документации на всех объектах транспортной инфраструктуры;</w:t>
      </w:r>
    </w:p>
    <w:p w:rsidR="009735E4" w:rsidRDefault="009735E4" w:rsidP="009735E4">
      <w:pPr>
        <w:ind w:firstLine="357"/>
        <w:contextualSpacing/>
        <w:jc w:val="both"/>
        <w:rPr>
          <w:sz w:val="24"/>
          <w:szCs w:val="24"/>
        </w:rPr>
      </w:pPr>
      <w:r>
        <w:rPr>
          <w:sz w:val="24"/>
          <w:szCs w:val="24"/>
        </w:rPr>
        <w:t xml:space="preserve">- информирование детей школьного и дошкольного возраста о правилах безопасности на автомобильных дорогах во избежание и предотвращение травматизма. </w:t>
      </w:r>
    </w:p>
    <w:p w:rsidR="009735E4" w:rsidRDefault="009735E4" w:rsidP="009735E4">
      <w:pPr>
        <w:contextualSpacing/>
        <w:rPr>
          <w:sz w:val="24"/>
          <w:szCs w:val="24"/>
        </w:rPr>
      </w:pPr>
    </w:p>
    <w:p w:rsidR="009735E4" w:rsidRPr="00144B22" w:rsidRDefault="009735E4" w:rsidP="009735E4">
      <w:pPr>
        <w:pStyle w:val="a8"/>
        <w:numPr>
          <w:ilvl w:val="0"/>
          <w:numId w:val="3"/>
        </w:numPr>
        <w:spacing w:after="200"/>
        <w:jc w:val="center"/>
        <w:rPr>
          <w:b/>
          <w:sz w:val="24"/>
          <w:szCs w:val="24"/>
        </w:rPr>
      </w:pPr>
      <w:r w:rsidRPr="00144B22">
        <w:rPr>
          <w:b/>
          <w:sz w:val="24"/>
          <w:szCs w:val="24"/>
        </w:rPr>
        <w:t>Перечень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 технико-экономических параметров объектов транспорта, очерёдность реализации мероприятий (инвестиционных проектов).</w:t>
      </w:r>
    </w:p>
    <w:p w:rsidR="009735E4" w:rsidRDefault="009735E4" w:rsidP="009735E4">
      <w:pPr>
        <w:ind w:firstLine="357"/>
        <w:contextualSpacing/>
        <w:rPr>
          <w:sz w:val="24"/>
          <w:szCs w:val="24"/>
        </w:rPr>
      </w:pPr>
      <w:r>
        <w:rPr>
          <w:sz w:val="24"/>
          <w:szCs w:val="24"/>
        </w:rPr>
        <w:t xml:space="preserve">Анализ комплекса вопросов, определяющих транспортно-эксплуатационное состояние автомобильных дорог, позволил выделить основные направления деятельности в области обеспечения качества в дорожном хозяйстве. Они должны, с одной стороны, охватить аспекты функционирования дорожной отрасли, а с другой- учитывать деятельность всех участников работ, от органа исполнительной власти до подрядных организаций. Исходя из этого, к основным направлениям деятельности отнесены: </w:t>
      </w:r>
    </w:p>
    <w:p w:rsidR="009735E4" w:rsidRDefault="009735E4" w:rsidP="009735E4">
      <w:pPr>
        <w:ind w:firstLine="357"/>
        <w:contextualSpacing/>
        <w:rPr>
          <w:sz w:val="24"/>
          <w:szCs w:val="24"/>
        </w:rPr>
      </w:pPr>
      <w:r>
        <w:rPr>
          <w:sz w:val="24"/>
          <w:szCs w:val="24"/>
        </w:rPr>
        <w:t>- проектирование автомобильных дорог;</w:t>
      </w:r>
    </w:p>
    <w:p w:rsidR="009735E4" w:rsidRDefault="009735E4" w:rsidP="009735E4">
      <w:pPr>
        <w:ind w:firstLine="357"/>
        <w:contextualSpacing/>
        <w:rPr>
          <w:sz w:val="24"/>
          <w:szCs w:val="24"/>
        </w:rPr>
      </w:pPr>
      <w:r>
        <w:rPr>
          <w:sz w:val="24"/>
          <w:szCs w:val="24"/>
        </w:rPr>
        <w:t>- качество производства дорожных работ;</w:t>
      </w:r>
    </w:p>
    <w:p w:rsidR="009735E4" w:rsidRDefault="009735E4" w:rsidP="009735E4">
      <w:pPr>
        <w:ind w:firstLine="357"/>
        <w:contextualSpacing/>
        <w:rPr>
          <w:sz w:val="24"/>
          <w:szCs w:val="24"/>
        </w:rPr>
      </w:pPr>
      <w:r>
        <w:rPr>
          <w:sz w:val="24"/>
          <w:szCs w:val="24"/>
        </w:rPr>
        <w:lastRenderedPageBreak/>
        <w:t>- оценка соответствия и мониторинг транспортно-эксплуатационного состояния;</w:t>
      </w:r>
    </w:p>
    <w:p w:rsidR="009735E4" w:rsidRDefault="009735E4" w:rsidP="009735E4">
      <w:pPr>
        <w:ind w:firstLine="357"/>
        <w:contextualSpacing/>
        <w:rPr>
          <w:sz w:val="24"/>
          <w:szCs w:val="24"/>
        </w:rPr>
      </w:pPr>
      <w:r>
        <w:rPr>
          <w:sz w:val="24"/>
          <w:szCs w:val="24"/>
        </w:rPr>
        <w:t>- нормативное обеспечение;</w:t>
      </w:r>
    </w:p>
    <w:p w:rsidR="009735E4" w:rsidRDefault="009735E4" w:rsidP="009735E4">
      <w:pPr>
        <w:ind w:firstLine="357"/>
        <w:contextualSpacing/>
        <w:rPr>
          <w:sz w:val="24"/>
          <w:szCs w:val="24"/>
        </w:rPr>
      </w:pPr>
      <w:r>
        <w:rPr>
          <w:sz w:val="24"/>
          <w:szCs w:val="24"/>
        </w:rPr>
        <w:t>- метрологическое обеспечение;</w:t>
      </w:r>
    </w:p>
    <w:p w:rsidR="009735E4" w:rsidRDefault="009735E4" w:rsidP="009735E4">
      <w:pPr>
        <w:ind w:firstLine="357"/>
        <w:contextualSpacing/>
        <w:rPr>
          <w:sz w:val="24"/>
          <w:szCs w:val="24"/>
        </w:rPr>
      </w:pPr>
      <w:r>
        <w:rPr>
          <w:sz w:val="24"/>
          <w:szCs w:val="24"/>
        </w:rPr>
        <w:t>- повышение безопасности дорожного движения;</w:t>
      </w:r>
    </w:p>
    <w:p w:rsidR="009735E4" w:rsidRDefault="009735E4" w:rsidP="009735E4">
      <w:pPr>
        <w:ind w:firstLine="357"/>
        <w:contextualSpacing/>
        <w:rPr>
          <w:sz w:val="24"/>
          <w:szCs w:val="24"/>
        </w:rPr>
      </w:pPr>
      <w:r>
        <w:rPr>
          <w:sz w:val="24"/>
          <w:szCs w:val="24"/>
        </w:rPr>
        <w:t>- сервис и охрана окружающей среды;</w:t>
      </w:r>
    </w:p>
    <w:p w:rsidR="009735E4" w:rsidRDefault="009735E4" w:rsidP="009735E4">
      <w:pPr>
        <w:ind w:firstLine="357"/>
        <w:contextualSpacing/>
        <w:rPr>
          <w:sz w:val="24"/>
          <w:szCs w:val="24"/>
        </w:rPr>
      </w:pPr>
      <w:r>
        <w:rPr>
          <w:sz w:val="24"/>
          <w:szCs w:val="24"/>
        </w:rPr>
        <w:t>- информационно- управляющие системы;</w:t>
      </w:r>
    </w:p>
    <w:p w:rsidR="009735E4" w:rsidRDefault="009735E4" w:rsidP="009735E4">
      <w:pPr>
        <w:ind w:firstLine="357"/>
        <w:contextualSpacing/>
        <w:rPr>
          <w:sz w:val="24"/>
          <w:szCs w:val="24"/>
        </w:rPr>
      </w:pPr>
      <w:r>
        <w:rPr>
          <w:sz w:val="24"/>
          <w:szCs w:val="24"/>
        </w:rPr>
        <w:t>- финансовое обеспечение.</w:t>
      </w:r>
    </w:p>
    <w:p w:rsidR="009735E4" w:rsidRDefault="009735E4" w:rsidP="009735E4">
      <w:pPr>
        <w:ind w:firstLine="357"/>
        <w:contextualSpacing/>
        <w:rPr>
          <w:sz w:val="24"/>
          <w:szCs w:val="24"/>
        </w:rPr>
      </w:pPr>
      <w:r>
        <w:rPr>
          <w:sz w:val="24"/>
          <w:szCs w:val="24"/>
        </w:rPr>
        <w:t xml:space="preserve"> </w:t>
      </w:r>
    </w:p>
    <w:p w:rsidR="009735E4" w:rsidRPr="008A27F6" w:rsidRDefault="009735E4" w:rsidP="009735E4">
      <w:pPr>
        <w:ind w:firstLine="357"/>
        <w:contextualSpacing/>
        <w:rPr>
          <w:sz w:val="24"/>
          <w:szCs w:val="24"/>
        </w:rPr>
      </w:pPr>
      <w:r w:rsidRPr="008A27F6">
        <w:rPr>
          <w:sz w:val="24"/>
          <w:szCs w:val="24"/>
        </w:rPr>
        <w:t xml:space="preserve">Перечень программных мероприятий приведён в таблице 8 </w:t>
      </w:r>
    </w:p>
    <w:p w:rsidR="009735E4" w:rsidRPr="008A27F6" w:rsidRDefault="009735E4" w:rsidP="009735E4">
      <w:pPr>
        <w:ind w:firstLine="357"/>
        <w:contextualSpacing/>
        <w:jc w:val="right"/>
        <w:rPr>
          <w:sz w:val="24"/>
          <w:szCs w:val="24"/>
        </w:rPr>
      </w:pPr>
      <w:r w:rsidRPr="008A27F6">
        <w:rPr>
          <w:sz w:val="24"/>
          <w:szCs w:val="24"/>
        </w:rPr>
        <w:t>Таблица 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2396"/>
        <w:gridCol w:w="816"/>
        <w:gridCol w:w="824"/>
        <w:gridCol w:w="2566"/>
        <w:gridCol w:w="2027"/>
        <w:gridCol w:w="1110"/>
      </w:tblGrid>
      <w:tr w:rsidR="009735E4" w:rsidRPr="000E06A6" w:rsidTr="008001F2">
        <w:tc>
          <w:tcPr>
            <w:tcW w:w="235" w:type="pct"/>
            <w:tcBorders>
              <w:bottom w:val="single" w:sz="4" w:space="0" w:color="auto"/>
            </w:tcBorders>
            <w:vAlign w:val="center"/>
          </w:tcPr>
          <w:p w:rsidR="009735E4" w:rsidRPr="000E06A6" w:rsidRDefault="009735E4" w:rsidP="008001F2">
            <w:pPr>
              <w:ind w:left="-84" w:right="-96"/>
              <w:jc w:val="center"/>
              <w:rPr>
                <w:sz w:val="24"/>
                <w:szCs w:val="24"/>
              </w:rPr>
            </w:pPr>
            <w:r w:rsidRPr="000E06A6">
              <w:rPr>
                <w:sz w:val="24"/>
                <w:szCs w:val="24"/>
              </w:rPr>
              <w:t>№ п/п</w:t>
            </w:r>
          </w:p>
        </w:tc>
        <w:tc>
          <w:tcPr>
            <w:tcW w:w="1212" w:type="pct"/>
            <w:tcBorders>
              <w:bottom w:val="single" w:sz="4" w:space="0" w:color="auto"/>
            </w:tcBorders>
            <w:vAlign w:val="center"/>
          </w:tcPr>
          <w:p w:rsidR="009735E4" w:rsidRPr="000E06A6" w:rsidRDefault="009735E4" w:rsidP="008001F2">
            <w:pPr>
              <w:ind w:left="-84" w:right="-96"/>
              <w:jc w:val="center"/>
              <w:rPr>
                <w:sz w:val="24"/>
                <w:szCs w:val="24"/>
              </w:rPr>
            </w:pPr>
            <w:r w:rsidRPr="000E06A6">
              <w:rPr>
                <w:sz w:val="24"/>
                <w:szCs w:val="24"/>
              </w:rPr>
              <w:t xml:space="preserve">Наименование </w:t>
            </w:r>
          </w:p>
        </w:tc>
        <w:tc>
          <w:tcPr>
            <w:tcW w:w="424" w:type="pct"/>
            <w:tcBorders>
              <w:bottom w:val="single" w:sz="4" w:space="0" w:color="auto"/>
            </w:tcBorders>
            <w:vAlign w:val="center"/>
          </w:tcPr>
          <w:p w:rsidR="009735E4" w:rsidRPr="000E06A6" w:rsidRDefault="009735E4" w:rsidP="008001F2">
            <w:pPr>
              <w:ind w:left="-84" w:right="-96" w:hanging="24"/>
              <w:jc w:val="center"/>
              <w:rPr>
                <w:sz w:val="24"/>
                <w:szCs w:val="24"/>
              </w:rPr>
            </w:pPr>
            <w:r w:rsidRPr="000E06A6">
              <w:rPr>
                <w:sz w:val="24"/>
                <w:szCs w:val="24"/>
              </w:rPr>
              <w:t>Един.</w:t>
            </w:r>
          </w:p>
          <w:p w:rsidR="009735E4" w:rsidRPr="000E06A6" w:rsidRDefault="009735E4" w:rsidP="008001F2">
            <w:pPr>
              <w:ind w:left="-84" w:right="-96"/>
              <w:jc w:val="center"/>
              <w:rPr>
                <w:sz w:val="24"/>
                <w:szCs w:val="24"/>
              </w:rPr>
            </w:pPr>
            <w:proofErr w:type="spellStart"/>
            <w:r w:rsidRPr="000E06A6">
              <w:rPr>
                <w:sz w:val="24"/>
                <w:szCs w:val="24"/>
              </w:rPr>
              <w:t>измер</w:t>
            </w:r>
            <w:proofErr w:type="spellEnd"/>
            <w:r w:rsidRPr="000E06A6">
              <w:rPr>
                <w:sz w:val="24"/>
                <w:szCs w:val="24"/>
              </w:rPr>
              <w:t>.</w:t>
            </w:r>
          </w:p>
        </w:tc>
        <w:tc>
          <w:tcPr>
            <w:tcW w:w="428" w:type="pct"/>
            <w:tcBorders>
              <w:bottom w:val="single" w:sz="4" w:space="0" w:color="auto"/>
            </w:tcBorders>
            <w:vAlign w:val="center"/>
          </w:tcPr>
          <w:p w:rsidR="009735E4" w:rsidRPr="000E06A6" w:rsidRDefault="009735E4" w:rsidP="008001F2">
            <w:pPr>
              <w:ind w:left="-84" w:right="-96"/>
              <w:jc w:val="center"/>
              <w:rPr>
                <w:sz w:val="24"/>
                <w:szCs w:val="24"/>
              </w:rPr>
            </w:pPr>
            <w:r w:rsidRPr="000E06A6">
              <w:rPr>
                <w:sz w:val="24"/>
                <w:szCs w:val="24"/>
              </w:rPr>
              <w:t>Кол-во</w:t>
            </w:r>
          </w:p>
        </w:tc>
        <w:tc>
          <w:tcPr>
            <w:tcW w:w="1282" w:type="pct"/>
            <w:tcBorders>
              <w:bottom w:val="single" w:sz="4" w:space="0" w:color="auto"/>
            </w:tcBorders>
            <w:vAlign w:val="center"/>
          </w:tcPr>
          <w:p w:rsidR="009735E4" w:rsidRPr="000E06A6" w:rsidRDefault="009735E4" w:rsidP="008001F2">
            <w:pPr>
              <w:ind w:left="-84" w:right="-96"/>
              <w:jc w:val="center"/>
              <w:rPr>
                <w:sz w:val="24"/>
                <w:szCs w:val="24"/>
              </w:rPr>
            </w:pPr>
            <w:r w:rsidRPr="000E06A6">
              <w:rPr>
                <w:sz w:val="24"/>
                <w:szCs w:val="24"/>
              </w:rPr>
              <w:t>Место расположения</w:t>
            </w:r>
          </w:p>
        </w:tc>
        <w:tc>
          <w:tcPr>
            <w:tcW w:w="851" w:type="pct"/>
            <w:tcBorders>
              <w:bottom w:val="single" w:sz="4" w:space="0" w:color="auto"/>
            </w:tcBorders>
            <w:vAlign w:val="center"/>
          </w:tcPr>
          <w:p w:rsidR="009735E4" w:rsidRPr="000E06A6" w:rsidRDefault="009735E4" w:rsidP="008001F2">
            <w:pPr>
              <w:ind w:left="-84" w:right="-96"/>
              <w:jc w:val="center"/>
              <w:rPr>
                <w:sz w:val="24"/>
                <w:szCs w:val="24"/>
              </w:rPr>
            </w:pPr>
            <w:r w:rsidRPr="000E06A6">
              <w:rPr>
                <w:sz w:val="24"/>
                <w:szCs w:val="24"/>
              </w:rPr>
              <w:t>Мероприятия</w:t>
            </w:r>
          </w:p>
        </w:tc>
        <w:tc>
          <w:tcPr>
            <w:tcW w:w="568" w:type="pct"/>
            <w:tcBorders>
              <w:bottom w:val="single" w:sz="4" w:space="0" w:color="auto"/>
            </w:tcBorders>
            <w:vAlign w:val="center"/>
          </w:tcPr>
          <w:p w:rsidR="009735E4" w:rsidRPr="000E06A6" w:rsidRDefault="009735E4" w:rsidP="008001F2">
            <w:pPr>
              <w:ind w:left="-84" w:right="-96"/>
              <w:jc w:val="center"/>
              <w:rPr>
                <w:sz w:val="24"/>
                <w:szCs w:val="24"/>
              </w:rPr>
            </w:pPr>
            <w:r w:rsidRPr="000E06A6">
              <w:rPr>
                <w:sz w:val="24"/>
                <w:szCs w:val="24"/>
              </w:rPr>
              <w:t xml:space="preserve">Сроки </w:t>
            </w:r>
            <w:proofErr w:type="spellStart"/>
            <w:r w:rsidRPr="000E06A6">
              <w:rPr>
                <w:sz w:val="24"/>
                <w:szCs w:val="24"/>
              </w:rPr>
              <w:t>реализа</w:t>
            </w:r>
            <w:proofErr w:type="spellEnd"/>
          </w:p>
          <w:p w:rsidR="009735E4" w:rsidRPr="000E06A6" w:rsidRDefault="009735E4" w:rsidP="008001F2">
            <w:pPr>
              <w:ind w:left="-84" w:right="-96"/>
              <w:jc w:val="center"/>
              <w:rPr>
                <w:sz w:val="24"/>
                <w:szCs w:val="24"/>
              </w:rPr>
            </w:pPr>
            <w:proofErr w:type="spellStart"/>
            <w:r w:rsidRPr="000E06A6">
              <w:rPr>
                <w:sz w:val="24"/>
                <w:szCs w:val="24"/>
              </w:rPr>
              <w:t>ции</w:t>
            </w:r>
            <w:proofErr w:type="spellEnd"/>
          </w:p>
        </w:tc>
      </w:tr>
      <w:tr w:rsidR="009735E4" w:rsidRPr="000E06A6" w:rsidTr="008001F2">
        <w:tc>
          <w:tcPr>
            <w:tcW w:w="235" w:type="pct"/>
            <w:shd w:val="clear" w:color="auto" w:fill="FFFFFF"/>
            <w:vAlign w:val="center"/>
          </w:tcPr>
          <w:p w:rsidR="009735E4" w:rsidRPr="000E06A6" w:rsidRDefault="009735E4" w:rsidP="008001F2">
            <w:pPr>
              <w:ind w:left="-84" w:right="-96"/>
              <w:jc w:val="center"/>
              <w:rPr>
                <w:sz w:val="24"/>
                <w:szCs w:val="24"/>
              </w:rPr>
            </w:pPr>
            <w:r w:rsidRPr="000E06A6">
              <w:rPr>
                <w:sz w:val="24"/>
                <w:szCs w:val="24"/>
              </w:rPr>
              <w:t>1</w:t>
            </w:r>
          </w:p>
        </w:tc>
        <w:tc>
          <w:tcPr>
            <w:tcW w:w="1212" w:type="pct"/>
            <w:shd w:val="clear" w:color="auto" w:fill="FFFFFF"/>
            <w:vAlign w:val="center"/>
          </w:tcPr>
          <w:p w:rsidR="009735E4" w:rsidRPr="000E06A6" w:rsidRDefault="009735E4" w:rsidP="008001F2">
            <w:pPr>
              <w:ind w:left="-84" w:right="-96"/>
              <w:jc w:val="center"/>
              <w:rPr>
                <w:sz w:val="24"/>
                <w:szCs w:val="24"/>
              </w:rPr>
            </w:pPr>
            <w:r w:rsidRPr="000E06A6">
              <w:rPr>
                <w:sz w:val="24"/>
                <w:szCs w:val="24"/>
              </w:rPr>
              <w:t>2</w:t>
            </w:r>
          </w:p>
        </w:tc>
        <w:tc>
          <w:tcPr>
            <w:tcW w:w="424" w:type="pct"/>
            <w:shd w:val="clear" w:color="auto" w:fill="FFFFFF"/>
          </w:tcPr>
          <w:p w:rsidR="009735E4" w:rsidRPr="000E06A6" w:rsidRDefault="009735E4" w:rsidP="008001F2">
            <w:pPr>
              <w:ind w:left="-84" w:right="-96"/>
              <w:jc w:val="center"/>
              <w:rPr>
                <w:sz w:val="24"/>
                <w:szCs w:val="24"/>
              </w:rPr>
            </w:pPr>
            <w:r w:rsidRPr="000E06A6">
              <w:rPr>
                <w:sz w:val="24"/>
                <w:szCs w:val="24"/>
              </w:rPr>
              <w:t>3</w:t>
            </w:r>
          </w:p>
        </w:tc>
        <w:tc>
          <w:tcPr>
            <w:tcW w:w="428" w:type="pct"/>
            <w:shd w:val="clear" w:color="auto" w:fill="FFFFFF"/>
          </w:tcPr>
          <w:p w:rsidR="009735E4" w:rsidRPr="000E06A6" w:rsidRDefault="009735E4" w:rsidP="008001F2">
            <w:pPr>
              <w:ind w:left="-84" w:right="-96"/>
              <w:jc w:val="center"/>
              <w:rPr>
                <w:sz w:val="24"/>
                <w:szCs w:val="24"/>
              </w:rPr>
            </w:pPr>
            <w:r w:rsidRPr="000E06A6">
              <w:rPr>
                <w:sz w:val="24"/>
                <w:szCs w:val="24"/>
              </w:rPr>
              <w:t>4</w:t>
            </w:r>
          </w:p>
        </w:tc>
        <w:tc>
          <w:tcPr>
            <w:tcW w:w="1282" w:type="pct"/>
            <w:shd w:val="clear" w:color="auto" w:fill="FFFFFF"/>
          </w:tcPr>
          <w:p w:rsidR="009735E4" w:rsidRPr="000E06A6" w:rsidRDefault="009735E4" w:rsidP="008001F2">
            <w:pPr>
              <w:ind w:left="-84" w:right="-96"/>
              <w:jc w:val="center"/>
              <w:rPr>
                <w:sz w:val="24"/>
                <w:szCs w:val="24"/>
              </w:rPr>
            </w:pPr>
            <w:r w:rsidRPr="000E06A6">
              <w:rPr>
                <w:sz w:val="24"/>
                <w:szCs w:val="24"/>
              </w:rPr>
              <w:t>5</w:t>
            </w:r>
          </w:p>
        </w:tc>
        <w:tc>
          <w:tcPr>
            <w:tcW w:w="851" w:type="pct"/>
            <w:shd w:val="clear" w:color="auto" w:fill="FFFFFF"/>
          </w:tcPr>
          <w:p w:rsidR="009735E4" w:rsidRPr="000E06A6" w:rsidRDefault="009735E4" w:rsidP="008001F2">
            <w:pPr>
              <w:ind w:left="-84" w:right="-96"/>
              <w:jc w:val="center"/>
              <w:rPr>
                <w:sz w:val="24"/>
                <w:szCs w:val="24"/>
              </w:rPr>
            </w:pPr>
            <w:r w:rsidRPr="000E06A6">
              <w:rPr>
                <w:sz w:val="24"/>
                <w:szCs w:val="24"/>
              </w:rPr>
              <w:t>6</w:t>
            </w:r>
          </w:p>
        </w:tc>
        <w:tc>
          <w:tcPr>
            <w:tcW w:w="568" w:type="pct"/>
            <w:shd w:val="clear" w:color="auto" w:fill="FFFFFF"/>
          </w:tcPr>
          <w:p w:rsidR="009735E4" w:rsidRPr="000E06A6" w:rsidRDefault="009735E4" w:rsidP="008001F2">
            <w:pPr>
              <w:ind w:left="-84" w:right="-96"/>
              <w:jc w:val="center"/>
              <w:rPr>
                <w:sz w:val="24"/>
                <w:szCs w:val="24"/>
              </w:rPr>
            </w:pPr>
            <w:r w:rsidRPr="000E06A6">
              <w:rPr>
                <w:sz w:val="24"/>
                <w:szCs w:val="24"/>
              </w:rPr>
              <w:t>7</w:t>
            </w:r>
          </w:p>
        </w:tc>
      </w:tr>
      <w:tr w:rsidR="009735E4" w:rsidRPr="000E06A6" w:rsidTr="008001F2">
        <w:tc>
          <w:tcPr>
            <w:tcW w:w="235" w:type="pct"/>
            <w:vAlign w:val="center"/>
          </w:tcPr>
          <w:p w:rsidR="009735E4" w:rsidRPr="000E06A6" w:rsidRDefault="009735E4" w:rsidP="008001F2">
            <w:pPr>
              <w:ind w:left="-84" w:right="-96"/>
              <w:jc w:val="center"/>
              <w:rPr>
                <w:sz w:val="24"/>
                <w:szCs w:val="24"/>
              </w:rPr>
            </w:pPr>
            <w:r w:rsidRPr="000E06A6">
              <w:rPr>
                <w:sz w:val="24"/>
                <w:szCs w:val="24"/>
              </w:rPr>
              <w:t>1</w:t>
            </w:r>
          </w:p>
        </w:tc>
        <w:tc>
          <w:tcPr>
            <w:tcW w:w="1212" w:type="pct"/>
            <w:vAlign w:val="center"/>
          </w:tcPr>
          <w:p w:rsidR="009735E4" w:rsidRPr="000E06A6" w:rsidRDefault="009735E4" w:rsidP="008001F2">
            <w:pPr>
              <w:ind w:left="-84" w:right="-96"/>
              <w:rPr>
                <w:sz w:val="24"/>
                <w:szCs w:val="24"/>
              </w:rPr>
            </w:pPr>
            <w:r w:rsidRPr="000E06A6">
              <w:rPr>
                <w:sz w:val="24"/>
                <w:szCs w:val="24"/>
              </w:rPr>
              <w:t>Проектирование и строительство подъезда к с. Лукашкин Яр от проектируемой автодороги общего пользования регионального или межмуниципального значения «Стрежевой – Молодежный»</w:t>
            </w:r>
          </w:p>
        </w:tc>
        <w:tc>
          <w:tcPr>
            <w:tcW w:w="424" w:type="pct"/>
            <w:vAlign w:val="center"/>
          </w:tcPr>
          <w:p w:rsidR="009735E4" w:rsidRPr="000E06A6" w:rsidRDefault="009735E4" w:rsidP="008001F2">
            <w:pPr>
              <w:ind w:left="-84" w:right="-96"/>
              <w:jc w:val="center"/>
              <w:rPr>
                <w:sz w:val="24"/>
                <w:szCs w:val="24"/>
              </w:rPr>
            </w:pPr>
            <w:r w:rsidRPr="000E06A6">
              <w:rPr>
                <w:sz w:val="24"/>
                <w:szCs w:val="24"/>
              </w:rPr>
              <w:t>км</w:t>
            </w:r>
          </w:p>
        </w:tc>
        <w:tc>
          <w:tcPr>
            <w:tcW w:w="428" w:type="pct"/>
            <w:vAlign w:val="center"/>
          </w:tcPr>
          <w:p w:rsidR="009735E4" w:rsidRPr="000E06A6" w:rsidRDefault="009735E4" w:rsidP="008001F2">
            <w:pPr>
              <w:ind w:left="-84" w:right="-96"/>
              <w:jc w:val="center"/>
              <w:rPr>
                <w:sz w:val="24"/>
                <w:szCs w:val="24"/>
              </w:rPr>
            </w:pPr>
            <w:r w:rsidRPr="000E06A6">
              <w:rPr>
                <w:sz w:val="24"/>
                <w:szCs w:val="24"/>
              </w:rPr>
              <w:t>7,0</w:t>
            </w:r>
          </w:p>
        </w:tc>
        <w:tc>
          <w:tcPr>
            <w:tcW w:w="1282" w:type="pct"/>
            <w:vAlign w:val="center"/>
          </w:tcPr>
          <w:p w:rsidR="009735E4" w:rsidRPr="000E06A6" w:rsidRDefault="009735E4" w:rsidP="008001F2">
            <w:pPr>
              <w:ind w:left="-84" w:right="-96"/>
              <w:rPr>
                <w:sz w:val="24"/>
                <w:szCs w:val="24"/>
              </w:rPr>
            </w:pPr>
            <w:r w:rsidRPr="000E06A6">
              <w:rPr>
                <w:sz w:val="24"/>
                <w:szCs w:val="24"/>
              </w:rPr>
              <w:t>Лукашкин-</w:t>
            </w:r>
            <w:proofErr w:type="spellStart"/>
            <w:r w:rsidRPr="000E06A6">
              <w:rPr>
                <w:sz w:val="24"/>
                <w:szCs w:val="24"/>
              </w:rPr>
              <w:t>Ярское</w:t>
            </w:r>
            <w:proofErr w:type="spellEnd"/>
            <w:r w:rsidRPr="000E06A6">
              <w:rPr>
                <w:sz w:val="24"/>
                <w:szCs w:val="24"/>
              </w:rPr>
              <w:t xml:space="preserve"> сельское поселение</w:t>
            </w:r>
          </w:p>
        </w:tc>
        <w:tc>
          <w:tcPr>
            <w:tcW w:w="851" w:type="pct"/>
            <w:vAlign w:val="center"/>
          </w:tcPr>
          <w:p w:rsidR="009735E4" w:rsidRPr="000E06A6" w:rsidRDefault="009735E4" w:rsidP="008001F2">
            <w:pPr>
              <w:ind w:left="-84" w:right="-96"/>
              <w:jc w:val="center"/>
              <w:rPr>
                <w:sz w:val="24"/>
                <w:szCs w:val="24"/>
              </w:rPr>
            </w:pPr>
            <w:r w:rsidRPr="000E06A6">
              <w:rPr>
                <w:sz w:val="24"/>
                <w:szCs w:val="24"/>
              </w:rPr>
              <w:t>Мероприятие СТП Александровского района Томской области</w:t>
            </w:r>
          </w:p>
          <w:p w:rsidR="009735E4" w:rsidRPr="000E06A6" w:rsidRDefault="009735E4" w:rsidP="008001F2">
            <w:pPr>
              <w:ind w:left="-84" w:right="-96"/>
              <w:jc w:val="center"/>
              <w:rPr>
                <w:sz w:val="24"/>
                <w:szCs w:val="24"/>
              </w:rPr>
            </w:pPr>
            <w:r w:rsidRPr="000E06A6">
              <w:rPr>
                <w:sz w:val="24"/>
                <w:szCs w:val="24"/>
              </w:rPr>
              <w:t>Резервирование земельного участка, проектирование и строительство</w:t>
            </w:r>
          </w:p>
        </w:tc>
        <w:tc>
          <w:tcPr>
            <w:tcW w:w="568" w:type="pct"/>
            <w:vAlign w:val="center"/>
          </w:tcPr>
          <w:p w:rsidR="009735E4" w:rsidRPr="000E06A6" w:rsidRDefault="009735E4" w:rsidP="008001F2">
            <w:pPr>
              <w:ind w:left="-84" w:right="-96"/>
              <w:jc w:val="center"/>
              <w:rPr>
                <w:sz w:val="24"/>
                <w:szCs w:val="24"/>
              </w:rPr>
            </w:pPr>
            <w:r w:rsidRPr="000E06A6">
              <w:rPr>
                <w:sz w:val="24"/>
                <w:szCs w:val="24"/>
              </w:rPr>
              <w:t xml:space="preserve">I очередь, </w:t>
            </w:r>
            <w:proofErr w:type="spellStart"/>
            <w:r w:rsidRPr="000E06A6">
              <w:rPr>
                <w:sz w:val="24"/>
                <w:szCs w:val="24"/>
              </w:rPr>
              <w:t>расч</w:t>
            </w:r>
            <w:proofErr w:type="spellEnd"/>
            <w:r w:rsidRPr="000E06A6">
              <w:rPr>
                <w:sz w:val="24"/>
                <w:szCs w:val="24"/>
              </w:rPr>
              <w:t>. срок</w:t>
            </w:r>
          </w:p>
        </w:tc>
      </w:tr>
      <w:tr w:rsidR="009735E4" w:rsidRPr="000E06A6" w:rsidTr="008001F2">
        <w:tc>
          <w:tcPr>
            <w:tcW w:w="235" w:type="pct"/>
            <w:vAlign w:val="center"/>
          </w:tcPr>
          <w:p w:rsidR="009735E4" w:rsidRPr="000E06A6" w:rsidRDefault="009735E4" w:rsidP="008001F2">
            <w:pPr>
              <w:ind w:left="-84" w:right="-96"/>
              <w:jc w:val="center"/>
              <w:rPr>
                <w:sz w:val="24"/>
                <w:szCs w:val="24"/>
              </w:rPr>
            </w:pPr>
            <w:r w:rsidRPr="000E06A6">
              <w:rPr>
                <w:sz w:val="24"/>
                <w:szCs w:val="24"/>
              </w:rPr>
              <w:t>2</w:t>
            </w:r>
          </w:p>
        </w:tc>
        <w:tc>
          <w:tcPr>
            <w:tcW w:w="1212" w:type="pct"/>
            <w:vAlign w:val="center"/>
          </w:tcPr>
          <w:p w:rsidR="009735E4" w:rsidRPr="000E06A6" w:rsidRDefault="009735E4" w:rsidP="008001F2">
            <w:pPr>
              <w:ind w:left="-84" w:right="-96"/>
              <w:rPr>
                <w:sz w:val="24"/>
                <w:szCs w:val="24"/>
              </w:rPr>
            </w:pPr>
            <w:r w:rsidRPr="000E06A6">
              <w:rPr>
                <w:sz w:val="24"/>
                <w:szCs w:val="24"/>
              </w:rPr>
              <w:t>Ремонт проезжей части с бетонным покрытием и благоустройством улиц</w:t>
            </w:r>
          </w:p>
        </w:tc>
        <w:tc>
          <w:tcPr>
            <w:tcW w:w="424" w:type="pct"/>
            <w:vAlign w:val="center"/>
          </w:tcPr>
          <w:p w:rsidR="009735E4" w:rsidRPr="000E06A6" w:rsidRDefault="009735E4" w:rsidP="008001F2">
            <w:pPr>
              <w:ind w:left="-84" w:right="-96"/>
              <w:jc w:val="center"/>
              <w:rPr>
                <w:sz w:val="24"/>
                <w:szCs w:val="24"/>
              </w:rPr>
            </w:pPr>
            <w:r w:rsidRPr="000E06A6">
              <w:rPr>
                <w:sz w:val="24"/>
                <w:szCs w:val="24"/>
              </w:rPr>
              <w:t>км</w:t>
            </w:r>
          </w:p>
        </w:tc>
        <w:tc>
          <w:tcPr>
            <w:tcW w:w="428" w:type="pct"/>
            <w:vAlign w:val="center"/>
          </w:tcPr>
          <w:p w:rsidR="009735E4" w:rsidRPr="000E06A6" w:rsidRDefault="009735E4" w:rsidP="008001F2">
            <w:pPr>
              <w:ind w:left="-84" w:right="-96"/>
              <w:jc w:val="center"/>
              <w:rPr>
                <w:sz w:val="24"/>
                <w:szCs w:val="24"/>
              </w:rPr>
            </w:pPr>
            <w:r w:rsidRPr="000E06A6">
              <w:rPr>
                <w:sz w:val="24"/>
                <w:szCs w:val="24"/>
              </w:rPr>
              <w:t>3,05</w:t>
            </w:r>
          </w:p>
          <w:p w:rsidR="009735E4" w:rsidRPr="000E06A6" w:rsidRDefault="009735E4" w:rsidP="008001F2">
            <w:pPr>
              <w:ind w:left="-84" w:right="-96"/>
              <w:jc w:val="center"/>
              <w:rPr>
                <w:sz w:val="24"/>
                <w:szCs w:val="24"/>
              </w:rPr>
            </w:pPr>
          </w:p>
        </w:tc>
        <w:tc>
          <w:tcPr>
            <w:tcW w:w="1282" w:type="pct"/>
            <w:vAlign w:val="center"/>
          </w:tcPr>
          <w:p w:rsidR="009735E4" w:rsidRPr="000E06A6" w:rsidRDefault="009735E4" w:rsidP="008001F2">
            <w:pPr>
              <w:ind w:left="-84" w:right="-96"/>
              <w:rPr>
                <w:sz w:val="24"/>
                <w:szCs w:val="24"/>
              </w:rPr>
            </w:pPr>
            <w:r w:rsidRPr="000E06A6">
              <w:rPr>
                <w:sz w:val="24"/>
                <w:szCs w:val="24"/>
              </w:rPr>
              <w:t>ул. Центральная, ул. Береговая, ул. Новая, ул. Обская</w:t>
            </w:r>
          </w:p>
          <w:p w:rsidR="009735E4" w:rsidRPr="000E06A6" w:rsidRDefault="009735E4" w:rsidP="008001F2">
            <w:pPr>
              <w:ind w:left="-84" w:right="-96"/>
              <w:rPr>
                <w:sz w:val="24"/>
                <w:szCs w:val="24"/>
              </w:rPr>
            </w:pPr>
          </w:p>
        </w:tc>
        <w:tc>
          <w:tcPr>
            <w:tcW w:w="851" w:type="pct"/>
            <w:vAlign w:val="center"/>
          </w:tcPr>
          <w:p w:rsidR="009735E4" w:rsidRPr="000E06A6" w:rsidRDefault="009735E4" w:rsidP="008001F2">
            <w:pPr>
              <w:ind w:left="-84" w:right="-96"/>
              <w:jc w:val="center"/>
              <w:rPr>
                <w:sz w:val="24"/>
                <w:szCs w:val="24"/>
              </w:rPr>
            </w:pPr>
            <w:r w:rsidRPr="000E06A6">
              <w:rPr>
                <w:sz w:val="24"/>
                <w:szCs w:val="24"/>
              </w:rPr>
              <w:t xml:space="preserve">ремонт дорожного полотна </w:t>
            </w:r>
          </w:p>
        </w:tc>
        <w:tc>
          <w:tcPr>
            <w:tcW w:w="568" w:type="pct"/>
            <w:vAlign w:val="center"/>
          </w:tcPr>
          <w:p w:rsidR="009735E4" w:rsidRPr="000E06A6" w:rsidRDefault="009735E4" w:rsidP="008001F2">
            <w:pPr>
              <w:ind w:left="-84" w:right="-96"/>
              <w:jc w:val="center"/>
              <w:rPr>
                <w:sz w:val="24"/>
                <w:szCs w:val="24"/>
              </w:rPr>
            </w:pPr>
            <w:proofErr w:type="spellStart"/>
            <w:r w:rsidRPr="000E06A6">
              <w:rPr>
                <w:sz w:val="24"/>
                <w:szCs w:val="24"/>
              </w:rPr>
              <w:t>Расч</w:t>
            </w:r>
            <w:proofErr w:type="spellEnd"/>
            <w:r w:rsidRPr="000E06A6">
              <w:rPr>
                <w:sz w:val="24"/>
                <w:szCs w:val="24"/>
              </w:rPr>
              <w:t>. срок</w:t>
            </w:r>
          </w:p>
        </w:tc>
      </w:tr>
      <w:tr w:rsidR="009735E4" w:rsidRPr="000E06A6" w:rsidTr="008001F2">
        <w:tc>
          <w:tcPr>
            <w:tcW w:w="235" w:type="pct"/>
            <w:vAlign w:val="center"/>
          </w:tcPr>
          <w:p w:rsidR="009735E4" w:rsidRPr="000E06A6" w:rsidRDefault="009735E4" w:rsidP="008001F2">
            <w:pPr>
              <w:ind w:left="-84" w:right="-96"/>
              <w:jc w:val="center"/>
              <w:rPr>
                <w:sz w:val="24"/>
                <w:szCs w:val="24"/>
              </w:rPr>
            </w:pPr>
            <w:r w:rsidRPr="000E06A6">
              <w:rPr>
                <w:sz w:val="24"/>
                <w:szCs w:val="24"/>
              </w:rPr>
              <w:t>3</w:t>
            </w:r>
          </w:p>
        </w:tc>
        <w:tc>
          <w:tcPr>
            <w:tcW w:w="1212" w:type="pct"/>
            <w:vAlign w:val="center"/>
          </w:tcPr>
          <w:p w:rsidR="009735E4" w:rsidRPr="000E06A6" w:rsidRDefault="009735E4" w:rsidP="008001F2">
            <w:pPr>
              <w:ind w:left="-84" w:right="-96"/>
              <w:rPr>
                <w:sz w:val="24"/>
                <w:szCs w:val="24"/>
              </w:rPr>
            </w:pPr>
            <w:r w:rsidRPr="000E06A6">
              <w:rPr>
                <w:sz w:val="24"/>
                <w:szCs w:val="24"/>
              </w:rPr>
              <w:t>Устройство проезжей части с твердым покрытием и благоустройством улиц</w:t>
            </w:r>
          </w:p>
        </w:tc>
        <w:tc>
          <w:tcPr>
            <w:tcW w:w="424" w:type="pct"/>
            <w:vAlign w:val="center"/>
          </w:tcPr>
          <w:p w:rsidR="009735E4" w:rsidRPr="000E06A6" w:rsidRDefault="009735E4" w:rsidP="008001F2">
            <w:pPr>
              <w:ind w:left="-84" w:right="-96"/>
              <w:jc w:val="center"/>
              <w:rPr>
                <w:sz w:val="24"/>
                <w:szCs w:val="24"/>
              </w:rPr>
            </w:pPr>
            <w:r w:rsidRPr="000E06A6">
              <w:rPr>
                <w:sz w:val="24"/>
                <w:szCs w:val="24"/>
              </w:rPr>
              <w:t>км</w:t>
            </w:r>
          </w:p>
        </w:tc>
        <w:tc>
          <w:tcPr>
            <w:tcW w:w="428" w:type="pct"/>
            <w:vAlign w:val="center"/>
          </w:tcPr>
          <w:p w:rsidR="009735E4" w:rsidRPr="000E06A6" w:rsidRDefault="009735E4" w:rsidP="008001F2">
            <w:pPr>
              <w:ind w:left="-84" w:right="-96"/>
              <w:jc w:val="center"/>
              <w:rPr>
                <w:sz w:val="24"/>
                <w:szCs w:val="24"/>
              </w:rPr>
            </w:pPr>
            <w:r w:rsidRPr="000E06A6">
              <w:rPr>
                <w:sz w:val="24"/>
                <w:szCs w:val="24"/>
              </w:rPr>
              <w:t>0,317</w:t>
            </w:r>
          </w:p>
        </w:tc>
        <w:tc>
          <w:tcPr>
            <w:tcW w:w="1282" w:type="pct"/>
            <w:vAlign w:val="center"/>
          </w:tcPr>
          <w:p w:rsidR="009735E4" w:rsidRPr="000E06A6" w:rsidRDefault="009735E4" w:rsidP="008001F2">
            <w:pPr>
              <w:ind w:left="-84" w:right="-96"/>
              <w:rPr>
                <w:sz w:val="24"/>
                <w:szCs w:val="24"/>
              </w:rPr>
            </w:pPr>
            <w:r w:rsidRPr="000E06A6">
              <w:rPr>
                <w:sz w:val="24"/>
                <w:szCs w:val="24"/>
              </w:rPr>
              <w:t>ул. Береговая</w:t>
            </w:r>
          </w:p>
        </w:tc>
        <w:tc>
          <w:tcPr>
            <w:tcW w:w="851" w:type="pct"/>
            <w:vAlign w:val="center"/>
          </w:tcPr>
          <w:p w:rsidR="009735E4" w:rsidRPr="000E06A6" w:rsidRDefault="009735E4" w:rsidP="008001F2">
            <w:pPr>
              <w:ind w:left="-84" w:right="-96"/>
              <w:jc w:val="center"/>
              <w:rPr>
                <w:sz w:val="24"/>
                <w:szCs w:val="24"/>
              </w:rPr>
            </w:pPr>
            <w:r w:rsidRPr="000E06A6">
              <w:rPr>
                <w:sz w:val="24"/>
                <w:szCs w:val="24"/>
              </w:rPr>
              <w:t>строительство</w:t>
            </w:r>
          </w:p>
        </w:tc>
        <w:tc>
          <w:tcPr>
            <w:tcW w:w="568" w:type="pct"/>
            <w:vAlign w:val="center"/>
          </w:tcPr>
          <w:p w:rsidR="009735E4" w:rsidRPr="000E06A6" w:rsidRDefault="009735E4" w:rsidP="008001F2">
            <w:pPr>
              <w:ind w:left="-84" w:right="-96"/>
              <w:jc w:val="center"/>
              <w:rPr>
                <w:sz w:val="24"/>
                <w:szCs w:val="24"/>
              </w:rPr>
            </w:pPr>
            <w:r w:rsidRPr="000E06A6">
              <w:rPr>
                <w:sz w:val="24"/>
                <w:szCs w:val="24"/>
              </w:rPr>
              <w:t>I очередь</w:t>
            </w:r>
          </w:p>
        </w:tc>
      </w:tr>
      <w:tr w:rsidR="009735E4" w:rsidRPr="000E06A6" w:rsidTr="008001F2">
        <w:trPr>
          <w:trHeight w:val="1271"/>
        </w:trPr>
        <w:tc>
          <w:tcPr>
            <w:tcW w:w="235" w:type="pct"/>
            <w:vAlign w:val="center"/>
          </w:tcPr>
          <w:p w:rsidR="009735E4" w:rsidRPr="000E06A6" w:rsidRDefault="009735E4" w:rsidP="008001F2">
            <w:pPr>
              <w:ind w:left="-84" w:right="-96"/>
              <w:jc w:val="center"/>
              <w:rPr>
                <w:sz w:val="24"/>
                <w:szCs w:val="24"/>
              </w:rPr>
            </w:pPr>
            <w:r w:rsidRPr="000E06A6">
              <w:rPr>
                <w:sz w:val="24"/>
                <w:szCs w:val="24"/>
              </w:rPr>
              <w:t>4</w:t>
            </w:r>
          </w:p>
        </w:tc>
        <w:tc>
          <w:tcPr>
            <w:tcW w:w="1212" w:type="pct"/>
            <w:vAlign w:val="center"/>
          </w:tcPr>
          <w:p w:rsidR="009735E4" w:rsidRPr="000E06A6" w:rsidRDefault="009735E4" w:rsidP="008001F2">
            <w:pPr>
              <w:ind w:left="-84" w:right="-96"/>
              <w:rPr>
                <w:sz w:val="24"/>
                <w:szCs w:val="24"/>
              </w:rPr>
            </w:pPr>
            <w:r w:rsidRPr="000E06A6">
              <w:rPr>
                <w:sz w:val="24"/>
                <w:szCs w:val="24"/>
              </w:rPr>
              <w:t xml:space="preserve">Устройство проезжей части с твердым покрытием и благоустройством улиц </w:t>
            </w:r>
          </w:p>
        </w:tc>
        <w:tc>
          <w:tcPr>
            <w:tcW w:w="424" w:type="pct"/>
            <w:vAlign w:val="center"/>
          </w:tcPr>
          <w:p w:rsidR="009735E4" w:rsidRPr="000E06A6" w:rsidRDefault="009735E4" w:rsidP="008001F2">
            <w:pPr>
              <w:ind w:left="-84" w:right="-96"/>
              <w:jc w:val="center"/>
              <w:rPr>
                <w:sz w:val="24"/>
                <w:szCs w:val="24"/>
              </w:rPr>
            </w:pPr>
            <w:r w:rsidRPr="000E06A6">
              <w:rPr>
                <w:sz w:val="24"/>
                <w:szCs w:val="24"/>
              </w:rPr>
              <w:t>км</w:t>
            </w:r>
          </w:p>
        </w:tc>
        <w:tc>
          <w:tcPr>
            <w:tcW w:w="428" w:type="pct"/>
            <w:vAlign w:val="center"/>
          </w:tcPr>
          <w:p w:rsidR="009735E4" w:rsidRPr="000E06A6" w:rsidRDefault="009735E4" w:rsidP="008001F2">
            <w:pPr>
              <w:ind w:left="-84" w:right="-96"/>
              <w:jc w:val="center"/>
              <w:rPr>
                <w:sz w:val="24"/>
                <w:szCs w:val="24"/>
              </w:rPr>
            </w:pPr>
            <w:r w:rsidRPr="000E06A6">
              <w:rPr>
                <w:sz w:val="24"/>
                <w:szCs w:val="24"/>
              </w:rPr>
              <w:t>1,722</w:t>
            </w:r>
          </w:p>
        </w:tc>
        <w:tc>
          <w:tcPr>
            <w:tcW w:w="1282" w:type="pct"/>
            <w:vAlign w:val="center"/>
          </w:tcPr>
          <w:p w:rsidR="009735E4" w:rsidRPr="000E06A6" w:rsidRDefault="009735E4" w:rsidP="008001F2">
            <w:pPr>
              <w:ind w:left="-84" w:right="-96"/>
              <w:rPr>
                <w:sz w:val="24"/>
                <w:szCs w:val="24"/>
              </w:rPr>
            </w:pPr>
            <w:r w:rsidRPr="000E06A6">
              <w:rPr>
                <w:sz w:val="24"/>
                <w:szCs w:val="24"/>
              </w:rPr>
              <w:t>проезды, дороги (</w:t>
            </w:r>
            <w:proofErr w:type="spellStart"/>
            <w:proofErr w:type="gramStart"/>
            <w:r w:rsidRPr="000E06A6">
              <w:rPr>
                <w:sz w:val="24"/>
                <w:szCs w:val="24"/>
              </w:rPr>
              <w:t>межуличные</w:t>
            </w:r>
            <w:proofErr w:type="spellEnd"/>
            <w:r w:rsidRPr="000E06A6">
              <w:rPr>
                <w:sz w:val="24"/>
                <w:szCs w:val="24"/>
              </w:rPr>
              <w:t xml:space="preserve">  и</w:t>
            </w:r>
            <w:proofErr w:type="gramEnd"/>
            <w:r w:rsidRPr="000E06A6">
              <w:rPr>
                <w:sz w:val="24"/>
                <w:szCs w:val="24"/>
              </w:rPr>
              <w:t xml:space="preserve"> без названия)</w:t>
            </w:r>
          </w:p>
        </w:tc>
        <w:tc>
          <w:tcPr>
            <w:tcW w:w="851" w:type="pct"/>
            <w:vAlign w:val="center"/>
          </w:tcPr>
          <w:p w:rsidR="009735E4" w:rsidRPr="000E06A6" w:rsidRDefault="009735E4" w:rsidP="008001F2">
            <w:pPr>
              <w:ind w:left="-84" w:right="-96"/>
              <w:jc w:val="center"/>
              <w:rPr>
                <w:sz w:val="24"/>
                <w:szCs w:val="24"/>
              </w:rPr>
            </w:pPr>
            <w:r w:rsidRPr="000E06A6">
              <w:rPr>
                <w:sz w:val="24"/>
                <w:szCs w:val="24"/>
              </w:rPr>
              <w:t>строительство</w:t>
            </w:r>
          </w:p>
        </w:tc>
        <w:tc>
          <w:tcPr>
            <w:tcW w:w="568" w:type="pct"/>
            <w:vAlign w:val="center"/>
          </w:tcPr>
          <w:p w:rsidR="009735E4" w:rsidRPr="000E06A6" w:rsidRDefault="009735E4" w:rsidP="008001F2">
            <w:pPr>
              <w:ind w:left="-84" w:right="-96"/>
              <w:jc w:val="center"/>
              <w:rPr>
                <w:sz w:val="24"/>
                <w:szCs w:val="24"/>
              </w:rPr>
            </w:pPr>
            <w:proofErr w:type="spellStart"/>
            <w:r w:rsidRPr="000E06A6">
              <w:rPr>
                <w:sz w:val="24"/>
                <w:szCs w:val="24"/>
              </w:rPr>
              <w:t>Расч</w:t>
            </w:r>
            <w:proofErr w:type="spellEnd"/>
            <w:r w:rsidRPr="000E06A6">
              <w:rPr>
                <w:sz w:val="24"/>
                <w:szCs w:val="24"/>
              </w:rPr>
              <w:t xml:space="preserve">. срок и за </w:t>
            </w:r>
            <w:proofErr w:type="spellStart"/>
            <w:r w:rsidRPr="000E06A6">
              <w:rPr>
                <w:sz w:val="24"/>
                <w:szCs w:val="24"/>
              </w:rPr>
              <w:t>расч</w:t>
            </w:r>
            <w:proofErr w:type="spellEnd"/>
            <w:r w:rsidRPr="000E06A6">
              <w:rPr>
                <w:sz w:val="24"/>
                <w:szCs w:val="24"/>
              </w:rPr>
              <w:t>. сроком</w:t>
            </w:r>
          </w:p>
        </w:tc>
      </w:tr>
    </w:tbl>
    <w:p w:rsidR="009735E4" w:rsidRDefault="009735E4" w:rsidP="009735E4">
      <w:pPr>
        <w:ind w:firstLine="357"/>
        <w:contextualSpacing/>
        <w:jc w:val="center"/>
        <w:rPr>
          <w:b/>
          <w:sz w:val="24"/>
          <w:szCs w:val="24"/>
        </w:rPr>
      </w:pPr>
    </w:p>
    <w:p w:rsidR="009735E4" w:rsidRDefault="009735E4" w:rsidP="009735E4">
      <w:pPr>
        <w:ind w:firstLine="357"/>
        <w:contextualSpacing/>
        <w:jc w:val="center"/>
        <w:rPr>
          <w:b/>
          <w:sz w:val="24"/>
          <w:szCs w:val="24"/>
        </w:rPr>
      </w:pPr>
    </w:p>
    <w:p w:rsidR="009735E4" w:rsidRDefault="009735E4" w:rsidP="009735E4">
      <w:pPr>
        <w:ind w:firstLine="357"/>
        <w:contextualSpacing/>
        <w:jc w:val="center"/>
        <w:rPr>
          <w:b/>
          <w:sz w:val="24"/>
          <w:szCs w:val="24"/>
        </w:rPr>
      </w:pPr>
    </w:p>
    <w:p w:rsidR="009735E4" w:rsidRDefault="009735E4" w:rsidP="009735E4">
      <w:pPr>
        <w:ind w:firstLine="357"/>
        <w:contextualSpacing/>
        <w:jc w:val="center"/>
        <w:rPr>
          <w:b/>
          <w:sz w:val="24"/>
          <w:szCs w:val="24"/>
        </w:rPr>
      </w:pPr>
    </w:p>
    <w:p w:rsidR="009735E4" w:rsidRDefault="009735E4" w:rsidP="009735E4">
      <w:pPr>
        <w:ind w:firstLine="357"/>
        <w:contextualSpacing/>
        <w:jc w:val="center"/>
        <w:rPr>
          <w:b/>
          <w:sz w:val="24"/>
          <w:szCs w:val="24"/>
        </w:rPr>
      </w:pPr>
    </w:p>
    <w:p w:rsidR="009735E4" w:rsidRDefault="009735E4" w:rsidP="009735E4">
      <w:pPr>
        <w:ind w:firstLine="357"/>
        <w:contextualSpacing/>
        <w:jc w:val="center"/>
        <w:rPr>
          <w:b/>
          <w:sz w:val="24"/>
          <w:szCs w:val="24"/>
        </w:rPr>
      </w:pPr>
    </w:p>
    <w:p w:rsidR="009735E4" w:rsidRDefault="009735E4" w:rsidP="009735E4">
      <w:pPr>
        <w:ind w:firstLine="357"/>
        <w:contextualSpacing/>
        <w:jc w:val="center"/>
        <w:rPr>
          <w:b/>
          <w:sz w:val="24"/>
          <w:szCs w:val="24"/>
        </w:rPr>
      </w:pPr>
    </w:p>
    <w:p w:rsidR="009735E4" w:rsidRDefault="009735E4" w:rsidP="009735E4">
      <w:pPr>
        <w:ind w:firstLine="357"/>
        <w:contextualSpacing/>
        <w:jc w:val="center"/>
        <w:rPr>
          <w:b/>
          <w:sz w:val="24"/>
          <w:szCs w:val="24"/>
        </w:rPr>
      </w:pPr>
    </w:p>
    <w:p w:rsidR="009735E4" w:rsidRDefault="009735E4" w:rsidP="009735E4">
      <w:pPr>
        <w:ind w:firstLine="357"/>
        <w:contextualSpacing/>
        <w:jc w:val="center"/>
        <w:rPr>
          <w:b/>
          <w:sz w:val="24"/>
          <w:szCs w:val="24"/>
        </w:rPr>
      </w:pPr>
    </w:p>
    <w:p w:rsidR="00544BE6" w:rsidRDefault="00544BE6" w:rsidP="009735E4">
      <w:pPr>
        <w:ind w:firstLine="357"/>
        <w:contextualSpacing/>
        <w:jc w:val="center"/>
        <w:rPr>
          <w:b/>
          <w:sz w:val="24"/>
          <w:szCs w:val="24"/>
        </w:rPr>
      </w:pPr>
    </w:p>
    <w:p w:rsidR="00544BE6" w:rsidRDefault="00544BE6" w:rsidP="009735E4">
      <w:pPr>
        <w:ind w:firstLine="357"/>
        <w:contextualSpacing/>
        <w:jc w:val="center"/>
        <w:rPr>
          <w:b/>
          <w:sz w:val="24"/>
          <w:szCs w:val="24"/>
        </w:rPr>
      </w:pPr>
    </w:p>
    <w:p w:rsidR="00544BE6" w:rsidRPr="000E06A6" w:rsidRDefault="00544BE6" w:rsidP="009735E4">
      <w:pPr>
        <w:ind w:firstLine="357"/>
        <w:contextualSpacing/>
        <w:jc w:val="center"/>
        <w:rPr>
          <w:b/>
          <w:sz w:val="24"/>
          <w:szCs w:val="24"/>
        </w:rPr>
      </w:pPr>
    </w:p>
    <w:p w:rsidR="00544BE6" w:rsidRDefault="00544BE6" w:rsidP="009735E4">
      <w:pPr>
        <w:ind w:firstLine="357"/>
        <w:contextualSpacing/>
        <w:jc w:val="center"/>
        <w:rPr>
          <w:b/>
          <w:sz w:val="24"/>
          <w:szCs w:val="24"/>
        </w:rPr>
        <w:sectPr w:rsidR="00544BE6" w:rsidSect="00AE382D">
          <w:pgSz w:w="11906" w:h="16838"/>
          <w:pgMar w:top="-1134" w:right="567" w:bottom="851" w:left="1134" w:header="708" w:footer="708" w:gutter="0"/>
          <w:cols w:space="708"/>
          <w:docGrid w:linePitch="381"/>
        </w:sectPr>
      </w:pPr>
    </w:p>
    <w:p w:rsidR="009735E4" w:rsidRDefault="009735E4" w:rsidP="009735E4">
      <w:pPr>
        <w:contextualSpacing/>
        <w:jc w:val="center"/>
        <w:rPr>
          <w:b/>
          <w:sz w:val="24"/>
          <w:szCs w:val="24"/>
        </w:rPr>
      </w:pPr>
      <w:r>
        <w:rPr>
          <w:b/>
          <w:sz w:val="24"/>
          <w:szCs w:val="24"/>
        </w:rPr>
        <w:lastRenderedPageBreak/>
        <w:t>8.</w:t>
      </w:r>
      <w:r w:rsidRPr="00E073FD">
        <w:rPr>
          <w:b/>
          <w:sz w:val="24"/>
          <w:szCs w:val="24"/>
        </w:rPr>
        <w:t xml:space="preserve"> Оценка эффективности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r>
        <w:rPr>
          <w:b/>
          <w:sz w:val="24"/>
          <w:szCs w:val="24"/>
        </w:rPr>
        <w:t>.</w:t>
      </w:r>
    </w:p>
    <w:p w:rsidR="009735E4" w:rsidRDefault="009735E4" w:rsidP="009735E4">
      <w:pPr>
        <w:contextualSpacing/>
        <w:jc w:val="center"/>
        <w:rPr>
          <w:b/>
          <w:sz w:val="24"/>
          <w:szCs w:val="24"/>
        </w:rPr>
      </w:pPr>
    </w:p>
    <w:p w:rsidR="009735E4" w:rsidRPr="00E2431D" w:rsidRDefault="009735E4" w:rsidP="009735E4">
      <w:pPr>
        <w:shd w:val="clear" w:color="auto" w:fill="FFFFFF"/>
        <w:ind w:firstLine="346"/>
        <w:contextualSpacing/>
        <w:jc w:val="both"/>
        <w:rPr>
          <w:sz w:val="24"/>
          <w:szCs w:val="24"/>
        </w:rPr>
      </w:pPr>
      <w:r w:rsidRPr="00E2431D">
        <w:rPr>
          <w:sz w:val="24"/>
          <w:szCs w:val="24"/>
        </w:rPr>
        <w:t xml:space="preserve">Основными факторами, определяющими направления разработки </w:t>
      </w:r>
      <w:r>
        <w:rPr>
          <w:sz w:val="24"/>
          <w:szCs w:val="24"/>
        </w:rPr>
        <w:t>п</w:t>
      </w:r>
      <w:r w:rsidRPr="00E2431D">
        <w:rPr>
          <w:sz w:val="24"/>
          <w:szCs w:val="24"/>
        </w:rPr>
        <w:t>рограммы комплексного развития транспортной</w:t>
      </w:r>
      <w:r>
        <w:rPr>
          <w:sz w:val="24"/>
          <w:szCs w:val="24"/>
        </w:rPr>
        <w:t xml:space="preserve"> инфраструктуры Лукашкин-</w:t>
      </w:r>
      <w:proofErr w:type="spellStart"/>
      <w:r>
        <w:rPr>
          <w:sz w:val="24"/>
          <w:szCs w:val="24"/>
        </w:rPr>
        <w:t>Ярского</w:t>
      </w:r>
      <w:proofErr w:type="spellEnd"/>
      <w:r>
        <w:rPr>
          <w:sz w:val="24"/>
          <w:szCs w:val="24"/>
        </w:rPr>
        <w:t xml:space="preserve"> сельского поселения на 2017 - 2033</w:t>
      </w:r>
      <w:r w:rsidRPr="00E2431D">
        <w:rPr>
          <w:sz w:val="24"/>
          <w:szCs w:val="24"/>
        </w:rPr>
        <w:t xml:space="preserve"> годы, являются тенденции социально-экономического развития поселения, характеризующиеся увеличением численности населения, развитием рынка жилья, сфер обслуживания. </w:t>
      </w:r>
    </w:p>
    <w:p w:rsidR="009735E4" w:rsidRPr="00E2431D" w:rsidRDefault="009735E4" w:rsidP="009735E4">
      <w:pPr>
        <w:shd w:val="clear" w:color="auto" w:fill="FFFFFF"/>
        <w:ind w:firstLine="346"/>
        <w:jc w:val="both"/>
        <w:rPr>
          <w:sz w:val="24"/>
          <w:szCs w:val="24"/>
        </w:rPr>
      </w:pPr>
      <w:r w:rsidRPr="00E2431D">
        <w:rPr>
          <w:sz w:val="24"/>
          <w:szCs w:val="24"/>
        </w:rPr>
        <w:t xml:space="preserve">Мероприятия разрабатывались исходя из целевых индикаторов, представляющих собой доступные наблюдению и измерению характеристики состояния и развития системы транспортной инфраструктуры, условий ее эксплуатации и эффективности реализации программных мероприятий. </w:t>
      </w:r>
    </w:p>
    <w:p w:rsidR="009735E4" w:rsidRDefault="009735E4" w:rsidP="009735E4">
      <w:pPr>
        <w:shd w:val="clear" w:color="auto" w:fill="FFFFFF"/>
        <w:ind w:firstLine="425"/>
        <w:jc w:val="both"/>
        <w:rPr>
          <w:sz w:val="24"/>
          <w:szCs w:val="24"/>
        </w:rPr>
      </w:pPr>
      <w:r w:rsidRPr="00E2431D">
        <w:rPr>
          <w:sz w:val="24"/>
          <w:szCs w:val="24"/>
        </w:rPr>
        <w:t xml:space="preserve">Выполнение включённых в </w:t>
      </w:r>
      <w:r>
        <w:rPr>
          <w:sz w:val="24"/>
          <w:szCs w:val="24"/>
        </w:rPr>
        <w:t>п</w:t>
      </w:r>
      <w:r w:rsidRPr="00E2431D">
        <w:rPr>
          <w:sz w:val="24"/>
          <w:szCs w:val="24"/>
        </w:rPr>
        <w:t xml:space="preserve">рограмму организационных мероприятий при условии разработки эффективных механизмов их реализации и поддержки со стороны районной администрации, позволит достичь целевых показателей транспортной инфраструктуры муниципального образования </w:t>
      </w:r>
      <w:r>
        <w:rPr>
          <w:sz w:val="24"/>
          <w:szCs w:val="24"/>
        </w:rPr>
        <w:t>«Лукашкин-</w:t>
      </w:r>
      <w:proofErr w:type="spellStart"/>
      <w:r>
        <w:rPr>
          <w:sz w:val="24"/>
          <w:szCs w:val="24"/>
        </w:rPr>
        <w:t>Ярское</w:t>
      </w:r>
      <w:proofErr w:type="spellEnd"/>
      <w:r>
        <w:rPr>
          <w:sz w:val="24"/>
          <w:szCs w:val="24"/>
        </w:rPr>
        <w:t xml:space="preserve"> сельское поселение»</w:t>
      </w:r>
      <w:r w:rsidRPr="00E2431D">
        <w:rPr>
          <w:sz w:val="24"/>
          <w:szCs w:val="24"/>
        </w:rPr>
        <w:t xml:space="preserve">. Достижение целевых индикаторов в результате реализации программы комплексного развития характеризует будущую модель транспортной инфраструктуры поселения. </w:t>
      </w:r>
    </w:p>
    <w:p w:rsidR="009735E4" w:rsidRPr="00E2431D" w:rsidRDefault="009735E4" w:rsidP="009735E4">
      <w:pPr>
        <w:shd w:val="clear" w:color="auto" w:fill="FFFFFF"/>
        <w:ind w:firstLine="425"/>
        <w:jc w:val="both"/>
        <w:rPr>
          <w:sz w:val="24"/>
          <w:szCs w:val="24"/>
        </w:rPr>
      </w:pPr>
    </w:p>
    <w:p w:rsidR="009735E4" w:rsidRDefault="009735E4" w:rsidP="009735E4">
      <w:pPr>
        <w:shd w:val="clear" w:color="auto" w:fill="FFFFFF"/>
        <w:ind w:left="360" w:firstLine="348"/>
        <w:jc w:val="both"/>
        <w:rPr>
          <w:sz w:val="24"/>
          <w:szCs w:val="24"/>
        </w:rPr>
      </w:pPr>
      <w:r w:rsidRPr="00E2431D">
        <w:rPr>
          <w:sz w:val="24"/>
          <w:szCs w:val="24"/>
        </w:rPr>
        <w:t xml:space="preserve">Целевые индикаторы и показатели </w:t>
      </w:r>
      <w:r>
        <w:rPr>
          <w:sz w:val="24"/>
          <w:szCs w:val="24"/>
        </w:rPr>
        <w:t>п</w:t>
      </w:r>
      <w:r w:rsidRPr="00E2431D">
        <w:rPr>
          <w:sz w:val="24"/>
          <w:szCs w:val="24"/>
        </w:rPr>
        <w:t>р</w:t>
      </w:r>
      <w:r>
        <w:rPr>
          <w:sz w:val="24"/>
          <w:szCs w:val="24"/>
        </w:rPr>
        <w:t>ограммы представлены в таблице 9</w:t>
      </w:r>
      <w:r w:rsidRPr="00E2431D">
        <w:rPr>
          <w:sz w:val="24"/>
          <w:szCs w:val="24"/>
        </w:rPr>
        <w:t xml:space="preserve">. </w:t>
      </w:r>
    </w:p>
    <w:p w:rsidR="009735E4" w:rsidRPr="00E2431D" w:rsidRDefault="009735E4" w:rsidP="009735E4">
      <w:pPr>
        <w:shd w:val="clear" w:color="auto" w:fill="FFFFFF"/>
        <w:ind w:left="360" w:firstLine="348"/>
        <w:jc w:val="both"/>
        <w:rPr>
          <w:sz w:val="24"/>
          <w:szCs w:val="24"/>
        </w:rPr>
      </w:pPr>
    </w:p>
    <w:p w:rsidR="009735E4" w:rsidRPr="004809A9" w:rsidRDefault="009735E4" w:rsidP="009735E4">
      <w:pPr>
        <w:shd w:val="clear" w:color="auto" w:fill="FFFFFF"/>
        <w:ind w:left="360" w:firstLine="348"/>
        <w:jc w:val="right"/>
        <w:rPr>
          <w:sz w:val="24"/>
          <w:szCs w:val="24"/>
        </w:rPr>
      </w:pPr>
      <w:r w:rsidRPr="004809A9">
        <w:rPr>
          <w:sz w:val="24"/>
          <w:szCs w:val="24"/>
        </w:rPr>
        <w:t xml:space="preserve">Целевые индикаторы и показатели программы   </w:t>
      </w:r>
      <w:r>
        <w:rPr>
          <w:sz w:val="24"/>
          <w:szCs w:val="24"/>
        </w:rPr>
        <w:t xml:space="preserve">                      Таблица 9</w:t>
      </w:r>
    </w:p>
    <w:tbl>
      <w:tblPr>
        <w:tblW w:w="93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992"/>
        <w:gridCol w:w="992"/>
        <w:gridCol w:w="993"/>
        <w:gridCol w:w="992"/>
        <w:gridCol w:w="992"/>
        <w:gridCol w:w="851"/>
        <w:gridCol w:w="959"/>
      </w:tblGrid>
      <w:tr w:rsidR="009735E4" w:rsidRPr="004809A9" w:rsidTr="008001F2">
        <w:tc>
          <w:tcPr>
            <w:tcW w:w="2552" w:type="dxa"/>
            <w:vMerge w:val="restart"/>
          </w:tcPr>
          <w:p w:rsidR="009735E4" w:rsidRPr="004809A9" w:rsidRDefault="009735E4" w:rsidP="008001F2">
            <w:pPr>
              <w:jc w:val="both"/>
              <w:rPr>
                <w:sz w:val="24"/>
                <w:szCs w:val="24"/>
              </w:rPr>
            </w:pPr>
            <w:r w:rsidRPr="004809A9">
              <w:rPr>
                <w:sz w:val="24"/>
                <w:szCs w:val="24"/>
              </w:rPr>
              <w:t>Наименование мероприятия</w:t>
            </w:r>
          </w:p>
        </w:tc>
        <w:tc>
          <w:tcPr>
            <w:tcW w:w="992" w:type="dxa"/>
            <w:vMerge w:val="restart"/>
          </w:tcPr>
          <w:p w:rsidR="009735E4" w:rsidRPr="004809A9" w:rsidRDefault="009735E4" w:rsidP="008001F2">
            <w:pPr>
              <w:jc w:val="both"/>
              <w:rPr>
                <w:sz w:val="24"/>
                <w:szCs w:val="24"/>
              </w:rPr>
            </w:pPr>
            <w:r w:rsidRPr="004809A9">
              <w:rPr>
                <w:sz w:val="24"/>
                <w:szCs w:val="24"/>
              </w:rPr>
              <w:t>Единица измерения</w:t>
            </w:r>
          </w:p>
        </w:tc>
        <w:tc>
          <w:tcPr>
            <w:tcW w:w="5779" w:type="dxa"/>
            <w:gridSpan w:val="6"/>
          </w:tcPr>
          <w:p w:rsidR="009735E4" w:rsidRPr="004809A9" w:rsidRDefault="009735E4" w:rsidP="008001F2">
            <w:pPr>
              <w:jc w:val="center"/>
              <w:rPr>
                <w:sz w:val="24"/>
                <w:szCs w:val="24"/>
              </w:rPr>
            </w:pPr>
            <w:r w:rsidRPr="004809A9">
              <w:rPr>
                <w:sz w:val="24"/>
                <w:szCs w:val="24"/>
              </w:rPr>
              <w:t xml:space="preserve">Финансовые потребности, </w:t>
            </w:r>
            <w:proofErr w:type="spellStart"/>
            <w:r w:rsidRPr="004809A9">
              <w:rPr>
                <w:sz w:val="24"/>
                <w:szCs w:val="24"/>
              </w:rPr>
              <w:t>тыс.руб</w:t>
            </w:r>
            <w:proofErr w:type="spellEnd"/>
            <w:r w:rsidRPr="004809A9">
              <w:rPr>
                <w:sz w:val="24"/>
                <w:szCs w:val="24"/>
              </w:rPr>
              <w:t>.</w:t>
            </w:r>
          </w:p>
        </w:tc>
      </w:tr>
      <w:tr w:rsidR="009735E4" w:rsidRPr="004809A9" w:rsidTr="008001F2">
        <w:tc>
          <w:tcPr>
            <w:tcW w:w="2552" w:type="dxa"/>
            <w:vMerge/>
          </w:tcPr>
          <w:p w:rsidR="009735E4" w:rsidRPr="004809A9" w:rsidRDefault="009735E4" w:rsidP="008001F2">
            <w:pPr>
              <w:jc w:val="both"/>
              <w:rPr>
                <w:sz w:val="24"/>
                <w:szCs w:val="24"/>
              </w:rPr>
            </w:pPr>
          </w:p>
        </w:tc>
        <w:tc>
          <w:tcPr>
            <w:tcW w:w="992" w:type="dxa"/>
            <w:vMerge/>
          </w:tcPr>
          <w:p w:rsidR="009735E4" w:rsidRPr="004809A9" w:rsidRDefault="009735E4" w:rsidP="008001F2">
            <w:pPr>
              <w:jc w:val="both"/>
              <w:rPr>
                <w:sz w:val="24"/>
                <w:szCs w:val="24"/>
              </w:rPr>
            </w:pPr>
          </w:p>
        </w:tc>
        <w:tc>
          <w:tcPr>
            <w:tcW w:w="992" w:type="dxa"/>
          </w:tcPr>
          <w:p w:rsidR="009735E4" w:rsidRPr="004809A9" w:rsidRDefault="009735E4" w:rsidP="008001F2">
            <w:pPr>
              <w:jc w:val="center"/>
              <w:rPr>
                <w:sz w:val="24"/>
                <w:szCs w:val="24"/>
              </w:rPr>
            </w:pPr>
            <w:r w:rsidRPr="004809A9">
              <w:rPr>
                <w:sz w:val="24"/>
                <w:szCs w:val="24"/>
              </w:rPr>
              <w:t>2017 год</w:t>
            </w:r>
          </w:p>
        </w:tc>
        <w:tc>
          <w:tcPr>
            <w:tcW w:w="993" w:type="dxa"/>
          </w:tcPr>
          <w:p w:rsidR="009735E4" w:rsidRPr="004809A9" w:rsidRDefault="009735E4" w:rsidP="008001F2">
            <w:pPr>
              <w:jc w:val="center"/>
              <w:rPr>
                <w:sz w:val="24"/>
                <w:szCs w:val="24"/>
              </w:rPr>
            </w:pPr>
            <w:r w:rsidRPr="004809A9">
              <w:rPr>
                <w:sz w:val="24"/>
                <w:szCs w:val="24"/>
              </w:rPr>
              <w:t>2018 год</w:t>
            </w:r>
          </w:p>
        </w:tc>
        <w:tc>
          <w:tcPr>
            <w:tcW w:w="992" w:type="dxa"/>
          </w:tcPr>
          <w:p w:rsidR="009735E4" w:rsidRPr="004809A9" w:rsidRDefault="009735E4" w:rsidP="008001F2">
            <w:pPr>
              <w:jc w:val="center"/>
              <w:rPr>
                <w:sz w:val="24"/>
                <w:szCs w:val="24"/>
              </w:rPr>
            </w:pPr>
            <w:r w:rsidRPr="004809A9">
              <w:rPr>
                <w:sz w:val="24"/>
                <w:szCs w:val="24"/>
              </w:rPr>
              <w:t>2019 год</w:t>
            </w:r>
          </w:p>
        </w:tc>
        <w:tc>
          <w:tcPr>
            <w:tcW w:w="992" w:type="dxa"/>
          </w:tcPr>
          <w:p w:rsidR="009735E4" w:rsidRPr="004809A9" w:rsidRDefault="009735E4" w:rsidP="008001F2">
            <w:pPr>
              <w:jc w:val="center"/>
              <w:rPr>
                <w:sz w:val="24"/>
                <w:szCs w:val="24"/>
              </w:rPr>
            </w:pPr>
            <w:r w:rsidRPr="004809A9">
              <w:rPr>
                <w:sz w:val="24"/>
                <w:szCs w:val="24"/>
              </w:rPr>
              <w:t>2020 год</w:t>
            </w:r>
          </w:p>
        </w:tc>
        <w:tc>
          <w:tcPr>
            <w:tcW w:w="851" w:type="dxa"/>
          </w:tcPr>
          <w:p w:rsidR="009735E4" w:rsidRPr="004809A9" w:rsidRDefault="009735E4" w:rsidP="008001F2">
            <w:pPr>
              <w:jc w:val="center"/>
              <w:rPr>
                <w:sz w:val="24"/>
                <w:szCs w:val="24"/>
              </w:rPr>
            </w:pPr>
            <w:r w:rsidRPr="004809A9">
              <w:rPr>
                <w:sz w:val="24"/>
                <w:szCs w:val="24"/>
              </w:rPr>
              <w:t>2021 год</w:t>
            </w:r>
          </w:p>
        </w:tc>
        <w:tc>
          <w:tcPr>
            <w:tcW w:w="959" w:type="dxa"/>
          </w:tcPr>
          <w:p w:rsidR="009735E4" w:rsidRPr="004809A9" w:rsidRDefault="009735E4" w:rsidP="008001F2">
            <w:pPr>
              <w:jc w:val="center"/>
              <w:rPr>
                <w:sz w:val="24"/>
                <w:szCs w:val="24"/>
              </w:rPr>
            </w:pPr>
            <w:r w:rsidRPr="004809A9">
              <w:rPr>
                <w:sz w:val="24"/>
                <w:szCs w:val="24"/>
              </w:rPr>
              <w:t>2022-2033 годы</w:t>
            </w:r>
          </w:p>
        </w:tc>
      </w:tr>
      <w:tr w:rsidR="009735E4" w:rsidRPr="004809A9" w:rsidTr="008001F2">
        <w:trPr>
          <w:trHeight w:val="3208"/>
        </w:trPr>
        <w:tc>
          <w:tcPr>
            <w:tcW w:w="2552" w:type="dxa"/>
          </w:tcPr>
          <w:p w:rsidR="009735E4" w:rsidRPr="004809A9" w:rsidRDefault="009735E4" w:rsidP="008001F2">
            <w:pPr>
              <w:rPr>
                <w:sz w:val="24"/>
                <w:szCs w:val="24"/>
              </w:rPr>
            </w:pPr>
            <w:r w:rsidRPr="004809A9">
              <w:rPr>
                <w:sz w:val="24"/>
                <w:szCs w:val="24"/>
              </w:rPr>
              <w:t>Доля протяжённости автомобильных дорог общего пользования местного значения, не отвечающих нормативным требованиям, в общей протяжённости автомобильных дорог общего пользования местного значения.</w:t>
            </w:r>
          </w:p>
        </w:tc>
        <w:tc>
          <w:tcPr>
            <w:tcW w:w="992" w:type="dxa"/>
          </w:tcPr>
          <w:p w:rsidR="009735E4" w:rsidRPr="004809A9" w:rsidRDefault="009735E4" w:rsidP="008001F2">
            <w:pPr>
              <w:jc w:val="center"/>
              <w:rPr>
                <w:sz w:val="24"/>
                <w:szCs w:val="24"/>
              </w:rPr>
            </w:pPr>
            <w:r w:rsidRPr="004809A9">
              <w:rPr>
                <w:sz w:val="24"/>
                <w:szCs w:val="24"/>
              </w:rPr>
              <w:t>%</w:t>
            </w:r>
          </w:p>
        </w:tc>
        <w:tc>
          <w:tcPr>
            <w:tcW w:w="992" w:type="dxa"/>
          </w:tcPr>
          <w:p w:rsidR="009735E4" w:rsidRPr="004809A9" w:rsidRDefault="009735E4" w:rsidP="008001F2">
            <w:pPr>
              <w:jc w:val="center"/>
              <w:rPr>
                <w:sz w:val="24"/>
                <w:szCs w:val="24"/>
              </w:rPr>
            </w:pPr>
            <w:r w:rsidRPr="004809A9">
              <w:rPr>
                <w:sz w:val="24"/>
                <w:szCs w:val="24"/>
              </w:rPr>
              <w:t>80*</w:t>
            </w:r>
          </w:p>
        </w:tc>
        <w:tc>
          <w:tcPr>
            <w:tcW w:w="993" w:type="dxa"/>
          </w:tcPr>
          <w:p w:rsidR="009735E4" w:rsidRPr="004809A9" w:rsidRDefault="009735E4" w:rsidP="008001F2">
            <w:pPr>
              <w:jc w:val="center"/>
              <w:rPr>
                <w:sz w:val="24"/>
                <w:szCs w:val="24"/>
              </w:rPr>
            </w:pPr>
            <w:r w:rsidRPr="004809A9">
              <w:rPr>
                <w:sz w:val="24"/>
                <w:szCs w:val="24"/>
              </w:rPr>
              <w:t>80*</w:t>
            </w:r>
          </w:p>
        </w:tc>
        <w:tc>
          <w:tcPr>
            <w:tcW w:w="992" w:type="dxa"/>
          </w:tcPr>
          <w:p w:rsidR="009735E4" w:rsidRPr="004809A9" w:rsidRDefault="009735E4" w:rsidP="008001F2">
            <w:pPr>
              <w:jc w:val="center"/>
              <w:rPr>
                <w:sz w:val="24"/>
                <w:szCs w:val="24"/>
              </w:rPr>
            </w:pPr>
            <w:r w:rsidRPr="004809A9">
              <w:rPr>
                <w:sz w:val="24"/>
                <w:szCs w:val="24"/>
              </w:rPr>
              <w:t>80*</w:t>
            </w:r>
          </w:p>
        </w:tc>
        <w:tc>
          <w:tcPr>
            <w:tcW w:w="992" w:type="dxa"/>
          </w:tcPr>
          <w:p w:rsidR="009735E4" w:rsidRPr="004809A9" w:rsidRDefault="009735E4" w:rsidP="008001F2">
            <w:pPr>
              <w:jc w:val="center"/>
              <w:rPr>
                <w:sz w:val="24"/>
                <w:szCs w:val="24"/>
              </w:rPr>
            </w:pPr>
            <w:r w:rsidRPr="004809A9">
              <w:rPr>
                <w:sz w:val="24"/>
                <w:szCs w:val="24"/>
              </w:rPr>
              <w:t>75*</w:t>
            </w:r>
          </w:p>
        </w:tc>
        <w:tc>
          <w:tcPr>
            <w:tcW w:w="851" w:type="dxa"/>
          </w:tcPr>
          <w:p w:rsidR="009735E4" w:rsidRPr="004809A9" w:rsidRDefault="009735E4" w:rsidP="008001F2">
            <w:pPr>
              <w:jc w:val="center"/>
              <w:rPr>
                <w:sz w:val="24"/>
                <w:szCs w:val="24"/>
              </w:rPr>
            </w:pPr>
            <w:r w:rsidRPr="004809A9">
              <w:rPr>
                <w:sz w:val="24"/>
                <w:szCs w:val="24"/>
              </w:rPr>
              <w:t>75*</w:t>
            </w:r>
          </w:p>
        </w:tc>
        <w:tc>
          <w:tcPr>
            <w:tcW w:w="959" w:type="dxa"/>
          </w:tcPr>
          <w:p w:rsidR="009735E4" w:rsidRPr="004809A9" w:rsidRDefault="009735E4" w:rsidP="008001F2">
            <w:pPr>
              <w:jc w:val="center"/>
              <w:rPr>
                <w:sz w:val="24"/>
                <w:szCs w:val="24"/>
              </w:rPr>
            </w:pPr>
            <w:r w:rsidRPr="004809A9">
              <w:rPr>
                <w:sz w:val="24"/>
                <w:szCs w:val="24"/>
              </w:rPr>
              <w:t>70*</w:t>
            </w:r>
          </w:p>
        </w:tc>
      </w:tr>
      <w:tr w:rsidR="009735E4" w:rsidRPr="00C45F6A" w:rsidTr="008001F2">
        <w:trPr>
          <w:trHeight w:val="555"/>
        </w:trPr>
        <w:tc>
          <w:tcPr>
            <w:tcW w:w="2552" w:type="dxa"/>
          </w:tcPr>
          <w:p w:rsidR="009735E4" w:rsidRPr="004809A9" w:rsidRDefault="009735E4" w:rsidP="008001F2">
            <w:pPr>
              <w:rPr>
                <w:sz w:val="24"/>
                <w:szCs w:val="24"/>
              </w:rPr>
            </w:pPr>
            <w:r w:rsidRPr="004809A9">
              <w:rPr>
                <w:sz w:val="24"/>
                <w:szCs w:val="24"/>
              </w:rPr>
              <w:t xml:space="preserve"> Обеспеченность постоянной круглогодичной связи с сетью автомобильных дорог общего пользования по дорогам с твёрдым покрытием. </w:t>
            </w:r>
          </w:p>
        </w:tc>
        <w:tc>
          <w:tcPr>
            <w:tcW w:w="992" w:type="dxa"/>
          </w:tcPr>
          <w:p w:rsidR="009735E4" w:rsidRPr="004809A9" w:rsidRDefault="009735E4" w:rsidP="008001F2">
            <w:pPr>
              <w:jc w:val="center"/>
              <w:rPr>
                <w:sz w:val="24"/>
                <w:szCs w:val="24"/>
              </w:rPr>
            </w:pPr>
            <w:r w:rsidRPr="004809A9">
              <w:rPr>
                <w:sz w:val="24"/>
                <w:szCs w:val="24"/>
              </w:rPr>
              <w:t>%</w:t>
            </w:r>
          </w:p>
        </w:tc>
        <w:tc>
          <w:tcPr>
            <w:tcW w:w="992" w:type="dxa"/>
          </w:tcPr>
          <w:p w:rsidR="009735E4" w:rsidRPr="004809A9" w:rsidRDefault="009735E4" w:rsidP="008001F2">
            <w:pPr>
              <w:jc w:val="center"/>
              <w:rPr>
                <w:sz w:val="24"/>
                <w:szCs w:val="24"/>
              </w:rPr>
            </w:pPr>
            <w:r w:rsidRPr="004809A9">
              <w:rPr>
                <w:sz w:val="24"/>
                <w:szCs w:val="24"/>
              </w:rPr>
              <w:t>100</w:t>
            </w:r>
          </w:p>
        </w:tc>
        <w:tc>
          <w:tcPr>
            <w:tcW w:w="993" w:type="dxa"/>
          </w:tcPr>
          <w:p w:rsidR="009735E4" w:rsidRPr="004809A9" w:rsidRDefault="009735E4" w:rsidP="008001F2">
            <w:pPr>
              <w:jc w:val="center"/>
              <w:rPr>
                <w:sz w:val="24"/>
                <w:szCs w:val="24"/>
              </w:rPr>
            </w:pPr>
            <w:r w:rsidRPr="004809A9">
              <w:rPr>
                <w:sz w:val="24"/>
                <w:szCs w:val="24"/>
              </w:rPr>
              <w:t>100</w:t>
            </w:r>
          </w:p>
        </w:tc>
        <w:tc>
          <w:tcPr>
            <w:tcW w:w="992" w:type="dxa"/>
          </w:tcPr>
          <w:p w:rsidR="009735E4" w:rsidRPr="004809A9" w:rsidRDefault="009735E4" w:rsidP="008001F2">
            <w:pPr>
              <w:jc w:val="center"/>
              <w:rPr>
                <w:sz w:val="24"/>
                <w:szCs w:val="24"/>
              </w:rPr>
            </w:pPr>
            <w:r w:rsidRPr="004809A9">
              <w:rPr>
                <w:sz w:val="24"/>
                <w:szCs w:val="24"/>
              </w:rPr>
              <w:t>100</w:t>
            </w:r>
          </w:p>
        </w:tc>
        <w:tc>
          <w:tcPr>
            <w:tcW w:w="992" w:type="dxa"/>
          </w:tcPr>
          <w:p w:rsidR="009735E4" w:rsidRPr="004809A9" w:rsidRDefault="009735E4" w:rsidP="008001F2">
            <w:pPr>
              <w:jc w:val="center"/>
              <w:rPr>
                <w:sz w:val="24"/>
                <w:szCs w:val="24"/>
              </w:rPr>
            </w:pPr>
            <w:r w:rsidRPr="004809A9">
              <w:rPr>
                <w:sz w:val="24"/>
                <w:szCs w:val="24"/>
              </w:rPr>
              <w:t>100</w:t>
            </w:r>
          </w:p>
        </w:tc>
        <w:tc>
          <w:tcPr>
            <w:tcW w:w="851" w:type="dxa"/>
          </w:tcPr>
          <w:p w:rsidR="009735E4" w:rsidRPr="004809A9" w:rsidRDefault="009735E4" w:rsidP="008001F2">
            <w:pPr>
              <w:jc w:val="center"/>
              <w:rPr>
                <w:sz w:val="24"/>
                <w:szCs w:val="24"/>
              </w:rPr>
            </w:pPr>
            <w:r w:rsidRPr="004809A9">
              <w:rPr>
                <w:sz w:val="24"/>
                <w:szCs w:val="24"/>
              </w:rPr>
              <w:t>100</w:t>
            </w:r>
          </w:p>
        </w:tc>
        <w:tc>
          <w:tcPr>
            <w:tcW w:w="959" w:type="dxa"/>
          </w:tcPr>
          <w:p w:rsidR="009735E4" w:rsidRPr="004809A9" w:rsidRDefault="009735E4" w:rsidP="008001F2">
            <w:pPr>
              <w:jc w:val="center"/>
              <w:rPr>
                <w:sz w:val="24"/>
                <w:szCs w:val="24"/>
              </w:rPr>
            </w:pPr>
            <w:r w:rsidRPr="004809A9">
              <w:rPr>
                <w:sz w:val="24"/>
                <w:szCs w:val="24"/>
              </w:rPr>
              <w:t>100</w:t>
            </w:r>
          </w:p>
        </w:tc>
      </w:tr>
      <w:tr w:rsidR="009735E4" w:rsidRPr="00C45F6A" w:rsidTr="008001F2">
        <w:trPr>
          <w:trHeight w:val="555"/>
        </w:trPr>
        <w:tc>
          <w:tcPr>
            <w:tcW w:w="2552" w:type="dxa"/>
          </w:tcPr>
          <w:p w:rsidR="009735E4" w:rsidRPr="00C45F6A" w:rsidRDefault="009735E4" w:rsidP="008001F2">
            <w:pPr>
              <w:rPr>
                <w:sz w:val="24"/>
                <w:szCs w:val="24"/>
                <w:highlight w:val="yellow"/>
              </w:rPr>
            </w:pPr>
            <w:r w:rsidRPr="004809A9">
              <w:rPr>
                <w:sz w:val="24"/>
                <w:szCs w:val="24"/>
              </w:rPr>
              <w:t xml:space="preserve">Доля протяжённости автомобильных дорог общего пользования местного значения, </w:t>
            </w:r>
            <w:r w:rsidRPr="004809A9">
              <w:rPr>
                <w:sz w:val="24"/>
                <w:szCs w:val="24"/>
              </w:rPr>
              <w:lastRenderedPageBreak/>
              <w:t>соответствующих нормативным требованиям к транспортно-эксплуатационным показателям</w:t>
            </w:r>
          </w:p>
        </w:tc>
        <w:tc>
          <w:tcPr>
            <w:tcW w:w="992" w:type="dxa"/>
          </w:tcPr>
          <w:p w:rsidR="009735E4" w:rsidRPr="004809A9" w:rsidRDefault="009735E4" w:rsidP="008001F2">
            <w:pPr>
              <w:jc w:val="center"/>
              <w:rPr>
                <w:sz w:val="24"/>
                <w:szCs w:val="24"/>
              </w:rPr>
            </w:pPr>
            <w:r w:rsidRPr="004809A9">
              <w:rPr>
                <w:sz w:val="24"/>
                <w:szCs w:val="24"/>
              </w:rPr>
              <w:lastRenderedPageBreak/>
              <w:t>%</w:t>
            </w:r>
          </w:p>
        </w:tc>
        <w:tc>
          <w:tcPr>
            <w:tcW w:w="992" w:type="dxa"/>
          </w:tcPr>
          <w:p w:rsidR="009735E4" w:rsidRPr="004809A9" w:rsidRDefault="009735E4" w:rsidP="008001F2">
            <w:pPr>
              <w:jc w:val="center"/>
              <w:rPr>
                <w:sz w:val="24"/>
                <w:szCs w:val="24"/>
              </w:rPr>
            </w:pPr>
            <w:r w:rsidRPr="004809A9">
              <w:rPr>
                <w:sz w:val="24"/>
                <w:szCs w:val="24"/>
              </w:rPr>
              <w:t>20*</w:t>
            </w:r>
          </w:p>
        </w:tc>
        <w:tc>
          <w:tcPr>
            <w:tcW w:w="993" w:type="dxa"/>
          </w:tcPr>
          <w:p w:rsidR="009735E4" w:rsidRPr="004809A9" w:rsidRDefault="009735E4" w:rsidP="008001F2">
            <w:pPr>
              <w:jc w:val="center"/>
              <w:rPr>
                <w:sz w:val="24"/>
                <w:szCs w:val="24"/>
              </w:rPr>
            </w:pPr>
            <w:r w:rsidRPr="004809A9">
              <w:rPr>
                <w:sz w:val="24"/>
                <w:szCs w:val="24"/>
              </w:rPr>
              <w:t>20*</w:t>
            </w:r>
          </w:p>
        </w:tc>
        <w:tc>
          <w:tcPr>
            <w:tcW w:w="992" w:type="dxa"/>
          </w:tcPr>
          <w:p w:rsidR="009735E4" w:rsidRPr="004809A9" w:rsidRDefault="009735E4" w:rsidP="008001F2">
            <w:pPr>
              <w:jc w:val="center"/>
              <w:rPr>
                <w:sz w:val="24"/>
                <w:szCs w:val="24"/>
              </w:rPr>
            </w:pPr>
            <w:r w:rsidRPr="004809A9">
              <w:rPr>
                <w:sz w:val="24"/>
                <w:szCs w:val="24"/>
              </w:rPr>
              <w:t>20*</w:t>
            </w:r>
          </w:p>
        </w:tc>
        <w:tc>
          <w:tcPr>
            <w:tcW w:w="992" w:type="dxa"/>
          </w:tcPr>
          <w:p w:rsidR="009735E4" w:rsidRPr="004809A9" w:rsidRDefault="009735E4" w:rsidP="008001F2">
            <w:pPr>
              <w:jc w:val="center"/>
              <w:rPr>
                <w:sz w:val="24"/>
                <w:szCs w:val="24"/>
              </w:rPr>
            </w:pPr>
            <w:r w:rsidRPr="004809A9">
              <w:rPr>
                <w:sz w:val="24"/>
                <w:szCs w:val="24"/>
              </w:rPr>
              <w:t>25*</w:t>
            </w:r>
          </w:p>
        </w:tc>
        <w:tc>
          <w:tcPr>
            <w:tcW w:w="851" w:type="dxa"/>
          </w:tcPr>
          <w:p w:rsidR="009735E4" w:rsidRPr="004809A9" w:rsidRDefault="009735E4" w:rsidP="008001F2">
            <w:pPr>
              <w:jc w:val="center"/>
              <w:rPr>
                <w:sz w:val="24"/>
                <w:szCs w:val="24"/>
              </w:rPr>
            </w:pPr>
            <w:r w:rsidRPr="004809A9">
              <w:rPr>
                <w:sz w:val="24"/>
                <w:szCs w:val="24"/>
              </w:rPr>
              <w:t>25*</w:t>
            </w:r>
          </w:p>
        </w:tc>
        <w:tc>
          <w:tcPr>
            <w:tcW w:w="959" w:type="dxa"/>
          </w:tcPr>
          <w:p w:rsidR="009735E4" w:rsidRPr="004809A9" w:rsidRDefault="009735E4" w:rsidP="008001F2">
            <w:pPr>
              <w:jc w:val="center"/>
              <w:rPr>
                <w:sz w:val="24"/>
                <w:szCs w:val="24"/>
              </w:rPr>
            </w:pPr>
            <w:r w:rsidRPr="004809A9">
              <w:rPr>
                <w:sz w:val="24"/>
                <w:szCs w:val="24"/>
              </w:rPr>
              <w:t>30*</w:t>
            </w:r>
          </w:p>
        </w:tc>
      </w:tr>
      <w:tr w:rsidR="009735E4" w:rsidRPr="00C45F6A" w:rsidTr="008001F2">
        <w:trPr>
          <w:trHeight w:val="555"/>
        </w:trPr>
        <w:tc>
          <w:tcPr>
            <w:tcW w:w="2552" w:type="dxa"/>
          </w:tcPr>
          <w:p w:rsidR="009735E4" w:rsidRPr="004809A9" w:rsidRDefault="009735E4" w:rsidP="008001F2">
            <w:pPr>
              <w:jc w:val="both"/>
              <w:rPr>
                <w:sz w:val="24"/>
                <w:szCs w:val="24"/>
              </w:rPr>
            </w:pPr>
            <w:r w:rsidRPr="004809A9">
              <w:rPr>
                <w:sz w:val="24"/>
                <w:szCs w:val="24"/>
              </w:rPr>
              <w:t>Протяжённость пешеходных дорожек</w:t>
            </w:r>
          </w:p>
        </w:tc>
        <w:tc>
          <w:tcPr>
            <w:tcW w:w="992" w:type="dxa"/>
          </w:tcPr>
          <w:p w:rsidR="009735E4" w:rsidRPr="004809A9" w:rsidRDefault="009735E4" w:rsidP="008001F2">
            <w:pPr>
              <w:jc w:val="center"/>
              <w:rPr>
                <w:sz w:val="24"/>
                <w:szCs w:val="24"/>
              </w:rPr>
            </w:pPr>
            <w:r w:rsidRPr="004809A9">
              <w:rPr>
                <w:sz w:val="24"/>
                <w:szCs w:val="24"/>
              </w:rPr>
              <w:t>м</w:t>
            </w:r>
          </w:p>
        </w:tc>
        <w:tc>
          <w:tcPr>
            <w:tcW w:w="992" w:type="dxa"/>
          </w:tcPr>
          <w:p w:rsidR="009735E4" w:rsidRPr="004809A9" w:rsidRDefault="009735E4" w:rsidP="008001F2">
            <w:pPr>
              <w:jc w:val="center"/>
              <w:rPr>
                <w:sz w:val="24"/>
                <w:szCs w:val="24"/>
              </w:rPr>
            </w:pPr>
          </w:p>
        </w:tc>
        <w:tc>
          <w:tcPr>
            <w:tcW w:w="993" w:type="dxa"/>
          </w:tcPr>
          <w:p w:rsidR="009735E4" w:rsidRPr="004809A9" w:rsidRDefault="009735E4" w:rsidP="008001F2">
            <w:pPr>
              <w:jc w:val="center"/>
              <w:rPr>
                <w:sz w:val="24"/>
                <w:szCs w:val="24"/>
              </w:rPr>
            </w:pPr>
          </w:p>
        </w:tc>
        <w:tc>
          <w:tcPr>
            <w:tcW w:w="992" w:type="dxa"/>
          </w:tcPr>
          <w:p w:rsidR="009735E4" w:rsidRPr="004809A9" w:rsidRDefault="009735E4" w:rsidP="008001F2">
            <w:pPr>
              <w:jc w:val="center"/>
              <w:rPr>
                <w:sz w:val="24"/>
                <w:szCs w:val="24"/>
              </w:rPr>
            </w:pPr>
          </w:p>
        </w:tc>
        <w:tc>
          <w:tcPr>
            <w:tcW w:w="992" w:type="dxa"/>
          </w:tcPr>
          <w:p w:rsidR="009735E4" w:rsidRPr="004809A9" w:rsidRDefault="009735E4" w:rsidP="008001F2">
            <w:pPr>
              <w:jc w:val="center"/>
              <w:rPr>
                <w:sz w:val="24"/>
                <w:szCs w:val="24"/>
              </w:rPr>
            </w:pPr>
          </w:p>
        </w:tc>
        <w:tc>
          <w:tcPr>
            <w:tcW w:w="851" w:type="dxa"/>
          </w:tcPr>
          <w:p w:rsidR="009735E4" w:rsidRPr="004809A9" w:rsidRDefault="009735E4" w:rsidP="008001F2">
            <w:pPr>
              <w:rPr>
                <w:sz w:val="24"/>
                <w:szCs w:val="24"/>
              </w:rPr>
            </w:pPr>
          </w:p>
        </w:tc>
        <w:tc>
          <w:tcPr>
            <w:tcW w:w="959" w:type="dxa"/>
          </w:tcPr>
          <w:p w:rsidR="009735E4" w:rsidRPr="004809A9" w:rsidRDefault="009735E4" w:rsidP="008001F2">
            <w:pPr>
              <w:jc w:val="center"/>
              <w:rPr>
                <w:sz w:val="24"/>
                <w:szCs w:val="24"/>
              </w:rPr>
            </w:pPr>
          </w:p>
        </w:tc>
      </w:tr>
    </w:tbl>
    <w:p w:rsidR="009735E4" w:rsidRDefault="009735E4" w:rsidP="009735E4">
      <w:pPr>
        <w:shd w:val="clear" w:color="auto" w:fill="FFFFFF"/>
        <w:jc w:val="both"/>
        <w:rPr>
          <w:sz w:val="24"/>
          <w:szCs w:val="24"/>
        </w:rPr>
      </w:pPr>
      <w:r w:rsidRPr="00E2431D">
        <w:rPr>
          <w:sz w:val="24"/>
          <w:szCs w:val="24"/>
        </w:rPr>
        <w:t xml:space="preserve">* - сохранение показателей в условиях недофинансирования дорожных работ </w:t>
      </w:r>
    </w:p>
    <w:p w:rsidR="009735E4" w:rsidRDefault="009735E4" w:rsidP="009735E4">
      <w:pPr>
        <w:contextualSpacing/>
        <w:jc w:val="center"/>
        <w:rPr>
          <w:b/>
          <w:sz w:val="24"/>
          <w:szCs w:val="24"/>
        </w:rPr>
      </w:pPr>
      <w:r>
        <w:rPr>
          <w:b/>
          <w:sz w:val="24"/>
          <w:szCs w:val="24"/>
        </w:rPr>
        <w:t>9</w:t>
      </w:r>
      <w:r w:rsidRPr="008E1332">
        <w:rPr>
          <w:b/>
          <w:sz w:val="24"/>
          <w:szCs w:val="24"/>
        </w:rPr>
        <w:t>. 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и реконструкции объектов транспортной инфраструктуры.</w:t>
      </w:r>
    </w:p>
    <w:p w:rsidR="009735E4" w:rsidRDefault="009735E4" w:rsidP="009735E4">
      <w:pPr>
        <w:contextualSpacing/>
        <w:jc w:val="center"/>
        <w:rPr>
          <w:b/>
          <w:sz w:val="24"/>
          <w:szCs w:val="24"/>
        </w:rPr>
      </w:pPr>
    </w:p>
    <w:p w:rsidR="009735E4" w:rsidRDefault="009735E4" w:rsidP="009735E4">
      <w:pPr>
        <w:contextualSpacing/>
        <w:jc w:val="both"/>
        <w:rPr>
          <w:sz w:val="24"/>
          <w:szCs w:val="24"/>
        </w:rPr>
      </w:pPr>
      <w:r>
        <w:rPr>
          <w:sz w:val="24"/>
          <w:szCs w:val="24"/>
        </w:rPr>
        <w:t xml:space="preserve"> </w:t>
      </w:r>
      <w:r>
        <w:rPr>
          <w:sz w:val="24"/>
          <w:szCs w:val="24"/>
        </w:rPr>
        <w:tab/>
        <w:t>В рамках реализации настоящей программы не предполагается проведение институциональных преобразований, структуры управления и взаимосвязей при осуществлении деятельности в сфере проектирования, строительства и реконструкции объектов транспортной инфраструктуры.</w:t>
      </w:r>
    </w:p>
    <w:p w:rsidR="009735E4" w:rsidRDefault="009735E4" w:rsidP="009735E4">
      <w:pPr>
        <w:contextualSpacing/>
        <w:jc w:val="both"/>
        <w:rPr>
          <w:sz w:val="24"/>
          <w:szCs w:val="24"/>
        </w:rPr>
      </w:pPr>
    </w:p>
    <w:p w:rsidR="009735E4" w:rsidRDefault="009735E4" w:rsidP="009735E4">
      <w:pPr>
        <w:ind w:firstLine="708"/>
        <w:contextualSpacing/>
        <w:jc w:val="both"/>
        <w:rPr>
          <w:sz w:val="24"/>
          <w:szCs w:val="24"/>
        </w:rPr>
      </w:pPr>
      <w:r>
        <w:rPr>
          <w:sz w:val="24"/>
          <w:szCs w:val="24"/>
        </w:rPr>
        <w:t>Реализация программы осуществляется на основе положений действующего законодательства Российской Федерации, Томской области, нормативных правовых актов Лукашкин-</w:t>
      </w:r>
      <w:proofErr w:type="spellStart"/>
      <w:r>
        <w:rPr>
          <w:sz w:val="24"/>
          <w:szCs w:val="24"/>
        </w:rPr>
        <w:t>Ярского</w:t>
      </w:r>
      <w:proofErr w:type="spellEnd"/>
      <w:r>
        <w:rPr>
          <w:sz w:val="24"/>
          <w:szCs w:val="24"/>
        </w:rPr>
        <w:t xml:space="preserve"> сельского поселения и Александровского района.</w:t>
      </w:r>
    </w:p>
    <w:p w:rsidR="009735E4" w:rsidRDefault="009735E4" w:rsidP="009735E4">
      <w:pPr>
        <w:contextualSpacing/>
        <w:jc w:val="both"/>
        <w:rPr>
          <w:sz w:val="24"/>
          <w:szCs w:val="24"/>
        </w:rPr>
      </w:pPr>
      <w:r>
        <w:rPr>
          <w:sz w:val="24"/>
          <w:szCs w:val="24"/>
        </w:rPr>
        <w:t>Главным условием реализации программы является привлечение в транспортную сферу сельского поселения достаточного объёма финансовых ресурсов. Программа предусматривает финансирование мероприятий за счёт всех уровней бюджетов на безвозвратной основе. Финансирование мероприятий программы за счёт средств муниципального образования будет осуществляться исходя из реальных возможностей бюджетов на очередной финансовый год и плановый период.</w:t>
      </w:r>
    </w:p>
    <w:p w:rsidR="009735E4" w:rsidRPr="00C65652" w:rsidRDefault="009735E4" w:rsidP="009735E4">
      <w:pPr>
        <w:ind w:firstLine="360"/>
        <w:contextualSpacing/>
        <w:rPr>
          <w:sz w:val="24"/>
          <w:szCs w:val="24"/>
        </w:rPr>
      </w:pPr>
      <w:r>
        <w:rPr>
          <w:sz w:val="24"/>
          <w:szCs w:val="24"/>
        </w:rPr>
        <w:t>Предусматривается ежегодная корректировка мероприятий.</w:t>
      </w:r>
    </w:p>
    <w:p w:rsidR="009735E4" w:rsidRDefault="009735E4" w:rsidP="009735E4">
      <w:pPr>
        <w:rPr>
          <w:color w:val="000000"/>
          <w:sz w:val="24"/>
          <w:szCs w:val="24"/>
        </w:rPr>
      </w:pPr>
    </w:p>
    <w:p w:rsidR="009735E4" w:rsidRDefault="009735E4" w:rsidP="009735E4">
      <w:pPr>
        <w:rPr>
          <w:color w:val="000000"/>
          <w:sz w:val="24"/>
          <w:szCs w:val="24"/>
        </w:rPr>
      </w:pPr>
    </w:p>
    <w:p w:rsidR="009735E4" w:rsidRPr="000F2324" w:rsidRDefault="009735E4" w:rsidP="009735E4">
      <w:pPr>
        <w:rPr>
          <w:sz w:val="24"/>
          <w:szCs w:val="24"/>
        </w:rPr>
      </w:pPr>
    </w:p>
    <w:p w:rsidR="009735E4" w:rsidRDefault="009735E4" w:rsidP="009735E4">
      <w:pPr>
        <w:jc w:val="both"/>
        <w:rPr>
          <w:sz w:val="24"/>
          <w:szCs w:val="24"/>
        </w:rPr>
      </w:pPr>
    </w:p>
    <w:p w:rsidR="009735E4" w:rsidRDefault="009735E4" w:rsidP="009735E4">
      <w:pPr>
        <w:jc w:val="both"/>
        <w:rPr>
          <w:sz w:val="24"/>
          <w:szCs w:val="24"/>
        </w:rPr>
      </w:pPr>
    </w:p>
    <w:p w:rsidR="009735E4" w:rsidRDefault="009735E4" w:rsidP="009735E4">
      <w:pPr>
        <w:jc w:val="both"/>
        <w:rPr>
          <w:sz w:val="24"/>
          <w:szCs w:val="24"/>
        </w:rPr>
      </w:pPr>
    </w:p>
    <w:p w:rsidR="009735E4" w:rsidRDefault="009735E4" w:rsidP="009735E4">
      <w:pPr>
        <w:jc w:val="both"/>
        <w:rPr>
          <w:sz w:val="24"/>
          <w:szCs w:val="24"/>
        </w:rPr>
      </w:pPr>
    </w:p>
    <w:p w:rsidR="009735E4" w:rsidRDefault="009735E4" w:rsidP="009735E4">
      <w:pPr>
        <w:jc w:val="both"/>
        <w:rPr>
          <w:sz w:val="24"/>
          <w:szCs w:val="24"/>
        </w:rPr>
      </w:pPr>
    </w:p>
    <w:p w:rsidR="009F52E1" w:rsidRDefault="009F52E1"/>
    <w:p w:rsidR="00FF5C67" w:rsidRDefault="00FF5C67"/>
    <w:p w:rsidR="00FF5C67" w:rsidRDefault="00FF5C67"/>
    <w:p w:rsidR="00FF5C67" w:rsidRDefault="00FF5C67"/>
    <w:p w:rsidR="00FF5C67" w:rsidRDefault="00FF5C67"/>
    <w:p w:rsidR="00FF5C67" w:rsidRDefault="00FF5C67"/>
    <w:p w:rsidR="00FF5C67" w:rsidRDefault="00FF5C67"/>
    <w:p w:rsidR="00FF5C67" w:rsidRDefault="00FF5C67"/>
    <w:p w:rsidR="00FF5C67" w:rsidRDefault="00FF5C67"/>
    <w:p w:rsidR="00FF5C67" w:rsidRDefault="00FF5C67"/>
    <w:p w:rsidR="00FF5C67" w:rsidRDefault="00FF5C67"/>
    <w:p w:rsidR="00FF5C67" w:rsidRDefault="00FF5C67"/>
    <w:p w:rsidR="00FF5C67" w:rsidRDefault="00FF5C67"/>
    <w:p w:rsidR="00FF5C67" w:rsidRDefault="00FF5C67"/>
    <w:p w:rsidR="00FF5C67" w:rsidRDefault="00FF5C67"/>
    <w:p w:rsidR="00FF5C67" w:rsidRDefault="00FF5C67"/>
    <w:p w:rsidR="00FF5C67" w:rsidRDefault="00FF5C67"/>
    <w:p w:rsidR="00FF5C67" w:rsidRDefault="00FF5C67"/>
    <w:p w:rsidR="00C10CFC" w:rsidRDefault="00C10CFC" w:rsidP="00C10CFC">
      <w:pPr>
        <w:ind w:firstLine="357"/>
        <w:jc w:val="center"/>
        <w:rPr>
          <w:b/>
        </w:rPr>
        <w:sectPr w:rsidR="00C10CFC" w:rsidSect="00212363">
          <w:pgSz w:w="11906" w:h="16838"/>
          <w:pgMar w:top="1134" w:right="1134" w:bottom="1134" w:left="1701" w:header="709" w:footer="709" w:gutter="0"/>
          <w:cols w:space="708"/>
          <w:docGrid w:linePitch="360"/>
        </w:sectPr>
      </w:pPr>
    </w:p>
    <w:p w:rsidR="00C10CFC" w:rsidRDefault="00C10CFC" w:rsidP="00C10CFC">
      <w:pPr>
        <w:ind w:firstLine="357"/>
        <w:jc w:val="center"/>
        <w:rPr>
          <w:b/>
        </w:rPr>
      </w:pPr>
      <w:r>
        <w:rPr>
          <w:b/>
        </w:rPr>
        <w:lastRenderedPageBreak/>
        <w:t>7.Оценка объёмов и источников финансирования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p w:rsidR="00C10CFC" w:rsidRDefault="00C10CFC" w:rsidP="00C10CFC">
      <w:pPr>
        <w:ind w:firstLine="357"/>
        <w:jc w:val="center"/>
        <w:rPr>
          <w:b/>
        </w:rPr>
      </w:pPr>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472"/>
        <w:gridCol w:w="236"/>
        <w:gridCol w:w="1323"/>
        <w:gridCol w:w="1107"/>
        <w:gridCol w:w="1134"/>
        <w:gridCol w:w="1134"/>
        <w:gridCol w:w="1161"/>
        <w:gridCol w:w="1134"/>
        <w:gridCol w:w="1134"/>
        <w:gridCol w:w="1134"/>
        <w:gridCol w:w="1276"/>
        <w:gridCol w:w="1275"/>
      </w:tblGrid>
      <w:tr w:rsidR="00C10CFC" w:rsidTr="00C10CFC">
        <w:trPr>
          <w:trHeight w:val="317"/>
        </w:trPr>
        <w:tc>
          <w:tcPr>
            <w:tcW w:w="392" w:type="dxa"/>
            <w:vMerge w:val="restart"/>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both"/>
              <w:rPr>
                <w:lang w:eastAsia="en-US"/>
              </w:rPr>
            </w:pPr>
          </w:p>
        </w:tc>
        <w:tc>
          <w:tcPr>
            <w:tcW w:w="2472" w:type="dxa"/>
            <w:vMerge w:val="restart"/>
            <w:tcBorders>
              <w:top w:val="single" w:sz="4" w:space="0" w:color="auto"/>
              <w:left w:val="single" w:sz="4" w:space="0" w:color="auto"/>
              <w:bottom w:val="single" w:sz="4" w:space="0" w:color="auto"/>
              <w:right w:val="nil"/>
            </w:tcBorders>
            <w:vAlign w:val="center"/>
            <w:hideMark/>
          </w:tcPr>
          <w:p w:rsidR="00C10CFC" w:rsidRDefault="00C10CFC">
            <w:pPr>
              <w:spacing w:after="100" w:afterAutospacing="1" w:line="256" w:lineRule="auto"/>
              <w:jc w:val="center"/>
              <w:rPr>
                <w:b/>
                <w:lang w:eastAsia="en-US"/>
              </w:rPr>
            </w:pPr>
            <w:r>
              <w:rPr>
                <w:b/>
                <w:lang w:eastAsia="en-US"/>
              </w:rPr>
              <w:t>Наименование мероприятия</w:t>
            </w:r>
          </w:p>
        </w:tc>
        <w:tc>
          <w:tcPr>
            <w:tcW w:w="236" w:type="dxa"/>
            <w:vMerge w:val="restart"/>
            <w:tcBorders>
              <w:top w:val="single" w:sz="4" w:space="0" w:color="auto"/>
              <w:left w:val="nil"/>
              <w:bottom w:val="single" w:sz="4" w:space="0" w:color="auto"/>
              <w:right w:val="single" w:sz="4" w:space="0" w:color="auto"/>
            </w:tcBorders>
          </w:tcPr>
          <w:p w:rsidR="00C10CFC" w:rsidRDefault="00C10CFC">
            <w:pPr>
              <w:spacing w:after="100" w:afterAutospacing="1" w:line="256" w:lineRule="auto"/>
              <w:jc w:val="center"/>
              <w:rPr>
                <w:lang w:eastAsia="en-US"/>
              </w:rPr>
            </w:pPr>
          </w:p>
        </w:tc>
        <w:tc>
          <w:tcPr>
            <w:tcW w:w="11812" w:type="dxa"/>
            <w:gridSpan w:val="10"/>
            <w:tcBorders>
              <w:top w:val="single" w:sz="4" w:space="0" w:color="auto"/>
              <w:left w:val="single" w:sz="4" w:space="0" w:color="auto"/>
              <w:bottom w:val="single" w:sz="4" w:space="0" w:color="auto"/>
              <w:right w:val="single" w:sz="4" w:space="0" w:color="auto"/>
            </w:tcBorders>
            <w:hideMark/>
          </w:tcPr>
          <w:p w:rsidR="00C10CFC" w:rsidRDefault="00C10CFC">
            <w:pPr>
              <w:spacing w:after="100" w:afterAutospacing="1" w:line="256" w:lineRule="auto"/>
              <w:jc w:val="center"/>
              <w:rPr>
                <w:b/>
                <w:lang w:eastAsia="en-US"/>
              </w:rPr>
            </w:pPr>
            <w:r>
              <w:rPr>
                <w:b/>
                <w:lang w:eastAsia="en-US"/>
              </w:rPr>
              <w:t xml:space="preserve">Финансовые потребности, </w:t>
            </w:r>
            <w:proofErr w:type="spellStart"/>
            <w:r>
              <w:rPr>
                <w:b/>
                <w:lang w:eastAsia="en-US"/>
              </w:rPr>
              <w:t>тыс.руб</w:t>
            </w:r>
            <w:proofErr w:type="spellEnd"/>
            <w:r>
              <w:rPr>
                <w:b/>
                <w:lang w:eastAsia="en-US"/>
              </w:rPr>
              <w:t>.</w:t>
            </w:r>
          </w:p>
        </w:tc>
      </w:tr>
      <w:tr w:rsidR="00C10CFC" w:rsidTr="00C10CFC">
        <w:trPr>
          <w:trHeight w:val="367"/>
        </w:trPr>
        <w:tc>
          <w:tcPr>
            <w:tcW w:w="392" w:type="dxa"/>
            <w:vMerge/>
            <w:tcBorders>
              <w:top w:val="single" w:sz="4" w:space="0" w:color="auto"/>
              <w:left w:val="single" w:sz="4" w:space="0" w:color="auto"/>
              <w:bottom w:val="single" w:sz="4" w:space="0" w:color="auto"/>
              <w:right w:val="single" w:sz="4" w:space="0" w:color="auto"/>
            </w:tcBorders>
            <w:vAlign w:val="center"/>
            <w:hideMark/>
          </w:tcPr>
          <w:p w:rsidR="00C10CFC" w:rsidRDefault="00C10CFC">
            <w:pPr>
              <w:spacing w:line="256" w:lineRule="auto"/>
              <w:rPr>
                <w:sz w:val="24"/>
                <w:szCs w:val="24"/>
                <w:lang w:eastAsia="en-US"/>
              </w:rPr>
            </w:pPr>
          </w:p>
        </w:tc>
        <w:tc>
          <w:tcPr>
            <w:tcW w:w="2708" w:type="dxa"/>
            <w:vMerge/>
            <w:tcBorders>
              <w:top w:val="single" w:sz="4" w:space="0" w:color="auto"/>
              <w:left w:val="single" w:sz="4" w:space="0" w:color="auto"/>
              <w:bottom w:val="single" w:sz="4" w:space="0" w:color="auto"/>
              <w:right w:val="nil"/>
            </w:tcBorders>
            <w:vAlign w:val="center"/>
            <w:hideMark/>
          </w:tcPr>
          <w:p w:rsidR="00C10CFC" w:rsidRDefault="00C10CFC">
            <w:pPr>
              <w:spacing w:line="256" w:lineRule="auto"/>
              <w:rPr>
                <w:b/>
                <w:sz w:val="24"/>
                <w:szCs w:val="24"/>
                <w:lang w:eastAsia="en-US"/>
              </w:rPr>
            </w:pPr>
          </w:p>
        </w:tc>
        <w:tc>
          <w:tcPr>
            <w:tcW w:w="236" w:type="dxa"/>
            <w:vMerge/>
            <w:tcBorders>
              <w:top w:val="single" w:sz="4" w:space="0" w:color="auto"/>
              <w:left w:val="nil"/>
              <w:bottom w:val="single" w:sz="4" w:space="0" w:color="auto"/>
              <w:right w:val="single" w:sz="4" w:space="0" w:color="auto"/>
            </w:tcBorders>
            <w:vAlign w:val="center"/>
            <w:hideMark/>
          </w:tcPr>
          <w:p w:rsidR="00C10CFC" w:rsidRDefault="00C10CFC">
            <w:pPr>
              <w:spacing w:line="256" w:lineRule="auto"/>
              <w:rPr>
                <w:sz w:val="24"/>
                <w:szCs w:val="24"/>
                <w:lang w:eastAsia="en-US"/>
              </w:rPr>
            </w:pPr>
          </w:p>
        </w:tc>
        <w:tc>
          <w:tcPr>
            <w:tcW w:w="1323"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both"/>
              <w:rPr>
                <w:lang w:eastAsia="en-US"/>
              </w:rPr>
            </w:pPr>
          </w:p>
        </w:tc>
        <w:tc>
          <w:tcPr>
            <w:tcW w:w="1107" w:type="dxa"/>
            <w:tcBorders>
              <w:top w:val="single" w:sz="4" w:space="0" w:color="auto"/>
              <w:left w:val="single" w:sz="4" w:space="0" w:color="auto"/>
              <w:bottom w:val="single" w:sz="4" w:space="0" w:color="auto"/>
              <w:right w:val="single" w:sz="4" w:space="0" w:color="auto"/>
            </w:tcBorders>
            <w:hideMark/>
          </w:tcPr>
          <w:p w:rsidR="00C10CFC" w:rsidRDefault="00C10CFC">
            <w:pPr>
              <w:spacing w:after="100" w:afterAutospacing="1" w:line="256" w:lineRule="auto"/>
              <w:jc w:val="center"/>
              <w:rPr>
                <w:b/>
                <w:lang w:eastAsia="en-US"/>
              </w:rPr>
            </w:pPr>
            <w:proofErr w:type="gramStart"/>
            <w:r>
              <w:rPr>
                <w:b/>
                <w:lang w:eastAsia="en-US"/>
              </w:rPr>
              <w:t>2017  год</w:t>
            </w:r>
            <w:proofErr w:type="gramEnd"/>
          </w:p>
        </w:tc>
        <w:tc>
          <w:tcPr>
            <w:tcW w:w="1134" w:type="dxa"/>
            <w:tcBorders>
              <w:top w:val="single" w:sz="4" w:space="0" w:color="auto"/>
              <w:left w:val="single" w:sz="4" w:space="0" w:color="auto"/>
              <w:bottom w:val="single" w:sz="4" w:space="0" w:color="auto"/>
              <w:right w:val="single" w:sz="4" w:space="0" w:color="auto"/>
            </w:tcBorders>
            <w:hideMark/>
          </w:tcPr>
          <w:p w:rsidR="00C10CFC" w:rsidRDefault="00C10CFC">
            <w:pPr>
              <w:spacing w:after="100" w:afterAutospacing="1" w:line="256" w:lineRule="auto"/>
              <w:jc w:val="center"/>
              <w:rPr>
                <w:b/>
                <w:lang w:eastAsia="en-US"/>
              </w:rPr>
            </w:pPr>
            <w:proofErr w:type="gramStart"/>
            <w:r>
              <w:rPr>
                <w:b/>
                <w:lang w:eastAsia="en-US"/>
              </w:rPr>
              <w:t>2018  год</w:t>
            </w:r>
            <w:proofErr w:type="gramEnd"/>
          </w:p>
        </w:tc>
        <w:tc>
          <w:tcPr>
            <w:tcW w:w="1134" w:type="dxa"/>
            <w:tcBorders>
              <w:top w:val="single" w:sz="4" w:space="0" w:color="auto"/>
              <w:left w:val="single" w:sz="4" w:space="0" w:color="auto"/>
              <w:bottom w:val="single" w:sz="4" w:space="0" w:color="auto"/>
              <w:right w:val="single" w:sz="4" w:space="0" w:color="auto"/>
            </w:tcBorders>
            <w:hideMark/>
          </w:tcPr>
          <w:p w:rsidR="00C10CFC" w:rsidRDefault="00C10CFC">
            <w:pPr>
              <w:spacing w:after="100" w:afterAutospacing="1" w:line="256" w:lineRule="auto"/>
              <w:jc w:val="center"/>
              <w:rPr>
                <w:b/>
                <w:lang w:eastAsia="en-US"/>
              </w:rPr>
            </w:pPr>
            <w:proofErr w:type="gramStart"/>
            <w:r>
              <w:rPr>
                <w:b/>
                <w:lang w:eastAsia="en-US"/>
              </w:rPr>
              <w:t>2019  год</w:t>
            </w:r>
            <w:proofErr w:type="gramEnd"/>
          </w:p>
        </w:tc>
        <w:tc>
          <w:tcPr>
            <w:tcW w:w="1161" w:type="dxa"/>
            <w:tcBorders>
              <w:top w:val="single" w:sz="4" w:space="0" w:color="auto"/>
              <w:left w:val="single" w:sz="4" w:space="0" w:color="auto"/>
              <w:bottom w:val="single" w:sz="4" w:space="0" w:color="auto"/>
              <w:right w:val="single" w:sz="4" w:space="0" w:color="auto"/>
            </w:tcBorders>
            <w:hideMark/>
          </w:tcPr>
          <w:p w:rsidR="00C10CFC" w:rsidRDefault="00C10CFC">
            <w:pPr>
              <w:spacing w:after="100" w:afterAutospacing="1" w:line="256" w:lineRule="auto"/>
              <w:jc w:val="center"/>
              <w:rPr>
                <w:b/>
                <w:lang w:eastAsia="en-US"/>
              </w:rPr>
            </w:pPr>
            <w:r>
              <w:rPr>
                <w:b/>
                <w:lang w:eastAsia="en-US"/>
              </w:rPr>
              <w:t>2020 год</w:t>
            </w:r>
          </w:p>
        </w:tc>
        <w:tc>
          <w:tcPr>
            <w:tcW w:w="1134" w:type="dxa"/>
            <w:tcBorders>
              <w:top w:val="single" w:sz="4" w:space="0" w:color="auto"/>
              <w:left w:val="single" w:sz="4" w:space="0" w:color="auto"/>
              <w:bottom w:val="single" w:sz="4" w:space="0" w:color="auto"/>
              <w:right w:val="single" w:sz="4" w:space="0" w:color="auto"/>
            </w:tcBorders>
            <w:hideMark/>
          </w:tcPr>
          <w:p w:rsidR="00C10CFC" w:rsidRDefault="00C10CFC">
            <w:pPr>
              <w:spacing w:after="100" w:afterAutospacing="1" w:line="256" w:lineRule="auto"/>
              <w:jc w:val="center"/>
              <w:rPr>
                <w:b/>
                <w:lang w:eastAsia="en-US"/>
              </w:rPr>
            </w:pPr>
            <w:proofErr w:type="gramStart"/>
            <w:r>
              <w:rPr>
                <w:b/>
                <w:lang w:eastAsia="en-US"/>
              </w:rPr>
              <w:t>2021  год</w:t>
            </w:r>
            <w:proofErr w:type="gramEnd"/>
          </w:p>
        </w:tc>
        <w:tc>
          <w:tcPr>
            <w:tcW w:w="1134" w:type="dxa"/>
            <w:tcBorders>
              <w:top w:val="single" w:sz="4" w:space="0" w:color="auto"/>
              <w:left w:val="single" w:sz="4" w:space="0" w:color="auto"/>
              <w:bottom w:val="single" w:sz="4" w:space="0" w:color="auto"/>
              <w:right w:val="single" w:sz="4" w:space="0" w:color="auto"/>
            </w:tcBorders>
            <w:hideMark/>
          </w:tcPr>
          <w:p w:rsidR="00C10CFC" w:rsidRDefault="00C10CFC">
            <w:pPr>
              <w:spacing w:after="100" w:afterAutospacing="1" w:line="256" w:lineRule="auto"/>
              <w:jc w:val="center"/>
              <w:rPr>
                <w:b/>
                <w:lang w:eastAsia="en-US"/>
              </w:rPr>
            </w:pPr>
            <w:r>
              <w:rPr>
                <w:b/>
                <w:lang w:eastAsia="en-US"/>
              </w:rPr>
              <w:t>2022 год</w:t>
            </w:r>
          </w:p>
        </w:tc>
        <w:tc>
          <w:tcPr>
            <w:tcW w:w="1134" w:type="dxa"/>
            <w:tcBorders>
              <w:top w:val="single" w:sz="4" w:space="0" w:color="auto"/>
              <w:left w:val="single" w:sz="4" w:space="0" w:color="auto"/>
              <w:bottom w:val="single" w:sz="4" w:space="0" w:color="auto"/>
              <w:right w:val="single" w:sz="4" w:space="0" w:color="auto"/>
            </w:tcBorders>
            <w:hideMark/>
          </w:tcPr>
          <w:p w:rsidR="00C10CFC" w:rsidRDefault="00C10CFC">
            <w:pPr>
              <w:spacing w:after="100" w:afterAutospacing="1" w:line="256" w:lineRule="auto"/>
              <w:jc w:val="center"/>
              <w:rPr>
                <w:b/>
                <w:lang w:eastAsia="en-US"/>
              </w:rPr>
            </w:pPr>
            <w:r>
              <w:rPr>
                <w:b/>
                <w:lang w:eastAsia="en-US"/>
              </w:rPr>
              <w:t>2023 год</w:t>
            </w:r>
          </w:p>
        </w:tc>
        <w:tc>
          <w:tcPr>
            <w:tcW w:w="1276" w:type="dxa"/>
            <w:tcBorders>
              <w:top w:val="single" w:sz="4" w:space="0" w:color="auto"/>
              <w:left w:val="single" w:sz="4" w:space="0" w:color="auto"/>
              <w:bottom w:val="single" w:sz="4" w:space="0" w:color="auto"/>
              <w:right w:val="single" w:sz="4" w:space="0" w:color="auto"/>
            </w:tcBorders>
            <w:hideMark/>
          </w:tcPr>
          <w:p w:rsidR="00C10CFC" w:rsidRDefault="00C10CFC">
            <w:pPr>
              <w:spacing w:after="100" w:afterAutospacing="1" w:line="256" w:lineRule="auto"/>
              <w:jc w:val="center"/>
              <w:rPr>
                <w:b/>
                <w:lang w:eastAsia="en-US"/>
              </w:rPr>
            </w:pPr>
            <w:r>
              <w:rPr>
                <w:b/>
                <w:lang w:eastAsia="en-US"/>
              </w:rPr>
              <w:t>2024      год</w:t>
            </w:r>
          </w:p>
        </w:tc>
        <w:tc>
          <w:tcPr>
            <w:tcW w:w="1275" w:type="dxa"/>
            <w:tcBorders>
              <w:top w:val="single" w:sz="4" w:space="0" w:color="auto"/>
              <w:left w:val="single" w:sz="4" w:space="0" w:color="auto"/>
              <w:bottom w:val="single" w:sz="4" w:space="0" w:color="auto"/>
              <w:right w:val="single" w:sz="4" w:space="0" w:color="auto"/>
            </w:tcBorders>
            <w:hideMark/>
          </w:tcPr>
          <w:p w:rsidR="00C10CFC" w:rsidRDefault="00C10CFC">
            <w:pPr>
              <w:spacing w:after="100" w:afterAutospacing="1" w:line="256" w:lineRule="auto"/>
              <w:jc w:val="center"/>
              <w:rPr>
                <w:b/>
                <w:lang w:eastAsia="en-US"/>
              </w:rPr>
            </w:pPr>
            <w:r>
              <w:rPr>
                <w:b/>
                <w:lang w:eastAsia="en-US"/>
              </w:rPr>
              <w:t>2025-2033 годы</w:t>
            </w:r>
          </w:p>
        </w:tc>
      </w:tr>
      <w:tr w:rsidR="00C10CFC" w:rsidTr="00C10CFC">
        <w:trPr>
          <w:trHeight w:val="520"/>
        </w:trPr>
        <w:tc>
          <w:tcPr>
            <w:tcW w:w="392" w:type="dxa"/>
            <w:vMerge w:val="restart"/>
            <w:tcBorders>
              <w:top w:val="single" w:sz="4" w:space="0" w:color="auto"/>
              <w:left w:val="single" w:sz="4" w:space="0" w:color="auto"/>
              <w:bottom w:val="single" w:sz="4" w:space="0" w:color="auto"/>
              <w:right w:val="single" w:sz="4" w:space="0" w:color="auto"/>
            </w:tcBorders>
            <w:hideMark/>
          </w:tcPr>
          <w:p w:rsidR="00C10CFC" w:rsidRDefault="00C10CFC">
            <w:pPr>
              <w:spacing w:after="100" w:afterAutospacing="1" w:line="256" w:lineRule="auto"/>
              <w:jc w:val="both"/>
              <w:rPr>
                <w:lang w:eastAsia="en-US"/>
              </w:rPr>
            </w:pPr>
            <w:r>
              <w:rPr>
                <w:lang w:eastAsia="en-US"/>
              </w:rPr>
              <w:t xml:space="preserve">1     </w:t>
            </w:r>
          </w:p>
        </w:tc>
        <w:tc>
          <w:tcPr>
            <w:tcW w:w="2472" w:type="dxa"/>
            <w:vMerge w:val="restart"/>
            <w:tcBorders>
              <w:top w:val="single" w:sz="4" w:space="0" w:color="auto"/>
              <w:left w:val="single" w:sz="4" w:space="0" w:color="auto"/>
              <w:bottom w:val="single" w:sz="4" w:space="0" w:color="auto"/>
              <w:right w:val="nil"/>
            </w:tcBorders>
            <w:hideMark/>
          </w:tcPr>
          <w:p w:rsidR="00C10CFC" w:rsidRDefault="00C10CFC">
            <w:pPr>
              <w:spacing w:after="100" w:afterAutospacing="1" w:line="256" w:lineRule="auto"/>
              <w:rPr>
                <w:highlight w:val="yellow"/>
                <w:lang w:eastAsia="en-US"/>
              </w:rPr>
            </w:pPr>
            <w:r>
              <w:rPr>
                <w:lang w:eastAsia="en-US"/>
              </w:rPr>
              <w:t>Ремонт участков автомобильных дорог общего пользования местного значения</w:t>
            </w:r>
          </w:p>
        </w:tc>
        <w:tc>
          <w:tcPr>
            <w:tcW w:w="236" w:type="dxa"/>
            <w:vMerge w:val="restart"/>
            <w:tcBorders>
              <w:top w:val="single" w:sz="4" w:space="0" w:color="auto"/>
              <w:left w:val="nil"/>
              <w:bottom w:val="single" w:sz="4" w:space="0" w:color="auto"/>
              <w:right w:val="single" w:sz="4" w:space="0" w:color="auto"/>
            </w:tcBorders>
          </w:tcPr>
          <w:p w:rsidR="00C10CFC" w:rsidRDefault="00C10CFC">
            <w:pPr>
              <w:spacing w:after="100" w:afterAutospacing="1" w:line="256" w:lineRule="auto"/>
              <w:jc w:val="both"/>
              <w:rPr>
                <w:highlight w:val="yellow"/>
                <w:lang w:eastAsia="en-US"/>
              </w:rPr>
            </w:pPr>
          </w:p>
        </w:tc>
        <w:tc>
          <w:tcPr>
            <w:tcW w:w="1323" w:type="dxa"/>
            <w:tcBorders>
              <w:top w:val="single" w:sz="4" w:space="0" w:color="auto"/>
              <w:left w:val="single" w:sz="4" w:space="0" w:color="auto"/>
              <w:bottom w:val="single" w:sz="4" w:space="0" w:color="auto"/>
              <w:right w:val="single" w:sz="4" w:space="0" w:color="auto"/>
            </w:tcBorders>
            <w:hideMark/>
          </w:tcPr>
          <w:p w:rsidR="00C10CFC" w:rsidRDefault="00C10CFC">
            <w:pPr>
              <w:spacing w:line="256" w:lineRule="auto"/>
              <w:jc w:val="both"/>
              <w:rPr>
                <w:lang w:eastAsia="en-US"/>
              </w:rPr>
            </w:pPr>
            <w:r>
              <w:rPr>
                <w:lang w:eastAsia="en-US"/>
              </w:rPr>
              <w:t>Бюджет поселения</w:t>
            </w:r>
          </w:p>
        </w:tc>
        <w:tc>
          <w:tcPr>
            <w:tcW w:w="1107" w:type="dxa"/>
            <w:tcBorders>
              <w:top w:val="single" w:sz="4" w:space="0" w:color="auto"/>
              <w:left w:val="single" w:sz="4" w:space="0" w:color="auto"/>
              <w:bottom w:val="single" w:sz="4" w:space="0" w:color="auto"/>
              <w:right w:val="single" w:sz="4" w:space="0" w:color="auto"/>
            </w:tcBorders>
            <w:hideMark/>
          </w:tcPr>
          <w:p w:rsidR="00C10CFC" w:rsidRDefault="00C10CFC">
            <w:pPr>
              <w:spacing w:after="100" w:afterAutospacing="1" w:line="256" w:lineRule="auto"/>
              <w:jc w:val="center"/>
              <w:rPr>
                <w:highlight w:val="yellow"/>
                <w:lang w:eastAsia="en-US"/>
              </w:rPr>
            </w:pPr>
            <w:r>
              <w:rPr>
                <w:lang w:eastAsia="en-US"/>
              </w:rPr>
              <w:t>393,453</w:t>
            </w:r>
          </w:p>
        </w:tc>
        <w:tc>
          <w:tcPr>
            <w:tcW w:w="1134" w:type="dxa"/>
            <w:tcBorders>
              <w:top w:val="single" w:sz="4" w:space="0" w:color="auto"/>
              <w:left w:val="single" w:sz="4" w:space="0" w:color="auto"/>
              <w:bottom w:val="single" w:sz="4" w:space="0" w:color="auto"/>
              <w:right w:val="single" w:sz="4" w:space="0" w:color="auto"/>
            </w:tcBorders>
            <w:hideMark/>
          </w:tcPr>
          <w:p w:rsidR="00C10CFC" w:rsidRDefault="00C10CFC">
            <w:pPr>
              <w:spacing w:after="100" w:afterAutospacing="1" w:line="256" w:lineRule="auto"/>
              <w:jc w:val="center"/>
              <w:rPr>
                <w:lang w:eastAsia="en-US"/>
              </w:rPr>
            </w:pPr>
            <w:r>
              <w:rPr>
                <w:lang w:eastAsia="en-US"/>
              </w:rPr>
              <w:t>438,372</w:t>
            </w:r>
          </w:p>
        </w:tc>
        <w:tc>
          <w:tcPr>
            <w:tcW w:w="1134" w:type="dxa"/>
            <w:tcBorders>
              <w:top w:val="single" w:sz="4" w:space="0" w:color="auto"/>
              <w:left w:val="single" w:sz="4" w:space="0" w:color="auto"/>
              <w:bottom w:val="single" w:sz="4" w:space="0" w:color="auto"/>
              <w:right w:val="single" w:sz="4" w:space="0" w:color="auto"/>
            </w:tcBorders>
            <w:hideMark/>
          </w:tcPr>
          <w:p w:rsidR="00C10CFC" w:rsidRDefault="00C10CFC">
            <w:pPr>
              <w:spacing w:after="100" w:afterAutospacing="1" w:line="256" w:lineRule="auto"/>
              <w:jc w:val="center"/>
              <w:rPr>
                <w:lang w:eastAsia="en-US"/>
              </w:rPr>
            </w:pPr>
            <w:r>
              <w:rPr>
                <w:lang w:eastAsia="en-US"/>
              </w:rPr>
              <w:t>455,671</w:t>
            </w:r>
          </w:p>
        </w:tc>
        <w:tc>
          <w:tcPr>
            <w:tcW w:w="1161" w:type="dxa"/>
            <w:tcBorders>
              <w:top w:val="single" w:sz="4" w:space="0" w:color="auto"/>
              <w:left w:val="single" w:sz="4" w:space="0" w:color="auto"/>
              <w:bottom w:val="single" w:sz="4" w:space="0" w:color="auto"/>
              <w:right w:val="single" w:sz="4" w:space="0" w:color="auto"/>
            </w:tcBorders>
            <w:hideMark/>
          </w:tcPr>
          <w:p w:rsidR="00C10CFC" w:rsidRDefault="00C10CFC">
            <w:pPr>
              <w:spacing w:after="100" w:afterAutospacing="1" w:line="256" w:lineRule="auto"/>
              <w:jc w:val="center"/>
              <w:rPr>
                <w:lang w:eastAsia="en-US"/>
              </w:rPr>
            </w:pPr>
            <w:r>
              <w:rPr>
                <w:lang w:eastAsia="en-US"/>
              </w:rPr>
              <w:t>598,0</w:t>
            </w:r>
          </w:p>
        </w:tc>
        <w:tc>
          <w:tcPr>
            <w:tcW w:w="1134" w:type="dxa"/>
            <w:tcBorders>
              <w:top w:val="single" w:sz="4" w:space="0" w:color="auto"/>
              <w:left w:val="single" w:sz="4" w:space="0" w:color="auto"/>
              <w:bottom w:val="single" w:sz="4" w:space="0" w:color="auto"/>
              <w:right w:val="single" w:sz="4" w:space="0" w:color="auto"/>
            </w:tcBorders>
            <w:hideMark/>
          </w:tcPr>
          <w:p w:rsidR="00C10CFC" w:rsidRDefault="00C10CFC">
            <w:pPr>
              <w:spacing w:after="100" w:afterAutospacing="1" w:line="256" w:lineRule="auto"/>
              <w:jc w:val="center"/>
              <w:rPr>
                <w:lang w:eastAsia="en-US"/>
              </w:rPr>
            </w:pPr>
            <w:r>
              <w:rPr>
                <w:lang w:eastAsia="en-US"/>
              </w:rPr>
              <w:t>429,512</w:t>
            </w:r>
          </w:p>
        </w:tc>
        <w:tc>
          <w:tcPr>
            <w:tcW w:w="1134" w:type="dxa"/>
            <w:tcBorders>
              <w:top w:val="single" w:sz="4" w:space="0" w:color="auto"/>
              <w:left w:val="single" w:sz="4" w:space="0" w:color="auto"/>
              <w:bottom w:val="single" w:sz="4" w:space="0" w:color="auto"/>
              <w:right w:val="single" w:sz="4" w:space="0" w:color="auto"/>
            </w:tcBorders>
            <w:hideMark/>
          </w:tcPr>
          <w:p w:rsidR="00C10CFC" w:rsidRDefault="00C10CFC">
            <w:pPr>
              <w:spacing w:after="100" w:afterAutospacing="1" w:line="256" w:lineRule="auto"/>
              <w:jc w:val="center"/>
              <w:rPr>
                <w:lang w:eastAsia="en-US"/>
              </w:rPr>
            </w:pPr>
            <w:r>
              <w:rPr>
                <w:lang w:eastAsia="en-US"/>
              </w:rPr>
              <w:t>462,62</w:t>
            </w:r>
          </w:p>
        </w:tc>
        <w:tc>
          <w:tcPr>
            <w:tcW w:w="1134" w:type="dxa"/>
            <w:tcBorders>
              <w:top w:val="single" w:sz="4" w:space="0" w:color="auto"/>
              <w:left w:val="single" w:sz="4" w:space="0" w:color="auto"/>
              <w:bottom w:val="single" w:sz="4" w:space="0" w:color="auto"/>
              <w:right w:val="single" w:sz="4" w:space="0" w:color="auto"/>
            </w:tcBorders>
            <w:hideMark/>
          </w:tcPr>
          <w:p w:rsidR="00C10CFC" w:rsidRDefault="00C10CFC">
            <w:pPr>
              <w:spacing w:after="100" w:afterAutospacing="1" w:line="256" w:lineRule="auto"/>
              <w:jc w:val="center"/>
              <w:rPr>
                <w:lang w:eastAsia="en-US"/>
              </w:rPr>
            </w:pPr>
            <w:r>
              <w:rPr>
                <w:lang w:eastAsia="en-US"/>
              </w:rPr>
              <w:t>400,0</w:t>
            </w:r>
          </w:p>
        </w:tc>
        <w:tc>
          <w:tcPr>
            <w:tcW w:w="1276" w:type="dxa"/>
            <w:tcBorders>
              <w:top w:val="single" w:sz="4" w:space="0" w:color="auto"/>
              <w:left w:val="single" w:sz="4" w:space="0" w:color="auto"/>
              <w:bottom w:val="single" w:sz="4" w:space="0" w:color="auto"/>
              <w:right w:val="single" w:sz="4" w:space="0" w:color="auto"/>
            </w:tcBorders>
            <w:hideMark/>
          </w:tcPr>
          <w:p w:rsidR="00C10CFC" w:rsidRDefault="00C10CFC">
            <w:pPr>
              <w:spacing w:after="100" w:afterAutospacing="1" w:line="256" w:lineRule="auto"/>
              <w:jc w:val="center"/>
              <w:rPr>
                <w:lang w:eastAsia="en-US"/>
              </w:rPr>
            </w:pPr>
            <w:r>
              <w:rPr>
                <w:lang w:eastAsia="en-US"/>
              </w:rPr>
              <w:t>523,0</w:t>
            </w:r>
          </w:p>
        </w:tc>
        <w:tc>
          <w:tcPr>
            <w:tcW w:w="1275" w:type="dxa"/>
            <w:tcBorders>
              <w:top w:val="single" w:sz="4" w:space="0" w:color="auto"/>
              <w:left w:val="single" w:sz="4" w:space="0" w:color="auto"/>
              <w:bottom w:val="single" w:sz="4" w:space="0" w:color="auto"/>
              <w:right w:val="single" w:sz="4" w:space="0" w:color="auto"/>
            </w:tcBorders>
            <w:hideMark/>
          </w:tcPr>
          <w:p w:rsidR="00C10CFC" w:rsidRDefault="00C10CFC">
            <w:pPr>
              <w:spacing w:after="100" w:afterAutospacing="1" w:line="256" w:lineRule="auto"/>
              <w:jc w:val="center"/>
              <w:rPr>
                <w:lang w:eastAsia="en-US"/>
              </w:rPr>
            </w:pPr>
            <w:r>
              <w:rPr>
                <w:lang w:eastAsia="en-US"/>
              </w:rPr>
              <w:t>4707,0</w:t>
            </w:r>
          </w:p>
        </w:tc>
      </w:tr>
      <w:tr w:rsidR="00C10CFC" w:rsidTr="00C10CFC">
        <w:trPr>
          <w:trHeight w:val="555"/>
        </w:trPr>
        <w:tc>
          <w:tcPr>
            <w:tcW w:w="392" w:type="dxa"/>
            <w:vMerge/>
            <w:tcBorders>
              <w:top w:val="single" w:sz="4" w:space="0" w:color="auto"/>
              <w:left w:val="single" w:sz="4" w:space="0" w:color="auto"/>
              <w:bottom w:val="single" w:sz="4" w:space="0" w:color="auto"/>
              <w:right w:val="single" w:sz="4" w:space="0" w:color="auto"/>
            </w:tcBorders>
            <w:vAlign w:val="center"/>
            <w:hideMark/>
          </w:tcPr>
          <w:p w:rsidR="00C10CFC" w:rsidRDefault="00C10CFC">
            <w:pPr>
              <w:spacing w:line="256" w:lineRule="auto"/>
              <w:rPr>
                <w:sz w:val="24"/>
                <w:szCs w:val="24"/>
                <w:lang w:eastAsia="en-US"/>
              </w:rPr>
            </w:pPr>
          </w:p>
        </w:tc>
        <w:tc>
          <w:tcPr>
            <w:tcW w:w="2708" w:type="dxa"/>
            <w:vMerge/>
            <w:tcBorders>
              <w:top w:val="single" w:sz="4" w:space="0" w:color="auto"/>
              <w:left w:val="single" w:sz="4" w:space="0" w:color="auto"/>
              <w:bottom w:val="single" w:sz="4" w:space="0" w:color="auto"/>
              <w:right w:val="nil"/>
            </w:tcBorders>
            <w:vAlign w:val="center"/>
            <w:hideMark/>
          </w:tcPr>
          <w:p w:rsidR="00C10CFC" w:rsidRDefault="00C10CFC">
            <w:pPr>
              <w:spacing w:line="256" w:lineRule="auto"/>
              <w:rPr>
                <w:sz w:val="24"/>
                <w:szCs w:val="24"/>
                <w:highlight w:val="yellow"/>
                <w:lang w:eastAsia="en-US"/>
              </w:rPr>
            </w:pPr>
          </w:p>
        </w:tc>
        <w:tc>
          <w:tcPr>
            <w:tcW w:w="236" w:type="dxa"/>
            <w:vMerge/>
            <w:tcBorders>
              <w:top w:val="single" w:sz="4" w:space="0" w:color="auto"/>
              <w:left w:val="nil"/>
              <w:bottom w:val="single" w:sz="4" w:space="0" w:color="auto"/>
              <w:right w:val="single" w:sz="4" w:space="0" w:color="auto"/>
            </w:tcBorders>
            <w:vAlign w:val="center"/>
            <w:hideMark/>
          </w:tcPr>
          <w:p w:rsidR="00C10CFC" w:rsidRDefault="00C10CFC">
            <w:pPr>
              <w:spacing w:line="256" w:lineRule="auto"/>
              <w:rPr>
                <w:sz w:val="24"/>
                <w:szCs w:val="24"/>
                <w:highlight w:val="yellow"/>
                <w:lang w:eastAsia="en-US"/>
              </w:rPr>
            </w:pPr>
          </w:p>
        </w:tc>
        <w:tc>
          <w:tcPr>
            <w:tcW w:w="1323" w:type="dxa"/>
            <w:tcBorders>
              <w:top w:val="single" w:sz="4" w:space="0" w:color="auto"/>
              <w:left w:val="single" w:sz="4" w:space="0" w:color="auto"/>
              <w:bottom w:val="single" w:sz="4" w:space="0" w:color="auto"/>
              <w:right w:val="single" w:sz="4" w:space="0" w:color="auto"/>
            </w:tcBorders>
            <w:hideMark/>
          </w:tcPr>
          <w:p w:rsidR="00C10CFC" w:rsidRDefault="00C10CFC">
            <w:pPr>
              <w:spacing w:line="256" w:lineRule="auto"/>
              <w:jc w:val="both"/>
              <w:rPr>
                <w:lang w:eastAsia="en-US"/>
              </w:rPr>
            </w:pPr>
            <w:r>
              <w:rPr>
                <w:lang w:eastAsia="en-US"/>
              </w:rPr>
              <w:t>Бюджет района</w:t>
            </w:r>
          </w:p>
        </w:tc>
        <w:tc>
          <w:tcPr>
            <w:tcW w:w="1107"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center"/>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center"/>
              <w:rPr>
                <w:highlight w:val="yellow"/>
                <w:lang w:eastAsia="en-US"/>
              </w:rPr>
            </w:pPr>
          </w:p>
        </w:tc>
        <w:tc>
          <w:tcPr>
            <w:tcW w:w="1161"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center"/>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center"/>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center"/>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center"/>
              <w:rPr>
                <w:highlight w:val="yellow"/>
                <w:lang w:eastAsia="en-US"/>
              </w:rPr>
            </w:pPr>
          </w:p>
        </w:tc>
        <w:tc>
          <w:tcPr>
            <w:tcW w:w="1276"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center"/>
              <w:rPr>
                <w:highlight w:val="yellow"/>
                <w:lang w:eastAsia="en-US"/>
              </w:rPr>
            </w:pPr>
          </w:p>
        </w:tc>
        <w:tc>
          <w:tcPr>
            <w:tcW w:w="1275"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center"/>
              <w:rPr>
                <w:highlight w:val="yellow"/>
                <w:lang w:eastAsia="en-US"/>
              </w:rPr>
            </w:pPr>
          </w:p>
        </w:tc>
      </w:tr>
      <w:tr w:rsidR="00C10CFC" w:rsidTr="00C10CFC">
        <w:trPr>
          <w:trHeight w:val="535"/>
        </w:trPr>
        <w:tc>
          <w:tcPr>
            <w:tcW w:w="392" w:type="dxa"/>
            <w:vMerge/>
            <w:tcBorders>
              <w:top w:val="single" w:sz="4" w:space="0" w:color="auto"/>
              <w:left w:val="single" w:sz="4" w:space="0" w:color="auto"/>
              <w:bottom w:val="single" w:sz="4" w:space="0" w:color="auto"/>
              <w:right w:val="single" w:sz="4" w:space="0" w:color="auto"/>
            </w:tcBorders>
            <w:vAlign w:val="center"/>
            <w:hideMark/>
          </w:tcPr>
          <w:p w:rsidR="00C10CFC" w:rsidRDefault="00C10CFC">
            <w:pPr>
              <w:spacing w:line="256" w:lineRule="auto"/>
              <w:rPr>
                <w:sz w:val="24"/>
                <w:szCs w:val="24"/>
                <w:lang w:eastAsia="en-US"/>
              </w:rPr>
            </w:pPr>
          </w:p>
        </w:tc>
        <w:tc>
          <w:tcPr>
            <w:tcW w:w="2708" w:type="dxa"/>
            <w:vMerge/>
            <w:tcBorders>
              <w:top w:val="single" w:sz="4" w:space="0" w:color="auto"/>
              <w:left w:val="single" w:sz="4" w:space="0" w:color="auto"/>
              <w:bottom w:val="single" w:sz="4" w:space="0" w:color="auto"/>
              <w:right w:val="nil"/>
            </w:tcBorders>
            <w:vAlign w:val="center"/>
            <w:hideMark/>
          </w:tcPr>
          <w:p w:rsidR="00C10CFC" w:rsidRDefault="00C10CFC">
            <w:pPr>
              <w:spacing w:line="256" w:lineRule="auto"/>
              <w:rPr>
                <w:sz w:val="24"/>
                <w:szCs w:val="24"/>
                <w:highlight w:val="yellow"/>
                <w:lang w:eastAsia="en-US"/>
              </w:rPr>
            </w:pPr>
          </w:p>
        </w:tc>
        <w:tc>
          <w:tcPr>
            <w:tcW w:w="236" w:type="dxa"/>
            <w:vMerge/>
            <w:tcBorders>
              <w:top w:val="single" w:sz="4" w:space="0" w:color="auto"/>
              <w:left w:val="nil"/>
              <w:bottom w:val="single" w:sz="4" w:space="0" w:color="auto"/>
              <w:right w:val="single" w:sz="4" w:space="0" w:color="auto"/>
            </w:tcBorders>
            <w:vAlign w:val="center"/>
            <w:hideMark/>
          </w:tcPr>
          <w:p w:rsidR="00C10CFC" w:rsidRDefault="00C10CFC">
            <w:pPr>
              <w:spacing w:line="256" w:lineRule="auto"/>
              <w:rPr>
                <w:sz w:val="24"/>
                <w:szCs w:val="24"/>
                <w:highlight w:val="yellow"/>
                <w:lang w:eastAsia="en-US"/>
              </w:rPr>
            </w:pPr>
          </w:p>
        </w:tc>
        <w:tc>
          <w:tcPr>
            <w:tcW w:w="1323" w:type="dxa"/>
            <w:tcBorders>
              <w:top w:val="single" w:sz="4" w:space="0" w:color="auto"/>
              <w:left w:val="single" w:sz="4" w:space="0" w:color="auto"/>
              <w:bottom w:val="single" w:sz="4" w:space="0" w:color="auto"/>
              <w:right w:val="single" w:sz="4" w:space="0" w:color="auto"/>
            </w:tcBorders>
            <w:hideMark/>
          </w:tcPr>
          <w:p w:rsidR="00C10CFC" w:rsidRDefault="00C10CFC">
            <w:pPr>
              <w:spacing w:line="256" w:lineRule="auto"/>
              <w:jc w:val="both"/>
              <w:rPr>
                <w:lang w:eastAsia="en-US"/>
              </w:rPr>
            </w:pPr>
            <w:r>
              <w:rPr>
                <w:lang w:eastAsia="en-US"/>
              </w:rPr>
              <w:t>Областной бюджет</w:t>
            </w:r>
          </w:p>
        </w:tc>
        <w:tc>
          <w:tcPr>
            <w:tcW w:w="1107"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center"/>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center"/>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center"/>
              <w:rPr>
                <w:highlight w:val="yellow"/>
                <w:lang w:eastAsia="en-US"/>
              </w:rPr>
            </w:pPr>
          </w:p>
        </w:tc>
        <w:tc>
          <w:tcPr>
            <w:tcW w:w="1161"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center"/>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center"/>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center"/>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center"/>
              <w:rPr>
                <w:highlight w:val="yellow"/>
                <w:lang w:eastAsia="en-US"/>
              </w:rPr>
            </w:pPr>
          </w:p>
        </w:tc>
        <w:tc>
          <w:tcPr>
            <w:tcW w:w="1276"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center"/>
              <w:rPr>
                <w:highlight w:val="yellow"/>
                <w:lang w:eastAsia="en-US"/>
              </w:rPr>
            </w:pPr>
          </w:p>
        </w:tc>
        <w:tc>
          <w:tcPr>
            <w:tcW w:w="1275"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center"/>
              <w:rPr>
                <w:highlight w:val="yellow"/>
                <w:lang w:eastAsia="en-US"/>
              </w:rPr>
            </w:pPr>
          </w:p>
        </w:tc>
      </w:tr>
      <w:tr w:rsidR="00C10CFC" w:rsidTr="00C10CFC">
        <w:trPr>
          <w:trHeight w:val="515"/>
        </w:trPr>
        <w:tc>
          <w:tcPr>
            <w:tcW w:w="392" w:type="dxa"/>
            <w:vMerge/>
            <w:tcBorders>
              <w:top w:val="single" w:sz="4" w:space="0" w:color="auto"/>
              <w:left w:val="single" w:sz="4" w:space="0" w:color="auto"/>
              <w:bottom w:val="single" w:sz="4" w:space="0" w:color="auto"/>
              <w:right w:val="single" w:sz="4" w:space="0" w:color="auto"/>
            </w:tcBorders>
            <w:vAlign w:val="center"/>
            <w:hideMark/>
          </w:tcPr>
          <w:p w:rsidR="00C10CFC" w:rsidRDefault="00C10CFC">
            <w:pPr>
              <w:spacing w:line="256" w:lineRule="auto"/>
              <w:rPr>
                <w:sz w:val="24"/>
                <w:szCs w:val="24"/>
                <w:lang w:eastAsia="en-US"/>
              </w:rPr>
            </w:pPr>
          </w:p>
        </w:tc>
        <w:tc>
          <w:tcPr>
            <w:tcW w:w="2708" w:type="dxa"/>
            <w:vMerge/>
            <w:tcBorders>
              <w:top w:val="single" w:sz="4" w:space="0" w:color="auto"/>
              <w:left w:val="single" w:sz="4" w:space="0" w:color="auto"/>
              <w:bottom w:val="single" w:sz="4" w:space="0" w:color="auto"/>
              <w:right w:val="nil"/>
            </w:tcBorders>
            <w:vAlign w:val="center"/>
            <w:hideMark/>
          </w:tcPr>
          <w:p w:rsidR="00C10CFC" w:rsidRDefault="00C10CFC">
            <w:pPr>
              <w:spacing w:line="256" w:lineRule="auto"/>
              <w:rPr>
                <w:sz w:val="24"/>
                <w:szCs w:val="24"/>
                <w:highlight w:val="yellow"/>
                <w:lang w:eastAsia="en-US"/>
              </w:rPr>
            </w:pPr>
          </w:p>
        </w:tc>
        <w:tc>
          <w:tcPr>
            <w:tcW w:w="236" w:type="dxa"/>
            <w:vMerge/>
            <w:tcBorders>
              <w:top w:val="single" w:sz="4" w:space="0" w:color="auto"/>
              <w:left w:val="nil"/>
              <w:bottom w:val="single" w:sz="4" w:space="0" w:color="auto"/>
              <w:right w:val="single" w:sz="4" w:space="0" w:color="auto"/>
            </w:tcBorders>
            <w:vAlign w:val="center"/>
            <w:hideMark/>
          </w:tcPr>
          <w:p w:rsidR="00C10CFC" w:rsidRDefault="00C10CFC">
            <w:pPr>
              <w:spacing w:line="256" w:lineRule="auto"/>
              <w:rPr>
                <w:sz w:val="24"/>
                <w:szCs w:val="24"/>
                <w:highlight w:val="yellow"/>
                <w:lang w:eastAsia="en-US"/>
              </w:rPr>
            </w:pPr>
          </w:p>
        </w:tc>
        <w:tc>
          <w:tcPr>
            <w:tcW w:w="1323" w:type="dxa"/>
            <w:tcBorders>
              <w:top w:val="single" w:sz="4" w:space="0" w:color="auto"/>
              <w:left w:val="single" w:sz="4" w:space="0" w:color="auto"/>
              <w:bottom w:val="single" w:sz="4" w:space="0" w:color="auto"/>
              <w:right w:val="single" w:sz="4" w:space="0" w:color="auto"/>
            </w:tcBorders>
            <w:hideMark/>
          </w:tcPr>
          <w:p w:rsidR="00C10CFC" w:rsidRDefault="00C10CFC">
            <w:pPr>
              <w:spacing w:line="256" w:lineRule="auto"/>
              <w:jc w:val="both"/>
              <w:rPr>
                <w:lang w:eastAsia="en-US"/>
              </w:rPr>
            </w:pPr>
            <w:r>
              <w:rPr>
                <w:lang w:eastAsia="en-US"/>
              </w:rPr>
              <w:t>Федеральный бюджет</w:t>
            </w:r>
          </w:p>
        </w:tc>
        <w:tc>
          <w:tcPr>
            <w:tcW w:w="1107"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center"/>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center"/>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center"/>
              <w:rPr>
                <w:highlight w:val="yellow"/>
                <w:lang w:eastAsia="en-US"/>
              </w:rPr>
            </w:pPr>
          </w:p>
        </w:tc>
        <w:tc>
          <w:tcPr>
            <w:tcW w:w="1161"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center"/>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center"/>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center"/>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center"/>
              <w:rPr>
                <w:highlight w:val="yellow"/>
                <w:lang w:eastAsia="en-US"/>
              </w:rPr>
            </w:pPr>
          </w:p>
        </w:tc>
        <w:tc>
          <w:tcPr>
            <w:tcW w:w="1276"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center"/>
              <w:rPr>
                <w:highlight w:val="yellow"/>
                <w:lang w:eastAsia="en-US"/>
              </w:rPr>
            </w:pPr>
          </w:p>
        </w:tc>
        <w:tc>
          <w:tcPr>
            <w:tcW w:w="1275"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center"/>
              <w:rPr>
                <w:highlight w:val="yellow"/>
                <w:lang w:eastAsia="en-US"/>
              </w:rPr>
            </w:pPr>
          </w:p>
        </w:tc>
      </w:tr>
      <w:tr w:rsidR="00C10CFC" w:rsidTr="00C10CFC">
        <w:trPr>
          <w:trHeight w:val="270"/>
        </w:trPr>
        <w:tc>
          <w:tcPr>
            <w:tcW w:w="392" w:type="dxa"/>
            <w:vMerge w:val="restart"/>
            <w:tcBorders>
              <w:top w:val="single" w:sz="4" w:space="0" w:color="auto"/>
              <w:left w:val="single" w:sz="4" w:space="0" w:color="auto"/>
              <w:bottom w:val="single" w:sz="4" w:space="0" w:color="auto"/>
              <w:right w:val="single" w:sz="4" w:space="0" w:color="auto"/>
            </w:tcBorders>
            <w:hideMark/>
          </w:tcPr>
          <w:p w:rsidR="00C10CFC" w:rsidRDefault="00C10CFC">
            <w:pPr>
              <w:spacing w:after="100" w:afterAutospacing="1" w:line="256" w:lineRule="auto"/>
              <w:jc w:val="both"/>
              <w:rPr>
                <w:lang w:eastAsia="en-US"/>
              </w:rPr>
            </w:pPr>
            <w:r>
              <w:rPr>
                <w:lang w:eastAsia="en-US"/>
              </w:rPr>
              <w:t>2</w:t>
            </w:r>
          </w:p>
        </w:tc>
        <w:tc>
          <w:tcPr>
            <w:tcW w:w="2472" w:type="dxa"/>
            <w:vMerge w:val="restart"/>
            <w:tcBorders>
              <w:top w:val="single" w:sz="4" w:space="0" w:color="auto"/>
              <w:left w:val="single" w:sz="4" w:space="0" w:color="auto"/>
              <w:bottom w:val="single" w:sz="4" w:space="0" w:color="auto"/>
              <w:right w:val="nil"/>
            </w:tcBorders>
            <w:hideMark/>
          </w:tcPr>
          <w:p w:rsidR="00C10CFC" w:rsidRDefault="00C10CFC">
            <w:pPr>
              <w:spacing w:after="100" w:afterAutospacing="1" w:line="256" w:lineRule="auto"/>
              <w:rPr>
                <w:highlight w:val="yellow"/>
                <w:lang w:eastAsia="en-US"/>
              </w:rPr>
            </w:pPr>
            <w:r>
              <w:rPr>
                <w:lang w:eastAsia="en-US"/>
              </w:rPr>
              <w:t>Уличное освещение</w:t>
            </w:r>
          </w:p>
        </w:tc>
        <w:tc>
          <w:tcPr>
            <w:tcW w:w="236" w:type="dxa"/>
            <w:vMerge w:val="restart"/>
            <w:tcBorders>
              <w:top w:val="single" w:sz="4" w:space="0" w:color="auto"/>
              <w:left w:val="nil"/>
              <w:bottom w:val="single" w:sz="4" w:space="0" w:color="auto"/>
              <w:right w:val="single" w:sz="4" w:space="0" w:color="auto"/>
            </w:tcBorders>
          </w:tcPr>
          <w:p w:rsidR="00C10CFC" w:rsidRDefault="00C10CFC">
            <w:pPr>
              <w:spacing w:after="100" w:afterAutospacing="1" w:line="256" w:lineRule="auto"/>
              <w:jc w:val="both"/>
              <w:rPr>
                <w:highlight w:val="yellow"/>
                <w:lang w:eastAsia="en-US"/>
              </w:rPr>
            </w:pPr>
          </w:p>
        </w:tc>
        <w:tc>
          <w:tcPr>
            <w:tcW w:w="1323" w:type="dxa"/>
            <w:tcBorders>
              <w:top w:val="single" w:sz="4" w:space="0" w:color="auto"/>
              <w:left w:val="single" w:sz="4" w:space="0" w:color="auto"/>
              <w:bottom w:val="single" w:sz="4" w:space="0" w:color="auto"/>
              <w:right w:val="single" w:sz="4" w:space="0" w:color="auto"/>
            </w:tcBorders>
            <w:hideMark/>
          </w:tcPr>
          <w:p w:rsidR="00C10CFC" w:rsidRDefault="00C10CFC">
            <w:pPr>
              <w:spacing w:after="100" w:afterAutospacing="1" w:line="256" w:lineRule="auto"/>
              <w:jc w:val="both"/>
              <w:rPr>
                <w:lang w:eastAsia="en-US"/>
              </w:rPr>
            </w:pPr>
            <w:r>
              <w:rPr>
                <w:lang w:eastAsia="en-US"/>
              </w:rPr>
              <w:t>Бюджет поселения</w:t>
            </w:r>
          </w:p>
        </w:tc>
        <w:tc>
          <w:tcPr>
            <w:tcW w:w="1107" w:type="dxa"/>
            <w:tcBorders>
              <w:top w:val="single" w:sz="4" w:space="0" w:color="auto"/>
              <w:left w:val="single" w:sz="4" w:space="0" w:color="auto"/>
              <w:bottom w:val="single" w:sz="4" w:space="0" w:color="auto"/>
              <w:right w:val="single" w:sz="4" w:space="0" w:color="auto"/>
            </w:tcBorders>
            <w:hideMark/>
          </w:tcPr>
          <w:p w:rsidR="00C10CFC" w:rsidRDefault="00C10CFC">
            <w:pPr>
              <w:spacing w:after="100" w:afterAutospacing="1" w:line="256" w:lineRule="auto"/>
              <w:jc w:val="center"/>
              <w:rPr>
                <w:lang w:eastAsia="en-US"/>
              </w:rPr>
            </w:pPr>
            <w:r>
              <w:rPr>
                <w:lang w:eastAsia="en-US"/>
              </w:rPr>
              <w:t>108,825</w:t>
            </w:r>
          </w:p>
        </w:tc>
        <w:tc>
          <w:tcPr>
            <w:tcW w:w="1134" w:type="dxa"/>
            <w:tcBorders>
              <w:top w:val="single" w:sz="4" w:space="0" w:color="auto"/>
              <w:left w:val="single" w:sz="4" w:space="0" w:color="auto"/>
              <w:bottom w:val="single" w:sz="4" w:space="0" w:color="auto"/>
              <w:right w:val="single" w:sz="4" w:space="0" w:color="auto"/>
            </w:tcBorders>
            <w:hideMark/>
          </w:tcPr>
          <w:p w:rsidR="00C10CFC" w:rsidRDefault="00C10CFC">
            <w:pPr>
              <w:spacing w:after="100" w:afterAutospacing="1" w:line="256" w:lineRule="auto"/>
              <w:jc w:val="center"/>
              <w:rPr>
                <w:lang w:eastAsia="en-US"/>
              </w:rPr>
            </w:pPr>
            <w:r>
              <w:rPr>
                <w:lang w:eastAsia="en-US"/>
              </w:rPr>
              <w:t>140,695</w:t>
            </w:r>
          </w:p>
        </w:tc>
        <w:tc>
          <w:tcPr>
            <w:tcW w:w="1134" w:type="dxa"/>
            <w:tcBorders>
              <w:top w:val="single" w:sz="4" w:space="0" w:color="auto"/>
              <w:left w:val="single" w:sz="4" w:space="0" w:color="auto"/>
              <w:bottom w:val="single" w:sz="4" w:space="0" w:color="auto"/>
              <w:right w:val="single" w:sz="4" w:space="0" w:color="auto"/>
            </w:tcBorders>
            <w:hideMark/>
          </w:tcPr>
          <w:p w:rsidR="00C10CFC" w:rsidRDefault="00C10CFC">
            <w:pPr>
              <w:spacing w:after="100" w:afterAutospacing="1" w:line="256" w:lineRule="auto"/>
              <w:jc w:val="center"/>
              <w:rPr>
                <w:lang w:eastAsia="en-US"/>
              </w:rPr>
            </w:pPr>
            <w:r>
              <w:rPr>
                <w:lang w:eastAsia="en-US"/>
              </w:rPr>
              <w:t>137,108</w:t>
            </w:r>
          </w:p>
        </w:tc>
        <w:tc>
          <w:tcPr>
            <w:tcW w:w="1161" w:type="dxa"/>
            <w:tcBorders>
              <w:top w:val="single" w:sz="4" w:space="0" w:color="auto"/>
              <w:left w:val="single" w:sz="4" w:space="0" w:color="auto"/>
              <w:bottom w:val="single" w:sz="4" w:space="0" w:color="auto"/>
              <w:right w:val="single" w:sz="4" w:space="0" w:color="auto"/>
            </w:tcBorders>
            <w:hideMark/>
          </w:tcPr>
          <w:p w:rsidR="00C10CFC" w:rsidRDefault="00C10CFC">
            <w:pPr>
              <w:spacing w:after="100" w:afterAutospacing="1" w:line="256" w:lineRule="auto"/>
              <w:jc w:val="center"/>
              <w:rPr>
                <w:lang w:eastAsia="en-US"/>
              </w:rPr>
            </w:pPr>
            <w:r>
              <w:rPr>
                <w:lang w:eastAsia="en-US"/>
              </w:rPr>
              <w:t>197,510</w:t>
            </w:r>
          </w:p>
        </w:tc>
        <w:tc>
          <w:tcPr>
            <w:tcW w:w="1134" w:type="dxa"/>
            <w:tcBorders>
              <w:top w:val="single" w:sz="4" w:space="0" w:color="auto"/>
              <w:left w:val="single" w:sz="4" w:space="0" w:color="auto"/>
              <w:bottom w:val="single" w:sz="4" w:space="0" w:color="auto"/>
              <w:right w:val="single" w:sz="4" w:space="0" w:color="auto"/>
            </w:tcBorders>
            <w:hideMark/>
          </w:tcPr>
          <w:p w:rsidR="00C10CFC" w:rsidRDefault="00C10CFC">
            <w:pPr>
              <w:spacing w:after="100" w:afterAutospacing="1" w:line="256" w:lineRule="auto"/>
              <w:jc w:val="center"/>
              <w:rPr>
                <w:lang w:eastAsia="en-US"/>
              </w:rPr>
            </w:pPr>
            <w:r>
              <w:rPr>
                <w:lang w:eastAsia="en-US"/>
              </w:rPr>
              <w:t>87,756</w:t>
            </w:r>
          </w:p>
        </w:tc>
        <w:tc>
          <w:tcPr>
            <w:tcW w:w="1134" w:type="dxa"/>
            <w:tcBorders>
              <w:top w:val="single" w:sz="4" w:space="0" w:color="auto"/>
              <w:left w:val="single" w:sz="4" w:space="0" w:color="auto"/>
              <w:bottom w:val="single" w:sz="4" w:space="0" w:color="auto"/>
              <w:right w:val="single" w:sz="4" w:space="0" w:color="auto"/>
            </w:tcBorders>
            <w:hideMark/>
          </w:tcPr>
          <w:p w:rsidR="00C10CFC" w:rsidRDefault="00C10CFC">
            <w:pPr>
              <w:spacing w:after="100" w:afterAutospacing="1" w:line="256" w:lineRule="auto"/>
              <w:jc w:val="center"/>
              <w:rPr>
                <w:lang w:eastAsia="en-US"/>
              </w:rPr>
            </w:pPr>
            <w:r>
              <w:rPr>
                <w:lang w:eastAsia="en-US"/>
              </w:rPr>
              <w:t>76,993</w:t>
            </w:r>
          </w:p>
        </w:tc>
        <w:tc>
          <w:tcPr>
            <w:tcW w:w="1134" w:type="dxa"/>
            <w:tcBorders>
              <w:top w:val="single" w:sz="4" w:space="0" w:color="auto"/>
              <w:left w:val="single" w:sz="4" w:space="0" w:color="auto"/>
              <w:bottom w:val="single" w:sz="4" w:space="0" w:color="auto"/>
              <w:right w:val="single" w:sz="4" w:space="0" w:color="auto"/>
            </w:tcBorders>
            <w:hideMark/>
          </w:tcPr>
          <w:p w:rsidR="00C10CFC" w:rsidRDefault="00C10CFC">
            <w:pPr>
              <w:spacing w:after="100" w:afterAutospacing="1" w:line="256" w:lineRule="auto"/>
              <w:jc w:val="center"/>
              <w:rPr>
                <w:lang w:eastAsia="en-US"/>
              </w:rPr>
            </w:pPr>
            <w:r>
              <w:rPr>
                <w:lang w:eastAsia="en-US"/>
              </w:rPr>
              <w:t>99,994</w:t>
            </w:r>
          </w:p>
        </w:tc>
        <w:tc>
          <w:tcPr>
            <w:tcW w:w="1276" w:type="dxa"/>
            <w:tcBorders>
              <w:top w:val="single" w:sz="4" w:space="0" w:color="auto"/>
              <w:left w:val="single" w:sz="4" w:space="0" w:color="auto"/>
              <w:bottom w:val="single" w:sz="4" w:space="0" w:color="auto"/>
              <w:right w:val="single" w:sz="4" w:space="0" w:color="auto"/>
            </w:tcBorders>
            <w:hideMark/>
          </w:tcPr>
          <w:p w:rsidR="00C10CFC" w:rsidRDefault="00C10CFC">
            <w:pPr>
              <w:spacing w:after="100" w:afterAutospacing="1" w:line="256" w:lineRule="auto"/>
              <w:jc w:val="center"/>
              <w:rPr>
                <w:lang w:eastAsia="en-US"/>
              </w:rPr>
            </w:pPr>
            <w:r>
              <w:rPr>
                <w:lang w:eastAsia="en-US"/>
              </w:rPr>
              <w:t>120,0</w:t>
            </w:r>
          </w:p>
        </w:tc>
        <w:tc>
          <w:tcPr>
            <w:tcW w:w="1275" w:type="dxa"/>
            <w:tcBorders>
              <w:top w:val="single" w:sz="4" w:space="0" w:color="auto"/>
              <w:left w:val="single" w:sz="4" w:space="0" w:color="auto"/>
              <w:bottom w:val="single" w:sz="4" w:space="0" w:color="auto"/>
              <w:right w:val="single" w:sz="4" w:space="0" w:color="auto"/>
            </w:tcBorders>
            <w:hideMark/>
          </w:tcPr>
          <w:p w:rsidR="00C10CFC" w:rsidRDefault="00C10CFC">
            <w:pPr>
              <w:spacing w:after="100" w:afterAutospacing="1" w:line="256" w:lineRule="auto"/>
              <w:ind w:right="34"/>
              <w:jc w:val="center"/>
              <w:rPr>
                <w:lang w:eastAsia="en-US"/>
              </w:rPr>
            </w:pPr>
            <w:r>
              <w:rPr>
                <w:lang w:eastAsia="en-US"/>
              </w:rPr>
              <w:t>1080,0</w:t>
            </w:r>
          </w:p>
        </w:tc>
      </w:tr>
      <w:tr w:rsidR="00C10CFC" w:rsidTr="00C10CFC">
        <w:trPr>
          <w:trHeight w:val="285"/>
        </w:trPr>
        <w:tc>
          <w:tcPr>
            <w:tcW w:w="392" w:type="dxa"/>
            <w:vMerge/>
            <w:tcBorders>
              <w:top w:val="single" w:sz="4" w:space="0" w:color="auto"/>
              <w:left w:val="single" w:sz="4" w:space="0" w:color="auto"/>
              <w:bottom w:val="single" w:sz="4" w:space="0" w:color="auto"/>
              <w:right w:val="single" w:sz="4" w:space="0" w:color="auto"/>
            </w:tcBorders>
            <w:vAlign w:val="center"/>
            <w:hideMark/>
          </w:tcPr>
          <w:p w:rsidR="00C10CFC" w:rsidRDefault="00C10CFC">
            <w:pPr>
              <w:spacing w:line="256" w:lineRule="auto"/>
              <w:rPr>
                <w:sz w:val="24"/>
                <w:szCs w:val="24"/>
                <w:lang w:eastAsia="en-US"/>
              </w:rPr>
            </w:pPr>
          </w:p>
        </w:tc>
        <w:tc>
          <w:tcPr>
            <w:tcW w:w="2708" w:type="dxa"/>
            <w:vMerge/>
            <w:tcBorders>
              <w:top w:val="single" w:sz="4" w:space="0" w:color="auto"/>
              <w:left w:val="single" w:sz="4" w:space="0" w:color="auto"/>
              <w:bottom w:val="single" w:sz="4" w:space="0" w:color="auto"/>
              <w:right w:val="nil"/>
            </w:tcBorders>
            <w:vAlign w:val="center"/>
            <w:hideMark/>
          </w:tcPr>
          <w:p w:rsidR="00C10CFC" w:rsidRDefault="00C10CFC">
            <w:pPr>
              <w:spacing w:line="256" w:lineRule="auto"/>
              <w:rPr>
                <w:sz w:val="24"/>
                <w:szCs w:val="24"/>
                <w:highlight w:val="yellow"/>
                <w:lang w:eastAsia="en-US"/>
              </w:rPr>
            </w:pPr>
          </w:p>
        </w:tc>
        <w:tc>
          <w:tcPr>
            <w:tcW w:w="236" w:type="dxa"/>
            <w:vMerge/>
            <w:tcBorders>
              <w:top w:val="single" w:sz="4" w:space="0" w:color="auto"/>
              <w:left w:val="nil"/>
              <w:bottom w:val="single" w:sz="4" w:space="0" w:color="auto"/>
              <w:right w:val="single" w:sz="4" w:space="0" w:color="auto"/>
            </w:tcBorders>
            <w:vAlign w:val="center"/>
            <w:hideMark/>
          </w:tcPr>
          <w:p w:rsidR="00C10CFC" w:rsidRDefault="00C10CFC">
            <w:pPr>
              <w:spacing w:line="256" w:lineRule="auto"/>
              <w:rPr>
                <w:sz w:val="24"/>
                <w:szCs w:val="24"/>
                <w:highlight w:val="yellow"/>
                <w:lang w:eastAsia="en-US"/>
              </w:rPr>
            </w:pPr>
          </w:p>
        </w:tc>
        <w:tc>
          <w:tcPr>
            <w:tcW w:w="1323" w:type="dxa"/>
            <w:tcBorders>
              <w:top w:val="single" w:sz="4" w:space="0" w:color="auto"/>
              <w:left w:val="single" w:sz="4" w:space="0" w:color="auto"/>
              <w:bottom w:val="single" w:sz="4" w:space="0" w:color="auto"/>
              <w:right w:val="single" w:sz="4" w:space="0" w:color="auto"/>
            </w:tcBorders>
            <w:hideMark/>
          </w:tcPr>
          <w:p w:rsidR="00C10CFC" w:rsidRDefault="00C10CFC">
            <w:pPr>
              <w:spacing w:after="100" w:afterAutospacing="1" w:line="256" w:lineRule="auto"/>
              <w:jc w:val="both"/>
              <w:rPr>
                <w:lang w:eastAsia="en-US"/>
              </w:rPr>
            </w:pPr>
            <w:r>
              <w:rPr>
                <w:lang w:eastAsia="en-US"/>
              </w:rPr>
              <w:t>Бюджет района</w:t>
            </w:r>
          </w:p>
        </w:tc>
        <w:tc>
          <w:tcPr>
            <w:tcW w:w="1107"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center"/>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center"/>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center"/>
              <w:rPr>
                <w:highlight w:val="yellow"/>
                <w:lang w:eastAsia="en-US"/>
              </w:rPr>
            </w:pPr>
          </w:p>
        </w:tc>
        <w:tc>
          <w:tcPr>
            <w:tcW w:w="1161"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center"/>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center"/>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center"/>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center"/>
              <w:rPr>
                <w:highlight w:val="yellow"/>
                <w:lang w:eastAsia="en-US"/>
              </w:rPr>
            </w:pPr>
          </w:p>
        </w:tc>
        <w:tc>
          <w:tcPr>
            <w:tcW w:w="1276"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center"/>
              <w:rPr>
                <w:highlight w:val="yellow"/>
                <w:lang w:eastAsia="en-US"/>
              </w:rPr>
            </w:pPr>
          </w:p>
        </w:tc>
        <w:tc>
          <w:tcPr>
            <w:tcW w:w="1275"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center"/>
              <w:rPr>
                <w:highlight w:val="yellow"/>
                <w:lang w:eastAsia="en-US"/>
              </w:rPr>
            </w:pPr>
          </w:p>
        </w:tc>
      </w:tr>
      <w:tr w:rsidR="00C10CFC" w:rsidTr="00C10CFC">
        <w:trPr>
          <w:trHeight w:val="70"/>
        </w:trPr>
        <w:tc>
          <w:tcPr>
            <w:tcW w:w="392" w:type="dxa"/>
            <w:vMerge/>
            <w:tcBorders>
              <w:top w:val="single" w:sz="4" w:space="0" w:color="auto"/>
              <w:left w:val="single" w:sz="4" w:space="0" w:color="auto"/>
              <w:bottom w:val="single" w:sz="4" w:space="0" w:color="auto"/>
              <w:right w:val="single" w:sz="4" w:space="0" w:color="auto"/>
            </w:tcBorders>
            <w:vAlign w:val="center"/>
            <w:hideMark/>
          </w:tcPr>
          <w:p w:rsidR="00C10CFC" w:rsidRDefault="00C10CFC">
            <w:pPr>
              <w:spacing w:line="256" w:lineRule="auto"/>
              <w:rPr>
                <w:sz w:val="24"/>
                <w:szCs w:val="24"/>
                <w:lang w:eastAsia="en-US"/>
              </w:rPr>
            </w:pPr>
          </w:p>
        </w:tc>
        <w:tc>
          <w:tcPr>
            <w:tcW w:w="2708" w:type="dxa"/>
            <w:vMerge/>
            <w:tcBorders>
              <w:top w:val="single" w:sz="4" w:space="0" w:color="auto"/>
              <w:left w:val="single" w:sz="4" w:space="0" w:color="auto"/>
              <w:bottom w:val="single" w:sz="4" w:space="0" w:color="auto"/>
              <w:right w:val="nil"/>
            </w:tcBorders>
            <w:vAlign w:val="center"/>
            <w:hideMark/>
          </w:tcPr>
          <w:p w:rsidR="00C10CFC" w:rsidRDefault="00C10CFC">
            <w:pPr>
              <w:spacing w:line="256" w:lineRule="auto"/>
              <w:rPr>
                <w:sz w:val="24"/>
                <w:szCs w:val="24"/>
                <w:highlight w:val="yellow"/>
                <w:lang w:eastAsia="en-US"/>
              </w:rPr>
            </w:pPr>
          </w:p>
        </w:tc>
        <w:tc>
          <w:tcPr>
            <w:tcW w:w="236" w:type="dxa"/>
            <w:vMerge/>
            <w:tcBorders>
              <w:top w:val="single" w:sz="4" w:space="0" w:color="auto"/>
              <w:left w:val="nil"/>
              <w:bottom w:val="single" w:sz="4" w:space="0" w:color="auto"/>
              <w:right w:val="single" w:sz="4" w:space="0" w:color="auto"/>
            </w:tcBorders>
            <w:vAlign w:val="center"/>
            <w:hideMark/>
          </w:tcPr>
          <w:p w:rsidR="00C10CFC" w:rsidRDefault="00C10CFC">
            <w:pPr>
              <w:spacing w:line="256" w:lineRule="auto"/>
              <w:rPr>
                <w:sz w:val="24"/>
                <w:szCs w:val="24"/>
                <w:highlight w:val="yellow"/>
                <w:lang w:eastAsia="en-US"/>
              </w:rPr>
            </w:pPr>
          </w:p>
        </w:tc>
        <w:tc>
          <w:tcPr>
            <w:tcW w:w="1323" w:type="dxa"/>
            <w:tcBorders>
              <w:top w:val="single" w:sz="4" w:space="0" w:color="auto"/>
              <w:left w:val="single" w:sz="4" w:space="0" w:color="auto"/>
              <w:bottom w:val="single" w:sz="4" w:space="0" w:color="auto"/>
              <w:right w:val="single" w:sz="4" w:space="0" w:color="auto"/>
            </w:tcBorders>
            <w:hideMark/>
          </w:tcPr>
          <w:p w:rsidR="00C10CFC" w:rsidRDefault="00C10CFC">
            <w:pPr>
              <w:spacing w:after="100" w:afterAutospacing="1" w:line="256" w:lineRule="auto"/>
              <w:jc w:val="both"/>
              <w:rPr>
                <w:lang w:eastAsia="en-US"/>
              </w:rPr>
            </w:pPr>
            <w:r>
              <w:rPr>
                <w:lang w:eastAsia="en-US"/>
              </w:rPr>
              <w:t>Областной бюджет</w:t>
            </w:r>
          </w:p>
        </w:tc>
        <w:tc>
          <w:tcPr>
            <w:tcW w:w="1107"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center"/>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center"/>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center"/>
              <w:rPr>
                <w:highlight w:val="yellow"/>
                <w:lang w:eastAsia="en-US"/>
              </w:rPr>
            </w:pPr>
          </w:p>
        </w:tc>
        <w:tc>
          <w:tcPr>
            <w:tcW w:w="1161"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center"/>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center"/>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center"/>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center"/>
              <w:rPr>
                <w:highlight w:val="yellow"/>
                <w:lang w:eastAsia="en-US"/>
              </w:rPr>
            </w:pPr>
          </w:p>
        </w:tc>
        <w:tc>
          <w:tcPr>
            <w:tcW w:w="1276"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center"/>
              <w:rPr>
                <w:highlight w:val="yellow"/>
                <w:lang w:eastAsia="en-US"/>
              </w:rPr>
            </w:pPr>
          </w:p>
        </w:tc>
        <w:tc>
          <w:tcPr>
            <w:tcW w:w="1275"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center"/>
              <w:rPr>
                <w:highlight w:val="yellow"/>
                <w:lang w:eastAsia="en-US"/>
              </w:rPr>
            </w:pPr>
          </w:p>
        </w:tc>
      </w:tr>
      <w:tr w:rsidR="00C10CFC" w:rsidTr="00C10CFC">
        <w:trPr>
          <w:trHeight w:val="195"/>
        </w:trPr>
        <w:tc>
          <w:tcPr>
            <w:tcW w:w="392" w:type="dxa"/>
            <w:vMerge/>
            <w:tcBorders>
              <w:top w:val="single" w:sz="4" w:space="0" w:color="auto"/>
              <w:left w:val="single" w:sz="4" w:space="0" w:color="auto"/>
              <w:bottom w:val="single" w:sz="4" w:space="0" w:color="auto"/>
              <w:right w:val="single" w:sz="4" w:space="0" w:color="auto"/>
            </w:tcBorders>
            <w:vAlign w:val="center"/>
            <w:hideMark/>
          </w:tcPr>
          <w:p w:rsidR="00C10CFC" w:rsidRDefault="00C10CFC">
            <w:pPr>
              <w:spacing w:line="256" w:lineRule="auto"/>
              <w:rPr>
                <w:sz w:val="24"/>
                <w:szCs w:val="24"/>
                <w:lang w:eastAsia="en-US"/>
              </w:rPr>
            </w:pPr>
          </w:p>
        </w:tc>
        <w:tc>
          <w:tcPr>
            <w:tcW w:w="2708" w:type="dxa"/>
            <w:vMerge/>
            <w:tcBorders>
              <w:top w:val="single" w:sz="4" w:space="0" w:color="auto"/>
              <w:left w:val="single" w:sz="4" w:space="0" w:color="auto"/>
              <w:bottom w:val="single" w:sz="4" w:space="0" w:color="auto"/>
              <w:right w:val="nil"/>
            </w:tcBorders>
            <w:vAlign w:val="center"/>
            <w:hideMark/>
          </w:tcPr>
          <w:p w:rsidR="00C10CFC" w:rsidRDefault="00C10CFC">
            <w:pPr>
              <w:spacing w:line="256" w:lineRule="auto"/>
              <w:rPr>
                <w:sz w:val="24"/>
                <w:szCs w:val="24"/>
                <w:highlight w:val="yellow"/>
                <w:lang w:eastAsia="en-US"/>
              </w:rPr>
            </w:pPr>
          </w:p>
        </w:tc>
        <w:tc>
          <w:tcPr>
            <w:tcW w:w="236" w:type="dxa"/>
            <w:vMerge/>
            <w:tcBorders>
              <w:top w:val="single" w:sz="4" w:space="0" w:color="auto"/>
              <w:left w:val="nil"/>
              <w:bottom w:val="single" w:sz="4" w:space="0" w:color="auto"/>
              <w:right w:val="single" w:sz="4" w:space="0" w:color="auto"/>
            </w:tcBorders>
            <w:vAlign w:val="center"/>
            <w:hideMark/>
          </w:tcPr>
          <w:p w:rsidR="00C10CFC" w:rsidRDefault="00C10CFC">
            <w:pPr>
              <w:spacing w:line="256" w:lineRule="auto"/>
              <w:rPr>
                <w:sz w:val="24"/>
                <w:szCs w:val="24"/>
                <w:highlight w:val="yellow"/>
                <w:lang w:eastAsia="en-US"/>
              </w:rPr>
            </w:pPr>
          </w:p>
        </w:tc>
        <w:tc>
          <w:tcPr>
            <w:tcW w:w="1323" w:type="dxa"/>
            <w:tcBorders>
              <w:top w:val="single" w:sz="4" w:space="0" w:color="auto"/>
              <w:left w:val="single" w:sz="4" w:space="0" w:color="auto"/>
              <w:bottom w:val="single" w:sz="4" w:space="0" w:color="auto"/>
              <w:right w:val="single" w:sz="4" w:space="0" w:color="auto"/>
            </w:tcBorders>
            <w:hideMark/>
          </w:tcPr>
          <w:p w:rsidR="00C10CFC" w:rsidRDefault="00C10CFC">
            <w:pPr>
              <w:spacing w:after="100" w:afterAutospacing="1" w:line="256" w:lineRule="auto"/>
              <w:jc w:val="both"/>
              <w:rPr>
                <w:lang w:eastAsia="en-US"/>
              </w:rPr>
            </w:pPr>
            <w:r>
              <w:rPr>
                <w:lang w:eastAsia="en-US"/>
              </w:rPr>
              <w:t>Федеральный бюджет</w:t>
            </w:r>
          </w:p>
        </w:tc>
        <w:tc>
          <w:tcPr>
            <w:tcW w:w="1107"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center"/>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center"/>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center"/>
              <w:rPr>
                <w:highlight w:val="yellow"/>
                <w:lang w:eastAsia="en-US"/>
              </w:rPr>
            </w:pPr>
          </w:p>
        </w:tc>
        <w:tc>
          <w:tcPr>
            <w:tcW w:w="1161"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center"/>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center"/>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center"/>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center"/>
              <w:rPr>
                <w:highlight w:val="yellow"/>
                <w:lang w:eastAsia="en-US"/>
              </w:rPr>
            </w:pPr>
          </w:p>
        </w:tc>
        <w:tc>
          <w:tcPr>
            <w:tcW w:w="1276"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center"/>
              <w:rPr>
                <w:highlight w:val="yellow"/>
                <w:lang w:eastAsia="en-US"/>
              </w:rPr>
            </w:pPr>
          </w:p>
        </w:tc>
        <w:tc>
          <w:tcPr>
            <w:tcW w:w="1275"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center"/>
              <w:rPr>
                <w:highlight w:val="yellow"/>
                <w:lang w:eastAsia="en-US"/>
              </w:rPr>
            </w:pPr>
          </w:p>
        </w:tc>
      </w:tr>
      <w:tr w:rsidR="00C10CFC" w:rsidTr="00C10CFC">
        <w:trPr>
          <w:trHeight w:val="315"/>
        </w:trPr>
        <w:tc>
          <w:tcPr>
            <w:tcW w:w="392" w:type="dxa"/>
            <w:vMerge w:val="restart"/>
            <w:tcBorders>
              <w:top w:val="single" w:sz="4" w:space="0" w:color="auto"/>
              <w:left w:val="single" w:sz="4" w:space="0" w:color="auto"/>
              <w:bottom w:val="single" w:sz="4" w:space="0" w:color="auto"/>
              <w:right w:val="single" w:sz="4" w:space="0" w:color="auto"/>
            </w:tcBorders>
            <w:hideMark/>
          </w:tcPr>
          <w:p w:rsidR="00C10CFC" w:rsidRDefault="00C10CFC">
            <w:pPr>
              <w:spacing w:after="100" w:afterAutospacing="1" w:line="256" w:lineRule="auto"/>
              <w:rPr>
                <w:lang w:eastAsia="en-US"/>
              </w:rPr>
            </w:pPr>
            <w:r>
              <w:rPr>
                <w:lang w:eastAsia="en-US"/>
              </w:rPr>
              <w:t>3</w:t>
            </w:r>
          </w:p>
        </w:tc>
        <w:tc>
          <w:tcPr>
            <w:tcW w:w="2472" w:type="dxa"/>
            <w:vMerge w:val="restart"/>
            <w:tcBorders>
              <w:top w:val="single" w:sz="4" w:space="0" w:color="auto"/>
              <w:left w:val="single" w:sz="4" w:space="0" w:color="auto"/>
              <w:bottom w:val="single" w:sz="4" w:space="0" w:color="auto"/>
              <w:right w:val="nil"/>
            </w:tcBorders>
            <w:hideMark/>
          </w:tcPr>
          <w:p w:rsidR="00C10CFC" w:rsidRDefault="00C10CFC">
            <w:pPr>
              <w:spacing w:after="100" w:afterAutospacing="1" w:line="256" w:lineRule="auto"/>
              <w:rPr>
                <w:highlight w:val="yellow"/>
                <w:lang w:eastAsia="en-US"/>
              </w:rPr>
            </w:pPr>
            <w:r>
              <w:rPr>
                <w:lang w:eastAsia="en-US"/>
              </w:rPr>
              <w:t>Проектирование и строительство подъезда к с. Лукашкин Яр от проектируемой автодороги общего пользования регионального или межмуниципального значения «Стрежевой- Молодежный»</w:t>
            </w:r>
          </w:p>
        </w:tc>
        <w:tc>
          <w:tcPr>
            <w:tcW w:w="236" w:type="dxa"/>
            <w:vMerge w:val="restart"/>
            <w:tcBorders>
              <w:top w:val="single" w:sz="4" w:space="0" w:color="auto"/>
              <w:left w:val="nil"/>
              <w:bottom w:val="single" w:sz="4" w:space="0" w:color="auto"/>
              <w:right w:val="single" w:sz="4" w:space="0" w:color="auto"/>
            </w:tcBorders>
          </w:tcPr>
          <w:p w:rsidR="00C10CFC" w:rsidRDefault="00C10CFC">
            <w:pPr>
              <w:spacing w:after="100" w:afterAutospacing="1" w:line="256" w:lineRule="auto"/>
              <w:jc w:val="both"/>
              <w:rPr>
                <w:highlight w:val="yellow"/>
                <w:lang w:eastAsia="en-US"/>
              </w:rPr>
            </w:pPr>
          </w:p>
        </w:tc>
        <w:tc>
          <w:tcPr>
            <w:tcW w:w="1323" w:type="dxa"/>
            <w:tcBorders>
              <w:top w:val="single" w:sz="4" w:space="0" w:color="auto"/>
              <w:left w:val="single" w:sz="4" w:space="0" w:color="auto"/>
              <w:bottom w:val="single" w:sz="4" w:space="0" w:color="auto"/>
              <w:right w:val="single" w:sz="4" w:space="0" w:color="auto"/>
            </w:tcBorders>
            <w:hideMark/>
          </w:tcPr>
          <w:p w:rsidR="00C10CFC" w:rsidRDefault="00C10CFC">
            <w:pPr>
              <w:spacing w:after="100" w:afterAutospacing="1" w:line="256" w:lineRule="auto"/>
              <w:jc w:val="both"/>
              <w:rPr>
                <w:lang w:eastAsia="en-US"/>
              </w:rPr>
            </w:pPr>
            <w:r>
              <w:rPr>
                <w:lang w:eastAsia="en-US"/>
              </w:rPr>
              <w:t>Бюджет поселения</w:t>
            </w:r>
          </w:p>
        </w:tc>
        <w:tc>
          <w:tcPr>
            <w:tcW w:w="1107"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center"/>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center"/>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center"/>
              <w:rPr>
                <w:highlight w:val="yellow"/>
                <w:lang w:eastAsia="en-US"/>
              </w:rPr>
            </w:pPr>
          </w:p>
        </w:tc>
        <w:tc>
          <w:tcPr>
            <w:tcW w:w="1161"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center"/>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center"/>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center"/>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center"/>
              <w:rPr>
                <w:highlight w:val="yellow"/>
                <w:lang w:eastAsia="en-US"/>
              </w:rPr>
            </w:pPr>
          </w:p>
        </w:tc>
        <w:tc>
          <w:tcPr>
            <w:tcW w:w="1276"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center"/>
              <w:rPr>
                <w:highlight w:val="yellow"/>
                <w:lang w:eastAsia="en-US"/>
              </w:rPr>
            </w:pPr>
          </w:p>
        </w:tc>
        <w:tc>
          <w:tcPr>
            <w:tcW w:w="1275"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center"/>
              <w:rPr>
                <w:highlight w:val="yellow"/>
                <w:lang w:eastAsia="en-US"/>
              </w:rPr>
            </w:pPr>
          </w:p>
        </w:tc>
      </w:tr>
      <w:tr w:rsidR="00C10CFC" w:rsidTr="00C10CFC">
        <w:trPr>
          <w:trHeight w:val="240"/>
        </w:trPr>
        <w:tc>
          <w:tcPr>
            <w:tcW w:w="392" w:type="dxa"/>
            <w:vMerge/>
            <w:tcBorders>
              <w:top w:val="single" w:sz="4" w:space="0" w:color="auto"/>
              <w:left w:val="single" w:sz="4" w:space="0" w:color="auto"/>
              <w:bottom w:val="single" w:sz="4" w:space="0" w:color="auto"/>
              <w:right w:val="single" w:sz="4" w:space="0" w:color="auto"/>
            </w:tcBorders>
            <w:vAlign w:val="center"/>
            <w:hideMark/>
          </w:tcPr>
          <w:p w:rsidR="00C10CFC" w:rsidRDefault="00C10CFC">
            <w:pPr>
              <w:spacing w:line="256" w:lineRule="auto"/>
              <w:rPr>
                <w:sz w:val="24"/>
                <w:szCs w:val="24"/>
                <w:lang w:eastAsia="en-US"/>
              </w:rPr>
            </w:pPr>
          </w:p>
        </w:tc>
        <w:tc>
          <w:tcPr>
            <w:tcW w:w="2708" w:type="dxa"/>
            <w:vMerge/>
            <w:tcBorders>
              <w:top w:val="single" w:sz="4" w:space="0" w:color="auto"/>
              <w:left w:val="single" w:sz="4" w:space="0" w:color="auto"/>
              <w:bottom w:val="single" w:sz="4" w:space="0" w:color="auto"/>
              <w:right w:val="nil"/>
            </w:tcBorders>
            <w:vAlign w:val="center"/>
            <w:hideMark/>
          </w:tcPr>
          <w:p w:rsidR="00C10CFC" w:rsidRDefault="00C10CFC">
            <w:pPr>
              <w:spacing w:line="256" w:lineRule="auto"/>
              <w:rPr>
                <w:sz w:val="24"/>
                <w:szCs w:val="24"/>
                <w:highlight w:val="yellow"/>
                <w:lang w:eastAsia="en-US"/>
              </w:rPr>
            </w:pPr>
          </w:p>
        </w:tc>
        <w:tc>
          <w:tcPr>
            <w:tcW w:w="236" w:type="dxa"/>
            <w:vMerge/>
            <w:tcBorders>
              <w:top w:val="single" w:sz="4" w:space="0" w:color="auto"/>
              <w:left w:val="nil"/>
              <w:bottom w:val="single" w:sz="4" w:space="0" w:color="auto"/>
              <w:right w:val="single" w:sz="4" w:space="0" w:color="auto"/>
            </w:tcBorders>
            <w:vAlign w:val="center"/>
            <w:hideMark/>
          </w:tcPr>
          <w:p w:rsidR="00C10CFC" w:rsidRDefault="00C10CFC">
            <w:pPr>
              <w:spacing w:line="256" w:lineRule="auto"/>
              <w:rPr>
                <w:sz w:val="24"/>
                <w:szCs w:val="24"/>
                <w:highlight w:val="yellow"/>
                <w:lang w:eastAsia="en-US"/>
              </w:rPr>
            </w:pPr>
          </w:p>
        </w:tc>
        <w:tc>
          <w:tcPr>
            <w:tcW w:w="1323" w:type="dxa"/>
            <w:tcBorders>
              <w:top w:val="single" w:sz="4" w:space="0" w:color="auto"/>
              <w:left w:val="single" w:sz="4" w:space="0" w:color="auto"/>
              <w:bottom w:val="single" w:sz="4" w:space="0" w:color="auto"/>
              <w:right w:val="single" w:sz="4" w:space="0" w:color="auto"/>
            </w:tcBorders>
            <w:hideMark/>
          </w:tcPr>
          <w:p w:rsidR="00C10CFC" w:rsidRDefault="00C10CFC">
            <w:pPr>
              <w:spacing w:after="100" w:afterAutospacing="1" w:line="256" w:lineRule="auto"/>
              <w:jc w:val="both"/>
              <w:rPr>
                <w:lang w:eastAsia="en-US"/>
              </w:rPr>
            </w:pPr>
            <w:r>
              <w:rPr>
                <w:lang w:eastAsia="en-US"/>
              </w:rPr>
              <w:t>Бюджет района</w:t>
            </w:r>
          </w:p>
        </w:tc>
        <w:tc>
          <w:tcPr>
            <w:tcW w:w="1107"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center"/>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center"/>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center"/>
              <w:rPr>
                <w:highlight w:val="yellow"/>
                <w:lang w:eastAsia="en-US"/>
              </w:rPr>
            </w:pPr>
          </w:p>
        </w:tc>
        <w:tc>
          <w:tcPr>
            <w:tcW w:w="1161"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center"/>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center"/>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center"/>
              <w:rPr>
                <w:lang w:eastAsia="en-US"/>
              </w:rPr>
            </w:pPr>
          </w:p>
        </w:tc>
        <w:tc>
          <w:tcPr>
            <w:tcW w:w="1276"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center"/>
              <w:rPr>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C10CFC" w:rsidRDefault="00C10CFC">
            <w:pPr>
              <w:spacing w:after="100" w:afterAutospacing="1" w:line="256" w:lineRule="auto"/>
              <w:jc w:val="center"/>
              <w:rPr>
                <w:highlight w:val="yellow"/>
                <w:lang w:eastAsia="en-US"/>
              </w:rPr>
            </w:pPr>
            <w:r>
              <w:rPr>
                <w:lang w:eastAsia="en-US"/>
              </w:rPr>
              <w:t>5000,0</w:t>
            </w:r>
          </w:p>
        </w:tc>
      </w:tr>
      <w:tr w:rsidR="00C10CFC" w:rsidTr="00C10CFC">
        <w:trPr>
          <w:trHeight w:val="270"/>
        </w:trPr>
        <w:tc>
          <w:tcPr>
            <w:tcW w:w="392" w:type="dxa"/>
            <w:vMerge/>
            <w:tcBorders>
              <w:top w:val="single" w:sz="4" w:space="0" w:color="auto"/>
              <w:left w:val="single" w:sz="4" w:space="0" w:color="auto"/>
              <w:bottom w:val="single" w:sz="4" w:space="0" w:color="auto"/>
              <w:right w:val="single" w:sz="4" w:space="0" w:color="auto"/>
            </w:tcBorders>
            <w:vAlign w:val="center"/>
            <w:hideMark/>
          </w:tcPr>
          <w:p w:rsidR="00C10CFC" w:rsidRDefault="00C10CFC">
            <w:pPr>
              <w:spacing w:line="256" w:lineRule="auto"/>
              <w:rPr>
                <w:sz w:val="24"/>
                <w:szCs w:val="24"/>
                <w:lang w:eastAsia="en-US"/>
              </w:rPr>
            </w:pPr>
          </w:p>
        </w:tc>
        <w:tc>
          <w:tcPr>
            <w:tcW w:w="2708" w:type="dxa"/>
            <w:vMerge/>
            <w:tcBorders>
              <w:top w:val="single" w:sz="4" w:space="0" w:color="auto"/>
              <w:left w:val="single" w:sz="4" w:space="0" w:color="auto"/>
              <w:bottom w:val="single" w:sz="4" w:space="0" w:color="auto"/>
              <w:right w:val="nil"/>
            </w:tcBorders>
            <w:vAlign w:val="center"/>
            <w:hideMark/>
          </w:tcPr>
          <w:p w:rsidR="00C10CFC" w:rsidRDefault="00C10CFC">
            <w:pPr>
              <w:spacing w:line="256" w:lineRule="auto"/>
              <w:rPr>
                <w:sz w:val="24"/>
                <w:szCs w:val="24"/>
                <w:highlight w:val="yellow"/>
                <w:lang w:eastAsia="en-US"/>
              </w:rPr>
            </w:pPr>
          </w:p>
        </w:tc>
        <w:tc>
          <w:tcPr>
            <w:tcW w:w="236" w:type="dxa"/>
            <w:vMerge/>
            <w:tcBorders>
              <w:top w:val="single" w:sz="4" w:space="0" w:color="auto"/>
              <w:left w:val="nil"/>
              <w:bottom w:val="single" w:sz="4" w:space="0" w:color="auto"/>
              <w:right w:val="single" w:sz="4" w:space="0" w:color="auto"/>
            </w:tcBorders>
            <w:vAlign w:val="center"/>
            <w:hideMark/>
          </w:tcPr>
          <w:p w:rsidR="00C10CFC" w:rsidRDefault="00C10CFC">
            <w:pPr>
              <w:spacing w:line="256" w:lineRule="auto"/>
              <w:rPr>
                <w:sz w:val="24"/>
                <w:szCs w:val="24"/>
                <w:highlight w:val="yellow"/>
                <w:lang w:eastAsia="en-US"/>
              </w:rPr>
            </w:pPr>
          </w:p>
        </w:tc>
        <w:tc>
          <w:tcPr>
            <w:tcW w:w="1323" w:type="dxa"/>
            <w:tcBorders>
              <w:top w:val="single" w:sz="4" w:space="0" w:color="auto"/>
              <w:left w:val="single" w:sz="4" w:space="0" w:color="auto"/>
              <w:bottom w:val="single" w:sz="4" w:space="0" w:color="auto"/>
              <w:right w:val="single" w:sz="4" w:space="0" w:color="auto"/>
            </w:tcBorders>
            <w:hideMark/>
          </w:tcPr>
          <w:p w:rsidR="00C10CFC" w:rsidRDefault="00C10CFC">
            <w:pPr>
              <w:spacing w:after="100" w:afterAutospacing="1" w:line="256" w:lineRule="auto"/>
              <w:jc w:val="both"/>
              <w:rPr>
                <w:lang w:eastAsia="en-US"/>
              </w:rPr>
            </w:pPr>
            <w:r>
              <w:rPr>
                <w:lang w:eastAsia="en-US"/>
              </w:rPr>
              <w:t>Областной бюджет</w:t>
            </w:r>
          </w:p>
        </w:tc>
        <w:tc>
          <w:tcPr>
            <w:tcW w:w="1107"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center"/>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center"/>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center"/>
              <w:rPr>
                <w:highlight w:val="yellow"/>
                <w:lang w:eastAsia="en-US"/>
              </w:rPr>
            </w:pPr>
          </w:p>
        </w:tc>
        <w:tc>
          <w:tcPr>
            <w:tcW w:w="1161"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center"/>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center"/>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center"/>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center"/>
              <w:rPr>
                <w:highlight w:val="yellow"/>
                <w:lang w:eastAsia="en-US"/>
              </w:rPr>
            </w:pPr>
          </w:p>
        </w:tc>
        <w:tc>
          <w:tcPr>
            <w:tcW w:w="1276"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center"/>
              <w:rPr>
                <w:highlight w:val="yellow"/>
                <w:lang w:eastAsia="en-US"/>
              </w:rPr>
            </w:pPr>
          </w:p>
        </w:tc>
        <w:tc>
          <w:tcPr>
            <w:tcW w:w="1275"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center"/>
              <w:rPr>
                <w:highlight w:val="yellow"/>
                <w:lang w:eastAsia="en-US"/>
              </w:rPr>
            </w:pPr>
          </w:p>
        </w:tc>
      </w:tr>
      <w:tr w:rsidR="00C10CFC" w:rsidTr="00C10CFC">
        <w:trPr>
          <w:trHeight w:val="285"/>
        </w:trPr>
        <w:tc>
          <w:tcPr>
            <w:tcW w:w="392" w:type="dxa"/>
            <w:vMerge/>
            <w:tcBorders>
              <w:top w:val="single" w:sz="4" w:space="0" w:color="auto"/>
              <w:left w:val="single" w:sz="4" w:space="0" w:color="auto"/>
              <w:bottom w:val="single" w:sz="4" w:space="0" w:color="auto"/>
              <w:right w:val="single" w:sz="4" w:space="0" w:color="auto"/>
            </w:tcBorders>
            <w:vAlign w:val="center"/>
            <w:hideMark/>
          </w:tcPr>
          <w:p w:rsidR="00C10CFC" w:rsidRDefault="00C10CFC">
            <w:pPr>
              <w:spacing w:line="256" w:lineRule="auto"/>
              <w:rPr>
                <w:sz w:val="24"/>
                <w:szCs w:val="24"/>
                <w:lang w:eastAsia="en-US"/>
              </w:rPr>
            </w:pPr>
          </w:p>
        </w:tc>
        <w:tc>
          <w:tcPr>
            <w:tcW w:w="2708" w:type="dxa"/>
            <w:vMerge/>
            <w:tcBorders>
              <w:top w:val="single" w:sz="4" w:space="0" w:color="auto"/>
              <w:left w:val="single" w:sz="4" w:space="0" w:color="auto"/>
              <w:bottom w:val="single" w:sz="4" w:space="0" w:color="auto"/>
              <w:right w:val="nil"/>
            </w:tcBorders>
            <w:vAlign w:val="center"/>
            <w:hideMark/>
          </w:tcPr>
          <w:p w:rsidR="00C10CFC" w:rsidRDefault="00C10CFC">
            <w:pPr>
              <w:spacing w:line="256" w:lineRule="auto"/>
              <w:rPr>
                <w:sz w:val="24"/>
                <w:szCs w:val="24"/>
                <w:highlight w:val="yellow"/>
                <w:lang w:eastAsia="en-US"/>
              </w:rPr>
            </w:pPr>
          </w:p>
        </w:tc>
        <w:tc>
          <w:tcPr>
            <w:tcW w:w="236" w:type="dxa"/>
            <w:vMerge/>
            <w:tcBorders>
              <w:top w:val="single" w:sz="4" w:space="0" w:color="auto"/>
              <w:left w:val="nil"/>
              <w:bottom w:val="single" w:sz="4" w:space="0" w:color="auto"/>
              <w:right w:val="single" w:sz="4" w:space="0" w:color="auto"/>
            </w:tcBorders>
            <w:vAlign w:val="center"/>
            <w:hideMark/>
          </w:tcPr>
          <w:p w:rsidR="00C10CFC" w:rsidRDefault="00C10CFC">
            <w:pPr>
              <w:spacing w:line="256" w:lineRule="auto"/>
              <w:rPr>
                <w:sz w:val="24"/>
                <w:szCs w:val="24"/>
                <w:highlight w:val="yellow"/>
                <w:lang w:eastAsia="en-US"/>
              </w:rPr>
            </w:pPr>
          </w:p>
        </w:tc>
        <w:tc>
          <w:tcPr>
            <w:tcW w:w="1323" w:type="dxa"/>
            <w:tcBorders>
              <w:top w:val="single" w:sz="4" w:space="0" w:color="auto"/>
              <w:left w:val="single" w:sz="4" w:space="0" w:color="auto"/>
              <w:bottom w:val="single" w:sz="4" w:space="0" w:color="auto"/>
              <w:right w:val="single" w:sz="4" w:space="0" w:color="auto"/>
            </w:tcBorders>
            <w:hideMark/>
          </w:tcPr>
          <w:p w:rsidR="00C10CFC" w:rsidRDefault="00C10CFC">
            <w:pPr>
              <w:spacing w:after="100" w:afterAutospacing="1" w:line="256" w:lineRule="auto"/>
              <w:jc w:val="both"/>
              <w:rPr>
                <w:lang w:eastAsia="en-US"/>
              </w:rPr>
            </w:pPr>
            <w:r>
              <w:rPr>
                <w:lang w:eastAsia="en-US"/>
              </w:rPr>
              <w:t>Федеральный бюджет</w:t>
            </w:r>
          </w:p>
        </w:tc>
        <w:tc>
          <w:tcPr>
            <w:tcW w:w="1107"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center"/>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center"/>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center"/>
              <w:rPr>
                <w:highlight w:val="yellow"/>
                <w:lang w:eastAsia="en-US"/>
              </w:rPr>
            </w:pPr>
          </w:p>
        </w:tc>
        <w:tc>
          <w:tcPr>
            <w:tcW w:w="1161"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center"/>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center"/>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center"/>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center"/>
              <w:rPr>
                <w:highlight w:val="yellow"/>
                <w:lang w:eastAsia="en-US"/>
              </w:rPr>
            </w:pPr>
          </w:p>
        </w:tc>
        <w:tc>
          <w:tcPr>
            <w:tcW w:w="1276"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center"/>
              <w:rPr>
                <w:highlight w:val="yellow"/>
                <w:lang w:eastAsia="en-US"/>
              </w:rPr>
            </w:pPr>
          </w:p>
        </w:tc>
        <w:tc>
          <w:tcPr>
            <w:tcW w:w="1275"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center"/>
              <w:rPr>
                <w:highlight w:val="yellow"/>
                <w:lang w:eastAsia="en-US"/>
              </w:rPr>
            </w:pPr>
          </w:p>
        </w:tc>
      </w:tr>
      <w:tr w:rsidR="00C10CFC" w:rsidTr="00C10CFC">
        <w:trPr>
          <w:trHeight w:val="242"/>
        </w:trPr>
        <w:tc>
          <w:tcPr>
            <w:tcW w:w="392" w:type="dxa"/>
            <w:vMerge w:val="restart"/>
            <w:tcBorders>
              <w:top w:val="single" w:sz="4" w:space="0" w:color="auto"/>
              <w:left w:val="single" w:sz="4" w:space="0" w:color="auto"/>
              <w:bottom w:val="single" w:sz="4" w:space="0" w:color="auto"/>
              <w:right w:val="single" w:sz="4" w:space="0" w:color="auto"/>
            </w:tcBorders>
            <w:hideMark/>
          </w:tcPr>
          <w:p w:rsidR="00C10CFC" w:rsidRDefault="00C10CFC">
            <w:pPr>
              <w:spacing w:after="100" w:afterAutospacing="1" w:line="256" w:lineRule="auto"/>
              <w:rPr>
                <w:lang w:eastAsia="en-US"/>
              </w:rPr>
            </w:pPr>
            <w:r>
              <w:rPr>
                <w:lang w:eastAsia="en-US"/>
              </w:rPr>
              <w:t>4</w:t>
            </w:r>
          </w:p>
        </w:tc>
        <w:tc>
          <w:tcPr>
            <w:tcW w:w="2708" w:type="dxa"/>
            <w:gridSpan w:val="2"/>
            <w:vMerge w:val="restart"/>
            <w:tcBorders>
              <w:top w:val="single" w:sz="4" w:space="0" w:color="auto"/>
              <w:left w:val="single" w:sz="4" w:space="0" w:color="auto"/>
              <w:bottom w:val="single" w:sz="4" w:space="0" w:color="auto"/>
              <w:right w:val="single" w:sz="4" w:space="0" w:color="auto"/>
            </w:tcBorders>
            <w:hideMark/>
          </w:tcPr>
          <w:p w:rsidR="00C10CFC" w:rsidRDefault="00C10CFC">
            <w:pPr>
              <w:spacing w:after="100" w:afterAutospacing="1" w:line="256" w:lineRule="auto"/>
              <w:rPr>
                <w:highlight w:val="yellow"/>
                <w:lang w:eastAsia="en-US"/>
              </w:rPr>
            </w:pPr>
            <w:r>
              <w:rPr>
                <w:lang w:eastAsia="en-US"/>
              </w:rPr>
              <w:t>Содержание автомобильных дорог общего пользования местного значения</w:t>
            </w:r>
          </w:p>
        </w:tc>
        <w:tc>
          <w:tcPr>
            <w:tcW w:w="1323" w:type="dxa"/>
            <w:tcBorders>
              <w:top w:val="single" w:sz="4" w:space="0" w:color="auto"/>
              <w:left w:val="single" w:sz="4" w:space="0" w:color="auto"/>
              <w:bottom w:val="single" w:sz="4" w:space="0" w:color="auto"/>
              <w:right w:val="single" w:sz="4" w:space="0" w:color="auto"/>
            </w:tcBorders>
            <w:hideMark/>
          </w:tcPr>
          <w:p w:rsidR="00C10CFC" w:rsidRDefault="00C10CFC">
            <w:pPr>
              <w:spacing w:after="100" w:afterAutospacing="1" w:line="256" w:lineRule="auto"/>
              <w:jc w:val="both"/>
              <w:rPr>
                <w:lang w:eastAsia="en-US"/>
              </w:rPr>
            </w:pPr>
            <w:r>
              <w:rPr>
                <w:lang w:eastAsia="en-US"/>
              </w:rPr>
              <w:t>Бюджет поселения</w:t>
            </w:r>
          </w:p>
        </w:tc>
        <w:tc>
          <w:tcPr>
            <w:tcW w:w="1107" w:type="dxa"/>
            <w:tcBorders>
              <w:top w:val="single" w:sz="4" w:space="0" w:color="auto"/>
              <w:left w:val="single" w:sz="4" w:space="0" w:color="auto"/>
              <w:bottom w:val="single" w:sz="4" w:space="0" w:color="auto"/>
              <w:right w:val="single" w:sz="4" w:space="0" w:color="auto"/>
            </w:tcBorders>
            <w:hideMark/>
          </w:tcPr>
          <w:p w:rsidR="00C10CFC" w:rsidRDefault="00C10CFC">
            <w:pPr>
              <w:spacing w:after="100" w:afterAutospacing="1" w:line="256" w:lineRule="auto"/>
              <w:jc w:val="center"/>
              <w:rPr>
                <w:highlight w:val="yellow"/>
                <w:lang w:eastAsia="en-US"/>
              </w:rPr>
            </w:pPr>
            <w:r>
              <w:rPr>
                <w:lang w:eastAsia="en-US"/>
              </w:rPr>
              <w:t>108,884</w:t>
            </w:r>
          </w:p>
        </w:tc>
        <w:tc>
          <w:tcPr>
            <w:tcW w:w="1134" w:type="dxa"/>
            <w:tcBorders>
              <w:top w:val="single" w:sz="4" w:space="0" w:color="auto"/>
              <w:left w:val="single" w:sz="4" w:space="0" w:color="auto"/>
              <w:bottom w:val="single" w:sz="4" w:space="0" w:color="auto"/>
              <w:right w:val="single" w:sz="4" w:space="0" w:color="auto"/>
            </w:tcBorders>
            <w:hideMark/>
          </w:tcPr>
          <w:p w:rsidR="00C10CFC" w:rsidRDefault="00C10CFC">
            <w:pPr>
              <w:spacing w:after="100" w:afterAutospacing="1" w:line="256" w:lineRule="auto"/>
              <w:jc w:val="center"/>
              <w:rPr>
                <w:lang w:eastAsia="en-US"/>
              </w:rPr>
            </w:pPr>
            <w:r>
              <w:rPr>
                <w:lang w:eastAsia="en-US"/>
              </w:rPr>
              <w:t>115,122</w:t>
            </w:r>
          </w:p>
        </w:tc>
        <w:tc>
          <w:tcPr>
            <w:tcW w:w="1134" w:type="dxa"/>
            <w:tcBorders>
              <w:top w:val="single" w:sz="4" w:space="0" w:color="auto"/>
              <w:left w:val="single" w:sz="4" w:space="0" w:color="auto"/>
              <w:bottom w:val="single" w:sz="4" w:space="0" w:color="auto"/>
              <w:right w:val="single" w:sz="4" w:space="0" w:color="auto"/>
            </w:tcBorders>
            <w:hideMark/>
          </w:tcPr>
          <w:p w:rsidR="00C10CFC" w:rsidRDefault="00C10CFC">
            <w:pPr>
              <w:spacing w:after="100" w:afterAutospacing="1" w:line="256" w:lineRule="auto"/>
              <w:jc w:val="center"/>
              <w:rPr>
                <w:lang w:eastAsia="en-US"/>
              </w:rPr>
            </w:pPr>
            <w:r>
              <w:rPr>
                <w:lang w:eastAsia="en-US"/>
              </w:rPr>
              <w:t>149,193</w:t>
            </w:r>
          </w:p>
        </w:tc>
        <w:tc>
          <w:tcPr>
            <w:tcW w:w="1161" w:type="dxa"/>
            <w:tcBorders>
              <w:top w:val="single" w:sz="4" w:space="0" w:color="auto"/>
              <w:left w:val="single" w:sz="4" w:space="0" w:color="auto"/>
              <w:bottom w:val="single" w:sz="4" w:space="0" w:color="auto"/>
              <w:right w:val="single" w:sz="4" w:space="0" w:color="auto"/>
            </w:tcBorders>
            <w:hideMark/>
          </w:tcPr>
          <w:p w:rsidR="00C10CFC" w:rsidRDefault="00C10CFC">
            <w:pPr>
              <w:spacing w:after="100" w:afterAutospacing="1" w:line="256" w:lineRule="auto"/>
              <w:jc w:val="center"/>
              <w:rPr>
                <w:lang w:eastAsia="en-US"/>
              </w:rPr>
            </w:pPr>
            <w:r>
              <w:rPr>
                <w:lang w:eastAsia="en-US"/>
              </w:rPr>
              <w:t>289,203</w:t>
            </w:r>
          </w:p>
        </w:tc>
        <w:tc>
          <w:tcPr>
            <w:tcW w:w="1134" w:type="dxa"/>
            <w:tcBorders>
              <w:top w:val="single" w:sz="4" w:space="0" w:color="auto"/>
              <w:left w:val="single" w:sz="4" w:space="0" w:color="auto"/>
              <w:bottom w:val="single" w:sz="4" w:space="0" w:color="auto"/>
              <w:right w:val="single" w:sz="4" w:space="0" w:color="auto"/>
            </w:tcBorders>
            <w:hideMark/>
          </w:tcPr>
          <w:p w:rsidR="00C10CFC" w:rsidRDefault="00C10CFC">
            <w:pPr>
              <w:spacing w:after="100" w:afterAutospacing="1" w:line="256" w:lineRule="auto"/>
              <w:jc w:val="center"/>
              <w:rPr>
                <w:lang w:eastAsia="en-US"/>
              </w:rPr>
            </w:pPr>
            <w:r>
              <w:rPr>
                <w:lang w:eastAsia="en-US"/>
              </w:rPr>
              <w:t>202,616</w:t>
            </w:r>
          </w:p>
        </w:tc>
        <w:tc>
          <w:tcPr>
            <w:tcW w:w="1134" w:type="dxa"/>
            <w:tcBorders>
              <w:top w:val="single" w:sz="4" w:space="0" w:color="auto"/>
              <w:left w:val="single" w:sz="4" w:space="0" w:color="auto"/>
              <w:bottom w:val="single" w:sz="4" w:space="0" w:color="auto"/>
              <w:right w:val="single" w:sz="4" w:space="0" w:color="auto"/>
            </w:tcBorders>
            <w:hideMark/>
          </w:tcPr>
          <w:p w:rsidR="00C10CFC" w:rsidRDefault="00C10CFC">
            <w:pPr>
              <w:spacing w:after="100" w:afterAutospacing="1" w:line="256" w:lineRule="auto"/>
              <w:jc w:val="center"/>
              <w:rPr>
                <w:lang w:eastAsia="en-US"/>
              </w:rPr>
            </w:pPr>
            <w:r>
              <w:rPr>
                <w:lang w:eastAsia="en-US"/>
              </w:rPr>
              <w:t>197,49</w:t>
            </w:r>
          </w:p>
        </w:tc>
        <w:tc>
          <w:tcPr>
            <w:tcW w:w="1134" w:type="dxa"/>
            <w:tcBorders>
              <w:top w:val="single" w:sz="4" w:space="0" w:color="auto"/>
              <w:left w:val="single" w:sz="4" w:space="0" w:color="auto"/>
              <w:bottom w:val="single" w:sz="4" w:space="0" w:color="auto"/>
              <w:right w:val="single" w:sz="4" w:space="0" w:color="auto"/>
            </w:tcBorders>
            <w:hideMark/>
          </w:tcPr>
          <w:p w:rsidR="00C10CFC" w:rsidRDefault="00C10CFC">
            <w:pPr>
              <w:spacing w:after="100" w:afterAutospacing="1" w:line="256" w:lineRule="auto"/>
              <w:jc w:val="center"/>
              <w:rPr>
                <w:lang w:eastAsia="en-US"/>
              </w:rPr>
            </w:pPr>
            <w:r>
              <w:rPr>
                <w:lang w:eastAsia="en-US"/>
              </w:rPr>
              <w:t>315,08</w:t>
            </w:r>
          </w:p>
        </w:tc>
        <w:tc>
          <w:tcPr>
            <w:tcW w:w="1276" w:type="dxa"/>
            <w:tcBorders>
              <w:top w:val="single" w:sz="4" w:space="0" w:color="auto"/>
              <w:left w:val="single" w:sz="4" w:space="0" w:color="auto"/>
              <w:bottom w:val="single" w:sz="4" w:space="0" w:color="auto"/>
              <w:right w:val="single" w:sz="4" w:space="0" w:color="auto"/>
            </w:tcBorders>
            <w:hideMark/>
          </w:tcPr>
          <w:p w:rsidR="00C10CFC" w:rsidRDefault="00C10CFC">
            <w:pPr>
              <w:spacing w:after="100" w:afterAutospacing="1" w:line="256" w:lineRule="auto"/>
              <w:jc w:val="center"/>
              <w:rPr>
                <w:lang w:eastAsia="en-US"/>
              </w:rPr>
            </w:pPr>
            <w:r>
              <w:rPr>
                <w:lang w:eastAsia="en-US"/>
              </w:rPr>
              <w:t>327,0</w:t>
            </w:r>
          </w:p>
        </w:tc>
        <w:tc>
          <w:tcPr>
            <w:tcW w:w="1275" w:type="dxa"/>
            <w:tcBorders>
              <w:top w:val="single" w:sz="4" w:space="0" w:color="auto"/>
              <w:left w:val="single" w:sz="4" w:space="0" w:color="auto"/>
              <w:bottom w:val="single" w:sz="4" w:space="0" w:color="auto"/>
              <w:right w:val="single" w:sz="4" w:space="0" w:color="auto"/>
            </w:tcBorders>
            <w:hideMark/>
          </w:tcPr>
          <w:p w:rsidR="00C10CFC" w:rsidRDefault="00C10CFC">
            <w:pPr>
              <w:spacing w:after="100" w:afterAutospacing="1" w:line="256" w:lineRule="auto"/>
              <w:jc w:val="center"/>
              <w:rPr>
                <w:lang w:eastAsia="en-US"/>
              </w:rPr>
            </w:pPr>
            <w:r>
              <w:rPr>
                <w:lang w:eastAsia="en-US"/>
              </w:rPr>
              <w:t>2943,0</w:t>
            </w:r>
          </w:p>
        </w:tc>
      </w:tr>
      <w:tr w:rsidR="00C10CFC" w:rsidTr="00C10CFC">
        <w:trPr>
          <w:trHeight w:val="330"/>
        </w:trPr>
        <w:tc>
          <w:tcPr>
            <w:tcW w:w="392" w:type="dxa"/>
            <w:vMerge/>
            <w:tcBorders>
              <w:top w:val="single" w:sz="4" w:space="0" w:color="auto"/>
              <w:left w:val="single" w:sz="4" w:space="0" w:color="auto"/>
              <w:bottom w:val="single" w:sz="4" w:space="0" w:color="auto"/>
              <w:right w:val="single" w:sz="4" w:space="0" w:color="auto"/>
            </w:tcBorders>
            <w:vAlign w:val="center"/>
            <w:hideMark/>
          </w:tcPr>
          <w:p w:rsidR="00C10CFC" w:rsidRDefault="00C10CFC">
            <w:pPr>
              <w:spacing w:line="256" w:lineRule="auto"/>
              <w:rPr>
                <w:sz w:val="24"/>
                <w:szCs w:val="24"/>
                <w:lang w:eastAsia="en-US"/>
              </w:rPr>
            </w:pPr>
          </w:p>
        </w:tc>
        <w:tc>
          <w:tcPr>
            <w:tcW w:w="2944" w:type="dxa"/>
            <w:gridSpan w:val="2"/>
            <w:vMerge/>
            <w:tcBorders>
              <w:top w:val="single" w:sz="4" w:space="0" w:color="auto"/>
              <w:left w:val="single" w:sz="4" w:space="0" w:color="auto"/>
              <w:bottom w:val="single" w:sz="4" w:space="0" w:color="auto"/>
              <w:right w:val="single" w:sz="4" w:space="0" w:color="auto"/>
            </w:tcBorders>
            <w:vAlign w:val="center"/>
            <w:hideMark/>
          </w:tcPr>
          <w:p w:rsidR="00C10CFC" w:rsidRDefault="00C10CFC">
            <w:pPr>
              <w:spacing w:line="256" w:lineRule="auto"/>
              <w:rPr>
                <w:sz w:val="24"/>
                <w:szCs w:val="24"/>
                <w:highlight w:val="yellow"/>
                <w:lang w:eastAsia="en-US"/>
              </w:rPr>
            </w:pPr>
          </w:p>
        </w:tc>
        <w:tc>
          <w:tcPr>
            <w:tcW w:w="1323" w:type="dxa"/>
            <w:tcBorders>
              <w:top w:val="single" w:sz="4" w:space="0" w:color="auto"/>
              <w:left w:val="single" w:sz="4" w:space="0" w:color="auto"/>
              <w:bottom w:val="single" w:sz="4" w:space="0" w:color="auto"/>
              <w:right w:val="single" w:sz="4" w:space="0" w:color="auto"/>
            </w:tcBorders>
            <w:hideMark/>
          </w:tcPr>
          <w:p w:rsidR="00C10CFC" w:rsidRDefault="00C10CFC">
            <w:pPr>
              <w:spacing w:after="100" w:afterAutospacing="1" w:line="256" w:lineRule="auto"/>
              <w:jc w:val="both"/>
              <w:rPr>
                <w:lang w:eastAsia="en-US"/>
              </w:rPr>
            </w:pPr>
            <w:r>
              <w:rPr>
                <w:lang w:eastAsia="en-US"/>
              </w:rPr>
              <w:t>Бюджет района</w:t>
            </w:r>
          </w:p>
        </w:tc>
        <w:tc>
          <w:tcPr>
            <w:tcW w:w="1107"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center"/>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center"/>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center"/>
              <w:rPr>
                <w:highlight w:val="yellow"/>
                <w:lang w:eastAsia="en-US"/>
              </w:rPr>
            </w:pPr>
          </w:p>
        </w:tc>
        <w:tc>
          <w:tcPr>
            <w:tcW w:w="1161"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center"/>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center"/>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center"/>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center"/>
              <w:rPr>
                <w:highlight w:val="yellow"/>
                <w:lang w:eastAsia="en-US"/>
              </w:rPr>
            </w:pPr>
          </w:p>
        </w:tc>
        <w:tc>
          <w:tcPr>
            <w:tcW w:w="1276"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center"/>
              <w:rPr>
                <w:highlight w:val="yellow"/>
                <w:lang w:eastAsia="en-US"/>
              </w:rPr>
            </w:pPr>
          </w:p>
        </w:tc>
        <w:tc>
          <w:tcPr>
            <w:tcW w:w="1275"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center"/>
              <w:rPr>
                <w:highlight w:val="yellow"/>
                <w:lang w:eastAsia="en-US"/>
              </w:rPr>
            </w:pPr>
          </w:p>
        </w:tc>
      </w:tr>
      <w:tr w:rsidR="00C10CFC" w:rsidTr="00C10CFC">
        <w:trPr>
          <w:trHeight w:val="225"/>
        </w:trPr>
        <w:tc>
          <w:tcPr>
            <w:tcW w:w="392" w:type="dxa"/>
            <w:vMerge/>
            <w:tcBorders>
              <w:top w:val="single" w:sz="4" w:space="0" w:color="auto"/>
              <w:left w:val="single" w:sz="4" w:space="0" w:color="auto"/>
              <w:bottom w:val="single" w:sz="4" w:space="0" w:color="auto"/>
              <w:right w:val="single" w:sz="4" w:space="0" w:color="auto"/>
            </w:tcBorders>
            <w:vAlign w:val="center"/>
            <w:hideMark/>
          </w:tcPr>
          <w:p w:rsidR="00C10CFC" w:rsidRDefault="00C10CFC">
            <w:pPr>
              <w:spacing w:line="256" w:lineRule="auto"/>
              <w:rPr>
                <w:sz w:val="24"/>
                <w:szCs w:val="24"/>
                <w:lang w:eastAsia="en-US"/>
              </w:rPr>
            </w:pPr>
          </w:p>
        </w:tc>
        <w:tc>
          <w:tcPr>
            <w:tcW w:w="2944" w:type="dxa"/>
            <w:gridSpan w:val="2"/>
            <w:vMerge/>
            <w:tcBorders>
              <w:top w:val="single" w:sz="4" w:space="0" w:color="auto"/>
              <w:left w:val="single" w:sz="4" w:space="0" w:color="auto"/>
              <w:bottom w:val="single" w:sz="4" w:space="0" w:color="auto"/>
              <w:right w:val="single" w:sz="4" w:space="0" w:color="auto"/>
            </w:tcBorders>
            <w:vAlign w:val="center"/>
            <w:hideMark/>
          </w:tcPr>
          <w:p w:rsidR="00C10CFC" w:rsidRDefault="00C10CFC">
            <w:pPr>
              <w:spacing w:line="256" w:lineRule="auto"/>
              <w:rPr>
                <w:sz w:val="24"/>
                <w:szCs w:val="24"/>
                <w:highlight w:val="yellow"/>
                <w:lang w:eastAsia="en-US"/>
              </w:rPr>
            </w:pPr>
          </w:p>
        </w:tc>
        <w:tc>
          <w:tcPr>
            <w:tcW w:w="1323" w:type="dxa"/>
            <w:tcBorders>
              <w:top w:val="single" w:sz="4" w:space="0" w:color="auto"/>
              <w:left w:val="single" w:sz="4" w:space="0" w:color="auto"/>
              <w:bottom w:val="single" w:sz="4" w:space="0" w:color="auto"/>
              <w:right w:val="single" w:sz="4" w:space="0" w:color="auto"/>
            </w:tcBorders>
            <w:hideMark/>
          </w:tcPr>
          <w:p w:rsidR="00C10CFC" w:rsidRDefault="00C10CFC">
            <w:pPr>
              <w:spacing w:after="100" w:afterAutospacing="1" w:line="256" w:lineRule="auto"/>
              <w:jc w:val="both"/>
              <w:rPr>
                <w:lang w:eastAsia="en-US"/>
              </w:rPr>
            </w:pPr>
            <w:r>
              <w:rPr>
                <w:lang w:eastAsia="en-US"/>
              </w:rPr>
              <w:t>Областной бюджет</w:t>
            </w:r>
          </w:p>
        </w:tc>
        <w:tc>
          <w:tcPr>
            <w:tcW w:w="1107"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center"/>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center"/>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center"/>
              <w:rPr>
                <w:highlight w:val="yellow"/>
                <w:lang w:eastAsia="en-US"/>
              </w:rPr>
            </w:pPr>
          </w:p>
        </w:tc>
        <w:tc>
          <w:tcPr>
            <w:tcW w:w="1161"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center"/>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center"/>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center"/>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center"/>
              <w:rPr>
                <w:highlight w:val="yellow"/>
                <w:lang w:eastAsia="en-US"/>
              </w:rPr>
            </w:pPr>
          </w:p>
        </w:tc>
        <w:tc>
          <w:tcPr>
            <w:tcW w:w="1276"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center"/>
              <w:rPr>
                <w:highlight w:val="yellow"/>
                <w:lang w:eastAsia="en-US"/>
              </w:rPr>
            </w:pPr>
          </w:p>
        </w:tc>
        <w:tc>
          <w:tcPr>
            <w:tcW w:w="1275"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center"/>
              <w:rPr>
                <w:highlight w:val="yellow"/>
                <w:lang w:eastAsia="en-US"/>
              </w:rPr>
            </w:pPr>
          </w:p>
        </w:tc>
      </w:tr>
      <w:tr w:rsidR="00C10CFC" w:rsidTr="00C10CFC">
        <w:trPr>
          <w:trHeight w:val="566"/>
        </w:trPr>
        <w:tc>
          <w:tcPr>
            <w:tcW w:w="392" w:type="dxa"/>
            <w:vMerge/>
            <w:tcBorders>
              <w:top w:val="single" w:sz="4" w:space="0" w:color="auto"/>
              <w:left w:val="single" w:sz="4" w:space="0" w:color="auto"/>
              <w:bottom w:val="single" w:sz="4" w:space="0" w:color="auto"/>
              <w:right w:val="single" w:sz="4" w:space="0" w:color="auto"/>
            </w:tcBorders>
            <w:vAlign w:val="center"/>
            <w:hideMark/>
          </w:tcPr>
          <w:p w:rsidR="00C10CFC" w:rsidRDefault="00C10CFC">
            <w:pPr>
              <w:spacing w:line="256" w:lineRule="auto"/>
              <w:rPr>
                <w:sz w:val="24"/>
                <w:szCs w:val="24"/>
                <w:lang w:eastAsia="en-US"/>
              </w:rPr>
            </w:pPr>
          </w:p>
        </w:tc>
        <w:tc>
          <w:tcPr>
            <w:tcW w:w="2944" w:type="dxa"/>
            <w:gridSpan w:val="2"/>
            <w:vMerge/>
            <w:tcBorders>
              <w:top w:val="single" w:sz="4" w:space="0" w:color="auto"/>
              <w:left w:val="single" w:sz="4" w:space="0" w:color="auto"/>
              <w:bottom w:val="single" w:sz="4" w:space="0" w:color="auto"/>
              <w:right w:val="single" w:sz="4" w:space="0" w:color="auto"/>
            </w:tcBorders>
            <w:vAlign w:val="center"/>
            <w:hideMark/>
          </w:tcPr>
          <w:p w:rsidR="00C10CFC" w:rsidRDefault="00C10CFC">
            <w:pPr>
              <w:spacing w:line="256" w:lineRule="auto"/>
              <w:rPr>
                <w:sz w:val="24"/>
                <w:szCs w:val="24"/>
                <w:highlight w:val="yellow"/>
                <w:lang w:eastAsia="en-US"/>
              </w:rPr>
            </w:pPr>
          </w:p>
        </w:tc>
        <w:tc>
          <w:tcPr>
            <w:tcW w:w="1323" w:type="dxa"/>
            <w:tcBorders>
              <w:top w:val="single" w:sz="4" w:space="0" w:color="auto"/>
              <w:left w:val="single" w:sz="4" w:space="0" w:color="auto"/>
              <w:bottom w:val="single" w:sz="4" w:space="0" w:color="auto"/>
              <w:right w:val="single" w:sz="4" w:space="0" w:color="auto"/>
            </w:tcBorders>
            <w:hideMark/>
          </w:tcPr>
          <w:p w:rsidR="00C10CFC" w:rsidRDefault="00C10CFC">
            <w:pPr>
              <w:spacing w:after="100" w:afterAutospacing="1" w:line="256" w:lineRule="auto"/>
              <w:jc w:val="both"/>
              <w:rPr>
                <w:lang w:eastAsia="en-US"/>
              </w:rPr>
            </w:pPr>
            <w:r>
              <w:rPr>
                <w:lang w:eastAsia="en-US"/>
              </w:rPr>
              <w:t>Федеральный бюджет</w:t>
            </w:r>
          </w:p>
        </w:tc>
        <w:tc>
          <w:tcPr>
            <w:tcW w:w="1107"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center"/>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center"/>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center"/>
              <w:rPr>
                <w:highlight w:val="yellow"/>
                <w:lang w:eastAsia="en-US"/>
              </w:rPr>
            </w:pPr>
          </w:p>
        </w:tc>
        <w:tc>
          <w:tcPr>
            <w:tcW w:w="1161"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center"/>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center"/>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center"/>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center"/>
              <w:rPr>
                <w:highlight w:val="yellow"/>
                <w:lang w:eastAsia="en-US"/>
              </w:rPr>
            </w:pPr>
          </w:p>
        </w:tc>
        <w:tc>
          <w:tcPr>
            <w:tcW w:w="1276"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center"/>
              <w:rPr>
                <w:highlight w:val="yellow"/>
                <w:lang w:eastAsia="en-US"/>
              </w:rPr>
            </w:pPr>
          </w:p>
        </w:tc>
        <w:tc>
          <w:tcPr>
            <w:tcW w:w="1275"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center"/>
              <w:rPr>
                <w:highlight w:val="yellow"/>
                <w:lang w:eastAsia="en-US"/>
              </w:rPr>
            </w:pPr>
          </w:p>
        </w:tc>
      </w:tr>
      <w:tr w:rsidR="00C10CFC" w:rsidTr="00C10CFC">
        <w:trPr>
          <w:trHeight w:val="251"/>
        </w:trPr>
        <w:tc>
          <w:tcPr>
            <w:tcW w:w="392"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rPr>
                <w:lang w:eastAsia="en-US"/>
              </w:rPr>
            </w:pPr>
          </w:p>
        </w:tc>
        <w:tc>
          <w:tcPr>
            <w:tcW w:w="2708" w:type="dxa"/>
            <w:gridSpan w:val="2"/>
            <w:vMerge w:val="restart"/>
            <w:tcBorders>
              <w:top w:val="single" w:sz="4" w:space="0" w:color="auto"/>
              <w:left w:val="single" w:sz="4" w:space="0" w:color="auto"/>
              <w:bottom w:val="single" w:sz="4" w:space="0" w:color="auto"/>
              <w:right w:val="single" w:sz="4" w:space="0" w:color="auto"/>
            </w:tcBorders>
            <w:hideMark/>
          </w:tcPr>
          <w:p w:rsidR="00C10CFC" w:rsidRDefault="00C10CFC">
            <w:pPr>
              <w:spacing w:after="100" w:afterAutospacing="1" w:line="256" w:lineRule="auto"/>
              <w:jc w:val="both"/>
              <w:rPr>
                <w:highlight w:val="yellow"/>
                <w:lang w:eastAsia="en-US"/>
              </w:rPr>
            </w:pPr>
            <w:r>
              <w:rPr>
                <w:lang w:eastAsia="en-US"/>
              </w:rPr>
              <w:t>Устройство тротуаров и пешеходных дорожек</w:t>
            </w:r>
          </w:p>
        </w:tc>
        <w:tc>
          <w:tcPr>
            <w:tcW w:w="1323" w:type="dxa"/>
            <w:tcBorders>
              <w:top w:val="single" w:sz="4" w:space="0" w:color="auto"/>
              <w:left w:val="single" w:sz="4" w:space="0" w:color="auto"/>
              <w:bottom w:val="single" w:sz="4" w:space="0" w:color="auto"/>
              <w:right w:val="single" w:sz="4" w:space="0" w:color="auto"/>
            </w:tcBorders>
            <w:hideMark/>
          </w:tcPr>
          <w:p w:rsidR="00C10CFC" w:rsidRDefault="00C10CFC">
            <w:pPr>
              <w:spacing w:after="100" w:afterAutospacing="1" w:line="256" w:lineRule="auto"/>
              <w:jc w:val="both"/>
              <w:rPr>
                <w:lang w:eastAsia="en-US"/>
              </w:rPr>
            </w:pPr>
            <w:r>
              <w:rPr>
                <w:lang w:eastAsia="en-US"/>
              </w:rPr>
              <w:t>Бюджет поселения</w:t>
            </w:r>
          </w:p>
        </w:tc>
        <w:tc>
          <w:tcPr>
            <w:tcW w:w="1107" w:type="dxa"/>
            <w:tcBorders>
              <w:top w:val="single" w:sz="4" w:space="0" w:color="auto"/>
              <w:left w:val="single" w:sz="4" w:space="0" w:color="auto"/>
              <w:bottom w:val="single" w:sz="4" w:space="0" w:color="auto"/>
              <w:right w:val="single" w:sz="4" w:space="0" w:color="auto"/>
            </w:tcBorders>
            <w:hideMark/>
          </w:tcPr>
          <w:p w:rsidR="00C10CFC" w:rsidRDefault="00C10CFC">
            <w:pPr>
              <w:spacing w:after="100" w:afterAutospacing="1" w:line="256" w:lineRule="auto"/>
              <w:jc w:val="both"/>
              <w:rPr>
                <w:lang w:eastAsia="en-US"/>
              </w:rPr>
            </w:pPr>
            <w:r>
              <w:rPr>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rsidR="00C10CFC" w:rsidRDefault="00C10CFC">
            <w:pPr>
              <w:spacing w:after="100" w:afterAutospacing="1" w:line="256" w:lineRule="auto"/>
              <w:jc w:val="both"/>
              <w:rPr>
                <w:lang w:eastAsia="en-US"/>
              </w:rPr>
            </w:pPr>
            <w:r>
              <w:rPr>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rsidR="00C10CFC" w:rsidRDefault="00C10CFC">
            <w:pPr>
              <w:spacing w:after="100" w:afterAutospacing="1" w:line="256" w:lineRule="auto"/>
              <w:jc w:val="both"/>
              <w:rPr>
                <w:lang w:eastAsia="en-US"/>
              </w:rPr>
            </w:pPr>
            <w:r>
              <w:rPr>
                <w:lang w:eastAsia="en-US"/>
              </w:rPr>
              <w:t>179,365</w:t>
            </w:r>
          </w:p>
        </w:tc>
        <w:tc>
          <w:tcPr>
            <w:tcW w:w="1161" w:type="dxa"/>
            <w:tcBorders>
              <w:top w:val="single" w:sz="4" w:space="0" w:color="auto"/>
              <w:left w:val="single" w:sz="4" w:space="0" w:color="auto"/>
              <w:bottom w:val="single" w:sz="4" w:space="0" w:color="auto"/>
              <w:right w:val="single" w:sz="4" w:space="0" w:color="auto"/>
            </w:tcBorders>
            <w:hideMark/>
          </w:tcPr>
          <w:p w:rsidR="00C10CFC" w:rsidRDefault="00C10CFC">
            <w:pPr>
              <w:spacing w:after="100" w:afterAutospacing="1" w:line="256" w:lineRule="auto"/>
              <w:jc w:val="both"/>
              <w:rPr>
                <w:lang w:eastAsia="en-US"/>
              </w:rPr>
            </w:pPr>
            <w:r>
              <w:rPr>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rsidR="00C10CFC" w:rsidRDefault="00C10CFC">
            <w:pPr>
              <w:spacing w:after="100" w:afterAutospacing="1" w:line="256" w:lineRule="auto"/>
              <w:jc w:val="both"/>
              <w:rPr>
                <w:lang w:eastAsia="en-US"/>
              </w:rPr>
            </w:pPr>
            <w:r>
              <w:rPr>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rsidR="00C10CFC" w:rsidRDefault="00C10CFC">
            <w:pPr>
              <w:spacing w:after="100" w:afterAutospacing="1" w:line="256" w:lineRule="auto"/>
              <w:jc w:val="both"/>
              <w:rPr>
                <w:lang w:eastAsia="en-US"/>
              </w:rPr>
            </w:pPr>
            <w:r>
              <w:rPr>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rsidR="00C10CFC" w:rsidRDefault="00C10CFC">
            <w:pPr>
              <w:spacing w:after="100" w:afterAutospacing="1" w:line="256" w:lineRule="auto"/>
              <w:jc w:val="both"/>
              <w:rPr>
                <w:lang w:eastAsia="en-US"/>
              </w:rPr>
            </w:pPr>
            <w:r>
              <w:rPr>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C10CFC" w:rsidRDefault="00C10CFC">
            <w:pPr>
              <w:spacing w:after="100" w:afterAutospacing="1" w:line="256" w:lineRule="auto"/>
              <w:jc w:val="both"/>
              <w:rPr>
                <w:lang w:eastAsia="en-US"/>
              </w:rPr>
            </w:pPr>
            <w:r>
              <w:rPr>
                <w:lang w:eastAsia="en-US"/>
              </w:rPr>
              <w:t>0,00</w:t>
            </w:r>
          </w:p>
        </w:tc>
        <w:tc>
          <w:tcPr>
            <w:tcW w:w="1275" w:type="dxa"/>
            <w:tcBorders>
              <w:top w:val="single" w:sz="4" w:space="0" w:color="auto"/>
              <w:left w:val="single" w:sz="4" w:space="0" w:color="auto"/>
              <w:bottom w:val="single" w:sz="4" w:space="0" w:color="auto"/>
              <w:right w:val="single" w:sz="4" w:space="0" w:color="auto"/>
            </w:tcBorders>
            <w:hideMark/>
          </w:tcPr>
          <w:p w:rsidR="00C10CFC" w:rsidRDefault="00C10CFC">
            <w:pPr>
              <w:spacing w:after="100" w:afterAutospacing="1" w:line="256" w:lineRule="auto"/>
              <w:jc w:val="both"/>
              <w:rPr>
                <w:lang w:eastAsia="en-US"/>
              </w:rPr>
            </w:pPr>
            <w:r>
              <w:rPr>
                <w:lang w:eastAsia="en-US"/>
              </w:rPr>
              <w:t>0,00</w:t>
            </w:r>
          </w:p>
        </w:tc>
      </w:tr>
      <w:tr w:rsidR="00C10CFC" w:rsidTr="00C10CFC">
        <w:trPr>
          <w:trHeight w:val="251"/>
        </w:trPr>
        <w:tc>
          <w:tcPr>
            <w:tcW w:w="392"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rPr>
                <w:lang w:eastAsia="en-US"/>
              </w:rPr>
            </w:pPr>
          </w:p>
        </w:tc>
        <w:tc>
          <w:tcPr>
            <w:tcW w:w="2944" w:type="dxa"/>
            <w:gridSpan w:val="2"/>
            <w:vMerge/>
            <w:tcBorders>
              <w:top w:val="single" w:sz="4" w:space="0" w:color="auto"/>
              <w:left w:val="single" w:sz="4" w:space="0" w:color="auto"/>
              <w:bottom w:val="single" w:sz="4" w:space="0" w:color="auto"/>
              <w:right w:val="single" w:sz="4" w:space="0" w:color="auto"/>
            </w:tcBorders>
            <w:vAlign w:val="center"/>
            <w:hideMark/>
          </w:tcPr>
          <w:p w:rsidR="00C10CFC" w:rsidRDefault="00C10CFC">
            <w:pPr>
              <w:spacing w:line="256" w:lineRule="auto"/>
              <w:rPr>
                <w:sz w:val="24"/>
                <w:szCs w:val="24"/>
                <w:highlight w:val="yellow"/>
                <w:lang w:eastAsia="en-US"/>
              </w:rPr>
            </w:pPr>
          </w:p>
        </w:tc>
        <w:tc>
          <w:tcPr>
            <w:tcW w:w="1323" w:type="dxa"/>
            <w:tcBorders>
              <w:top w:val="single" w:sz="4" w:space="0" w:color="auto"/>
              <w:left w:val="single" w:sz="4" w:space="0" w:color="auto"/>
              <w:bottom w:val="single" w:sz="4" w:space="0" w:color="auto"/>
              <w:right w:val="single" w:sz="4" w:space="0" w:color="auto"/>
            </w:tcBorders>
            <w:hideMark/>
          </w:tcPr>
          <w:p w:rsidR="00C10CFC" w:rsidRDefault="00C10CFC">
            <w:pPr>
              <w:spacing w:after="100" w:afterAutospacing="1" w:line="256" w:lineRule="auto"/>
              <w:jc w:val="both"/>
              <w:rPr>
                <w:lang w:eastAsia="en-US"/>
              </w:rPr>
            </w:pPr>
            <w:r>
              <w:rPr>
                <w:lang w:eastAsia="en-US"/>
              </w:rPr>
              <w:t>Бюджет района</w:t>
            </w:r>
          </w:p>
        </w:tc>
        <w:tc>
          <w:tcPr>
            <w:tcW w:w="1107"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both"/>
              <w:rPr>
                <w:b/>
                <w:lang w:eastAsia="en-US"/>
              </w:rPr>
            </w:pPr>
          </w:p>
        </w:tc>
        <w:tc>
          <w:tcPr>
            <w:tcW w:w="1134"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both"/>
              <w:rPr>
                <w:b/>
                <w:lang w:eastAsia="en-US"/>
              </w:rPr>
            </w:pPr>
          </w:p>
        </w:tc>
        <w:tc>
          <w:tcPr>
            <w:tcW w:w="1134"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both"/>
              <w:rPr>
                <w:b/>
                <w:lang w:eastAsia="en-US"/>
              </w:rPr>
            </w:pPr>
          </w:p>
        </w:tc>
        <w:tc>
          <w:tcPr>
            <w:tcW w:w="1161"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both"/>
              <w:rPr>
                <w:b/>
                <w:lang w:eastAsia="en-US"/>
              </w:rPr>
            </w:pPr>
          </w:p>
        </w:tc>
        <w:tc>
          <w:tcPr>
            <w:tcW w:w="1134"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both"/>
              <w:rPr>
                <w:b/>
                <w:lang w:eastAsia="en-US"/>
              </w:rPr>
            </w:pPr>
          </w:p>
        </w:tc>
        <w:tc>
          <w:tcPr>
            <w:tcW w:w="1134"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both"/>
              <w:rPr>
                <w:b/>
                <w:lang w:eastAsia="en-US"/>
              </w:rPr>
            </w:pPr>
          </w:p>
        </w:tc>
        <w:tc>
          <w:tcPr>
            <w:tcW w:w="1134"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both"/>
              <w:rPr>
                <w:b/>
                <w:lang w:eastAsia="en-US"/>
              </w:rPr>
            </w:pPr>
          </w:p>
        </w:tc>
        <w:tc>
          <w:tcPr>
            <w:tcW w:w="1276"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both"/>
              <w:rPr>
                <w:b/>
                <w:lang w:eastAsia="en-US"/>
              </w:rPr>
            </w:pPr>
          </w:p>
        </w:tc>
        <w:tc>
          <w:tcPr>
            <w:tcW w:w="1275"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both"/>
              <w:rPr>
                <w:b/>
                <w:lang w:eastAsia="en-US"/>
              </w:rPr>
            </w:pPr>
          </w:p>
        </w:tc>
      </w:tr>
      <w:tr w:rsidR="00C10CFC" w:rsidTr="00C10CFC">
        <w:trPr>
          <w:trHeight w:val="251"/>
        </w:trPr>
        <w:tc>
          <w:tcPr>
            <w:tcW w:w="392"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rPr>
                <w:lang w:eastAsia="en-US"/>
              </w:rPr>
            </w:pPr>
          </w:p>
        </w:tc>
        <w:tc>
          <w:tcPr>
            <w:tcW w:w="2944" w:type="dxa"/>
            <w:gridSpan w:val="2"/>
            <w:vMerge/>
            <w:tcBorders>
              <w:top w:val="single" w:sz="4" w:space="0" w:color="auto"/>
              <w:left w:val="single" w:sz="4" w:space="0" w:color="auto"/>
              <w:bottom w:val="single" w:sz="4" w:space="0" w:color="auto"/>
              <w:right w:val="single" w:sz="4" w:space="0" w:color="auto"/>
            </w:tcBorders>
            <w:vAlign w:val="center"/>
            <w:hideMark/>
          </w:tcPr>
          <w:p w:rsidR="00C10CFC" w:rsidRDefault="00C10CFC">
            <w:pPr>
              <w:spacing w:line="256" w:lineRule="auto"/>
              <w:rPr>
                <w:sz w:val="24"/>
                <w:szCs w:val="24"/>
                <w:highlight w:val="yellow"/>
                <w:lang w:eastAsia="en-US"/>
              </w:rPr>
            </w:pPr>
          </w:p>
        </w:tc>
        <w:tc>
          <w:tcPr>
            <w:tcW w:w="1323" w:type="dxa"/>
            <w:tcBorders>
              <w:top w:val="single" w:sz="4" w:space="0" w:color="auto"/>
              <w:left w:val="single" w:sz="4" w:space="0" w:color="auto"/>
              <w:bottom w:val="single" w:sz="4" w:space="0" w:color="auto"/>
              <w:right w:val="single" w:sz="4" w:space="0" w:color="auto"/>
            </w:tcBorders>
            <w:hideMark/>
          </w:tcPr>
          <w:p w:rsidR="00C10CFC" w:rsidRDefault="00C10CFC">
            <w:pPr>
              <w:spacing w:after="100" w:afterAutospacing="1" w:line="256" w:lineRule="auto"/>
              <w:jc w:val="both"/>
              <w:rPr>
                <w:lang w:eastAsia="en-US"/>
              </w:rPr>
            </w:pPr>
            <w:r>
              <w:rPr>
                <w:lang w:eastAsia="en-US"/>
              </w:rPr>
              <w:t>Областной бюджет</w:t>
            </w:r>
          </w:p>
        </w:tc>
        <w:tc>
          <w:tcPr>
            <w:tcW w:w="1107"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both"/>
              <w:rPr>
                <w:b/>
                <w:lang w:eastAsia="en-US"/>
              </w:rPr>
            </w:pPr>
          </w:p>
        </w:tc>
        <w:tc>
          <w:tcPr>
            <w:tcW w:w="1134"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both"/>
              <w:rPr>
                <w:b/>
                <w:lang w:eastAsia="en-US"/>
              </w:rPr>
            </w:pPr>
          </w:p>
        </w:tc>
        <w:tc>
          <w:tcPr>
            <w:tcW w:w="1134"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both"/>
              <w:rPr>
                <w:b/>
                <w:lang w:eastAsia="en-US"/>
              </w:rPr>
            </w:pPr>
          </w:p>
        </w:tc>
        <w:tc>
          <w:tcPr>
            <w:tcW w:w="1161"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both"/>
              <w:rPr>
                <w:b/>
                <w:lang w:eastAsia="en-US"/>
              </w:rPr>
            </w:pPr>
          </w:p>
        </w:tc>
        <w:tc>
          <w:tcPr>
            <w:tcW w:w="1134"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both"/>
              <w:rPr>
                <w:b/>
                <w:lang w:eastAsia="en-US"/>
              </w:rPr>
            </w:pPr>
          </w:p>
        </w:tc>
        <w:tc>
          <w:tcPr>
            <w:tcW w:w="1134"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both"/>
              <w:rPr>
                <w:b/>
                <w:lang w:eastAsia="en-US"/>
              </w:rPr>
            </w:pPr>
          </w:p>
        </w:tc>
        <w:tc>
          <w:tcPr>
            <w:tcW w:w="1134"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both"/>
              <w:rPr>
                <w:b/>
                <w:lang w:eastAsia="en-US"/>
              </w:rPr>
            </w:pPr>
          </w:p>
        </w:tc>
        <w:tc>
          <w:tcPr>
            <w:tcW w:w="1276"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both"/>
              <w:rPr>
                <w:b/>
                <w:lang w:eastAsia="en-US"/>
              </w:rPr>
            </w:pPr>
          </w:p>
        </w:tc>
        <w:tc>
          <w:tcPr>
            <w:tcW w:w="1275"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both"/>
              <w:rPr>
                <w:b/>
                <w:lang w:eastAsia="en-US"/>
              </w:rPr>
            </w:pPr>
          </w:p>
        </w:tc>
      </w:tr>
      <w:tr w:rsidR="00C10CFC" w:rsidTr="00C10CFC">
        <w:trPr>
          <w:trHeight w:val="251"/>
        </w:trPr>
        <w:tc>
          <w:tcPr>
            <w:tcW w:w="392"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rPr>
                <w:lang w:eastAsia="en-US"/>
              </w:rPr>
            </w:pPr>
          </w:p>
        </w:tc>
        <w:tc>
          <w:tcPr>
            <w:tcW w:w="2944" w:type="dxa"/>
            <w:gridSpan w:val="2"/>
            <w:vMerge/>
            <w:tcBorders>
              <w:top w:val="single" w:sz="4" w:space="0" w:color="auto"/>
              <w:left w:val="single" w:sz="4" w:space="0" w:color="auto"/>
              <w:bottom w:val="single" w:sz="4" w:space="0" w:color="auto"/>
              <w:right w:val="single" w:sz="4" w:space="0" w:color="auto"/>
            </w:tcBorders>
            <w:vAlign w:val="center"/>
            <w:hideMark/>
          </w:tcPr>
          <w:p w:rsidR="00C10CFC" w:rsidRDefault="00C10CFC">
            <w:pPr>
              <w:spacing w:line="256" w:lineRule="auto"/>
              <w:rPr>
                <w:sz w:val="24"/>
                <w:szCs w:val="24"/>
                <w:highlight w:val="yellow"/>
                <w:lang w:eastAsia="en-US"/>
              </w:rPr>
            </w:pPr>
          </w:p>
        </w:tc>
        <w:tc>
          <w:tcPr>
            <w:tcW w:w="1323" w:type="dxa"/>
            <w:tcBorders>
              <w:top w:val="single" w:sz="4" w:space="0" w:color="auto"/>
              <w:left w:val="single" w:sz="4" w:space="0" w:color="auto"/>
              <w:bottom w:val="single" w:sz="4" w:space="0" w:color="auto"/>
              <w:right w:val="single" w:sz="4" w:space="0" w:color="auto"/>
            </w:tcBorders>
            <w:hideMark/>
          </w:tcPr>
          <w:p w:rsidR="00C10CFC" w:rsidRDefault="00C10CFC">
            <w:pPr>
              <w:spacing w:after="100" w:afterAutospacing="1" w:line="256" w:lineRule="auto"/>
              <w:jc w:val="both"/>
              <w:rPr>
                <w:lang w:eastAsia="en-US"/>
              </w:rPr>
            </w:pPr>
            <w:r>
              <w:rPr>
                <w:lang w:eastAsia="en-US"/>
              </w:rPr>
              <w:t>Федеральный бюджет</w:t>
            </w:r>
          </w:p>
        </w:tc>
        <w:tc>
          <w:tcPr>
            <w:tcW w:w="1107"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both"/>
              <w:rPr>
                <w:b/>
                <w:lang w:eastAsia="en-US"/>
              </w:rPr>
            </w:pPr>
          </w:p>
        </w:tc>
        <w:tc>
          <w:tcPr>
            <w:tcW w:w="1134"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both"/>
              <w:rPr>
                <w:b/>
                <w:lang w:eastAsia="en-US"/>
              </w:rPr>
            </w:pPr>
          </w:p>
        </w:tc>
        <w:tc>
          <w:tcPr>
            <w:tcW w:w="1134"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both"/>
              <w:rPr>
                <w:b/>
                <w:lang w:eastAsia="en-US"/>
              </w:rPr>
            </w:pPr>
          </w:p>
        </w:tc>
        <w:tc>
          <w:tcPr>
            <w:tcW w:w="1161"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both"/>
              <w:rPr>
                <w:b/>
                <w:lang w:eastAsia="en-US"/>
              </w:rPr>
            </w:pPr>
          </w:p>
        </w:tc>
        <w:tc>
          <w:tcPr>
            <w:tcW w:w="1134"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both"/>
              <w:rPr>
                <w:b/>
                <w:lang w:eastAsia="en-US"/>
              </w:rPr>
            </w:pPr>
          </w:p>
        </w:tc>
        <w:tc>
          <w:tcPr>
            <w:tcW w:w="1134"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both"/>
              <w:rPr>
                <w:b/>
                <w:lang w:eastAsia="en-US"/>
              </w:rPr>
            </w:pPr>
          </w:p>
        </w:tc>
        <w:tc>
          <w:tcPr>
            <w:tcW w:w="1134"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both"/>
              <w:rPr>
                <w:b/>
                <w:lang w:eastAsia="en-US"/>
              </w:rPr>
            </w:pPr>
          </w:p>
        </w:tc>
        <w:tc>
          <w:tcPr>
            <w:tcW w:w="1276"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both"/>
              <w:rPr>
                <w:b/>
                <w:lang w:eastAsia="en-US"/>
              </w:rPr>
            </w:pPr>
          </w:p>
        </w:tc>
        <w:tc>
          <w:tcPr>
            <w:tcW w:w="1275"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both"/>
              <w:rPr>
                <w:b/>
                <w:lang w:eastAsia="en-US"/>
              </w:rPr>
            </w:pPr>
          </w:p>
        </w:tc>
      </w:tr>
      <w:tr w:rsidR="00C10CFC" w:rsidTr="00C10CFC">
        <w:trPr>
          <w:trHeight w:val="483"/>
        </w:trPr>
        <w:tc>
          <w:tcPr>
            <w:tcW w:w="392"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rPr>
                <w:lang w:eastAsia="en-US"/>
              </w:rPr>
            </w:pPr>
          </w:p>
        </w:tc>
        <w:tc>
          <w:tcPr>
            <w:tcW w:w="2708" w:type="dxa"/>
            <w:gridSpan w:val="2"/>
            <w:vMerge w:val="restart"/>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center"/>
              <w:rPr>
                <w:lang w:eastAsia="en-US"/>
              </w:rPr>
            </w:pPr>
          </w:p>
          <w:p w:rsidR="00C10CFC" w:rsidRDefault="00C10CFC">
            <w:pPr>
              <w:spacing w:after="100" w:afterAutospacing="1" w:line="256" w:lineRule="auto"/>
              <w:jc w:val="center"/>
              <w:rPr>
                <w:lang w:eastAsia="en-US"/>
              </w:rPr>
            </w:pPr>
          </w:p>
          <w:p w:rsidR="00C10CFC" w:rsidRDefault="00C10CFC">
            <w:pPr>
              <w:spacing w:after="100" w:afterAutospacing="1" w:line="256" w:lineRule="auto"/>
              <w:jc w:val="both"/>
              <w:rPr>
                <w:b/>
                <w:highlight w:val="yellow"/>
                <w:lang w:eastAsia="en-US"/>
              </w:rPr>
            </w:pPr>
            <w:r>
              <w:rPr>
                <w:b/>
                <w:lang w:eastAsia="en-US"/>
              </w:rPr>
              <w:t>Итого по источникам финансирования</w:t>
            </w:r>
          </w:p>
        </w:tc>
        <w:tc>
          <w:tcPr>
            <w:tcW w:w="1323"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both"/>
              <w:rPr>
                <w:b/>
                <w:highlight w:val="yellow"/>
                <w:lang w:eastAsia="en-US"/>
              </w:rPr>
            </w:pPr>
          </w:p>
        </w:tc>
        <w:tc>
          <w:tcPr>
            <w:tcW w:w="1107" w:type="dxa"/>
            <w:tcBorders>
              <w:top w:val="single" w:sz="4" w:space="0" w:color="auto"/>
              <w:left w:val="single" w:sz="4" w:space="0" w:color="auto"/>
              <w:bottom w:val="single" w:sz="4" w:space="0" w:color="auto"/>
              <w:right w:val="single" w:sz="4" w:space="0" w:color="auto"/>
            </w:tcBorders>
            <w:hideMark/>
          </w:tcPr>
          <w:p w:rsidR="00C10CFC" w:rsidRDefault="00C10CFC">
            <w:pPr>
              <w:spacing w:line="256" w:lineRule="auto"/>
              <w:jc w:val="center"/>
              <w:rPr>
                <w:b/>
                <w:lang w:eastAsia="en-US"/>
              </w:rPr>
            </w:pPr>
            <w:r>
              <w:rPr>
                <w:b/>
                <w:lang w:eastAsia="en-US"/>
              </w:rPr>
              <w:t>2017</w:t>
            </w:r>
          </w:p>
          <w:p w:rsidR="00C10CFC" w:rsidRDefault="00C10CFC">
            <w:pPr>
              <w:spacing w:line="256" w:lineRule="auto"/>
              <w:jc w:val="center"/>
              <w:rPr>
                <w:b/>
                <w:lang w:eastAsia="en-US"/>
              </w:rPr>
            </w:pPr>
            <w:r>
              <w:rPr>
                <w:b/>
                <w:lang w:eastAsia="en-US"/>
              </w:rPr>
              <w:t>год</w:t>
            </w:r>
          </w:p>
        </w:tc>
        <w:tc>
          <w:tcPr>
            <w:tcW w:w="1134" w:type="dxa"/>
            <w:tcBorders>
              <w:top w:val="single" w:sz="4" w:space="0" w:color="auto"/>
              <w:left w:val="single" w:sz="4" w:space="0" w:color="auto"/>
              <w:bottom w:val="single" w:sz="4" w:space="0" w:color="auto"/>
              <w:right w:val="single" w:sz="4" w:space="0" w:color="auto"/>
            </w:tcBorders>
            <w:hideMark/>
          </w:tcPr>
          <w:p w:rsidR="00C10CFC" w:rsidRDefault="00C10CFC">
            <w:pPr>
              <w:spacing w:line="256" w:lineRule="auto"/>
              <w:jc w:val="center"/>
              <w:rPr>
                <w:b/>
                <w:lang w:eastAsia="en-US"/>
              </w:rPr>
            </w:pPr>
            <w:r>
              <w:rPr>
                <w:b/>
                <w:lang w:eastAsia="en-US"/>
              </w:rPr>
              <w:t>2018</w:t>
            </w:r>
          </w:p>
          <w:p w:rsidR="00C10CFC" w:rsidRDefault="00C10CFC">
            <w:pPr>
              <w:spacing w:line="256" w:lineRule="auto"/>
              <w:jc w:val="center"/>
              <w:rPr>
                <w:b/>
                <w:lang w:eastAsia="en-US"/>
              </w:rPr>
            </w:pPr>
            <w:r>
              <w:rPr>
                <w:b/>
                <w:lang w:eastAsia="en-US"/>
              </w:rPr>
              <w:t>год</w:t>
            </w:r>
          </w:p>
        </w:tc>
        <w:tc>
          <w:tcPr>
            <w:tcW w:w="1134" w:type="dxa"/>
            <w:tcBorders>
              <w:top w:val="single" w:sz="4" w:space="0" w:color="auto"/>
              <w:left w:val="single" w:sz="4" w:space="0" w:color="auto"/>
              <w:bottom w:val="single" w:sz="4" w:space="0" w:color="auto"/>
              <w:right w:val="single" w:sz="4" w:space="0" w:color="auto"/>
            </w:tcBorders>
            <w:hideMark/>
          </w:tcPr>
          <w:p w:rsidR="00C10CFC" w:rsidRDefault="00C10CFC">
            <w:pPr>
              <w:spacing w:line="256" w:lineRule="auto"/>
              <w:jc w:val="center"/>
              <w:rPr>
                <w:b/>
                <w:lang w:eastAsia="en-US"/>
              </w:rPr>
            </w:pPr>
            <w:r>
              <w:rPr>
                <w:b/>
                <w:lang w:eastAsia="en-US"/>
              </w:rPr>
              <w:t>2019</w:t>
            </w:r>
          </w:p>
          <w:p w:rsidR="00C10CFC" w:rsidRDefault="00C10CFC">
            <w:pPr>
              <w:spacing w:line="256" w:lineRule="auto"/>
              <w:jc w:val="center"/>
              <w:rPr>
                <w:b/>
                <w:lang w:eastAsia="en-US"/>
              </w:rPr>
            </w:pPr>
            <w:r>
              <w:rPr>
                <w:b/>
                <w:lang w:eastAsia="en-US"/>
              </w:rPr>
              <w:t>год</w:t>
            </w:r>
          </w:p>
        </w:tc>
        <w:tc>
          <w:tcPr>
            <w:tcW w:w="1161" w:type="dxa"/>
            <w:tcBorders>
              <w:top w:val="single" w:sz="4" w:space="0" w:color="auto"/>
              <w:left w:val="single" w:sz="4" w:space="0" w:color="auto"/>
              <w:bottom w:val="single" w:sz="4" w:space="0" w:color="auto"/>
              <w:right w:val="single" w:sz="4" w:space="0" w:color="auto"/>
            </w:tcBorders>
            <w:hideMark/>
          </w:tcPr>
          <w:p w:rsidR="00C10CFC" w:rsidRDefault="00C10CFC">
            <w:pPr>
              <w:spacing w:line="256" w:lineRule="auto"/>
              <w:jc w:val="center"/>
              <w:rPr>
                <w:b/>
                <w:lang w:eastAsia="en-US"/>
              </w:rPr>
            </w:pPr>
            <w:r>
              <w:rPr>
                <w:b/>
                <w:lang w:eastAsia="en-US"/>
              </w:rPr>
              <w:t>2020 год</w:t>
            </w:r>
          </w:p>
        </w:tc>
        <w:tc>
          <w:tcPr>
            <w:tcW w:w="1134" w:type="dxa"/>
            <w:tcBorders>
              <w:top w:val="single" w:sz="4" w:space="0" w:color="auto"/>
              <w:left w:val="single" w:sz="4" w:space="0" w:color="auto"/>
              <w:bottom w:val="single" w:sz="4" w:space="0" w:color="auto"/>
              <w:right w:val="single" w:sz="4" w:space="0" w:color="auto"/>
            </w:tcBorders>
            <w:hideMark/>
          </w:tcPr>
          <w:p w:rsidR="00C10CFC" w:rsidRDefault="00C10CFC">
            <w:pPr>
              <w:spacing w:line="256" w:lineRule="auto"/>
              <w:jc w:val="center"/>
              <w:rPr>
                <w:b/>
                <w:lang w:eastAsia="en-US"/>
              </w:rPr>
            </w:pPr>
            <w:r>
              <w:rPr>
                <w:b/>
                <w:lang w:eastAsia="en-US"/>
              </w:rPr>
              <w:t>2021</w:t>
            </w:r>
          </w:p>
          <w:p w:rsidR="00C10CFC" w:rsidRDefault="00C10CFC">
            <w:pPr>
              <w:spacing w:line="256" w:lineRule="auto"/>
              <w:jc w:val="center"/>
              <w:rPr>
                <w:b/>
                <w:lang w:eastAsia="en-US"/>
              </w:rPr>
            </w:pPr>
            <w:r>
              <w:rPr>
                <w:b/>
                <w:lang w:eastAsia="en-US"/>
              </w:rPr>
              <w:t>год</w:t>
            </w:r>
          </w:p>
        </w:tc>
        <w:tc>
          <w:tcPr>
            <w:tcW w:w="1134" w:type="dxa"/>
            <w:tcBorders>
              <w:top w:val="single" w:sz="4" w:space="0" w:color="auto"/>
              <w:left w:val="single" w:sz="4" w:space="0" w:color="auto"/>
              <w:bottom w:val="single" w:sz="4" w:space="0" w:color="auto"/>
              <w:right w:val="single" w:sz="4" w:space="0" w:color="auto"/>
            </w:tcBorders>
            <w:hideMark/>
          </w:tcPr>
          <w:p w:rsidR="00C10CFC" w:rsidRDefault="00C10CFC">
            <w:pPr>
              <w:spacing w:line="256" w:lineRule="auto"/>
              <w:jc w:val="center"/>
              <w:rPr>
                <w:b/>
                <w:lang w:eastAsia="en-US"/>
              </w:rPr>
            </w:pPr>
            <w:r>
              <w:rPr>
                <w:b/>
                <w:lang w:eastAsia="en-US"/>
              </w:rPr>
              <w:t>2022 год</w:t>
            </w:r>
          </w:p>
        </w:tc>
        <w:tc>
          <w:tcPr>
            <w:tcW w:w="1134" w:type="dxa"/>
            <w:tcBorders>
              <w:top w:val="single" w:sz="4" w:space="0" w:color="auto"/>
              <w:left w:val="single" w:sz="4" w:space="0" w:color="auto"/>
              <w:bottom w:val="single" w:sz="4" w:space="0" w:color="auto"/>
              <w:right w:val="single" w:sz="4" w:space="0" w:color="auto"/>
            </w:tcBorders>
            <w:hideMark/>
          </w:tcPr>
          <w:p w:rsidR="00C10CFC" w:rsidRDefault="00C10CFC">
            <w:pPr>
              <w:spacing w:line="256" w:lineRule="auto"/>
              <w:jc w:val="center"/>
              <w:rPr>
                <w:b/>
                <w:lang w:eastAsia="en-US"/>
              </w:rPr>
            </w:pPr>
            <w:r>
              <w:rPr>
                <w:b/>
                <w:lang w:eastAsia="en-US"/>
              </w:rPr>
              <w:t>2023 год</w:t>
            </w:r>
          </w:p>
        </w:tc>
        <w:tc>
          <w:tcPr>
            <w:tcW w:w="1276" w:type="dxa"/>
            <w:tcBorders>
              <w:top w:val="single" w:sz="4" w:space="0" w:color="auto"/>
              <w:left w:val="single" w:sz="4" w:space="0" w:color="auto"/>
              <w:bottom w:val="single" w:sz="4" w:space="0" w:color="auto"/>
              <w:right w:val="single" w:sz="4" w:space="0" w:color="auto"/>
            </w:tcBorders>
            <w:hideMark/>
          </w:tcPr>
          <w:p w:rsidR="00C10CFC" w:rsidRDefault="00C10CFC">
            <w:pPr>
              <w:spacing w:line="256" w:lineRule="auto"/>
              <w:jc w:val="center"/>
              <w:rPr>
                <w:b/>
                <w:lang w:eastAsia="en-US"/>
              </w:rPr>
            </w:pPr>
            <w:r>
              <w:rPr>
                <w:b/>
                <w:lang w:eastAsia="en-US"/>
              </w:rPr>
              <w:t>2024             год</w:t>
            </w:r>
          </w:p>
        </w:tc>
        <w:tc>
          <w:tcPr>
            <w:tcW w:w="1275" w:type="dxa"/>
            <w:tcBorders>
              <w:top w:val="single" w:sz="4" w:space="0" w:color="auto"/>
              <w:left w:val="single" w:sz="4" w:space="0" w:color="auto"/>
              <w:bottom w:val="single" w:sz="4" w:space="0" w:color="auto"/>
              <w:right w:val="single" w:sz="4" w:space="0" w:color="auto"/>
            </w:tcBorders>
            <w:hideMark/>
          </w:tcPr>
          <w:p w:rsidR="00C10CFC" w:rsidRDefault="00C10CFC">
            <w:pPr>
              <w:spacing w:line="256" w:lineRule="auto"/>
              <w:jc w:val="center"/>
              <w:rPr>
                <w:b/>
                <w:lang w:eastAsia="en-US"/>
              </w:rPr>
            </w:pPr>
            <w:r>
              <w:rPr>
                <w:b/>
                <w:lang w:eastAsia="en-US"/>
              </w:rPr>
              <w:t>2025-2033 годы</w:t>
            </w:r>
          </w:p>
        </w:tc>
      </w:tr>
      <w:tr w:rsidR="00C10CFC" w:rsidTr="00C10CFC">
        <w:trPr>
          <w:trHeight w:val="625"/>
        </w:trPr>
        <w:tc>
          <w:tcPr>
            <w:tcW w:w="392"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rPr>
                <w:lang w:eastAsia="en-US"/>
              </w:rPr>
            </w:pPr>
          </w:p>
        </w:tc>
        <w:tc>
          <w:tcPr>
            <w:tcW w:w="2944" w:type="dxa"/>
            <w:gridSpan w:val="2"/>
            <w:vMerge/>
            <w:tcBorders>
              <w:top w:val="single" w:sz="4" w:space="0" w:color="auto"/>
              <w:left w:val="single" w:sz="4" w:space="0" w:color="auto"/>
              <w:bottom w:val="single" w:sz="4" w:space="0" w:color="auto"/>
              <w:right w:val="single" w:sz="4" w:space="0" w:color="auto"/>
            </w:tcBorders>
            <w:vAlign w:val="center"/>
            <w:hideMark/>
          </w:tcPr>
          <w:p w:rsidR="00C10CFC" w:rsidRDefault="00C10CFC">
            <w:pPr>
              <w:spacing w:line="256" w:lineRule="auto"/>
              <w:rPr>
                <w:b/>
                <w:sz w:val="24"/>
                <w:szCs w:val="24"/>
                <w:highlight w:val="yellow"/>
                <w:lang w:eastAsia="en-US"/>
              </w:rPr>
            </w:pPr>
          </w:p>
        </w:tc>
        <w:tc>
          <w:tcPr>
            <w:tcW w:w="1323" w:type="dxa"/>
            <w:tcBorders>
              <w:top w:val="single" w:sz="4" w:space="0" w:color="auto"/>
              <w:left w:val="single" w:sz="4" w:space="0" w:color="auto"/>
              <w:bottom w:val="single" w:sz="4" w:space="0" w:color="auto"/>
              <w:right w:val="single" w:sz="4" w:space="0" w:color="auto"/>
            </w:tcBorders>
            <w:hideMark/>
          </w:tcPr>
          <w:p w:rsidR="00C10CFC" w:rsidRDefault="00C10CFC">
            <w:pPr>
              <w:spacing w:after="100" w:afterAutospacing="1" w:line="256" w:lineRule="auto"/>
              <w:jc w:val="both"/>
              <w:rPr>
                <w:b/>
                <w:lang w:eastAsia="en-US"/>
              </w:rPr>
            </w:pPr>
            <w:r>
              <w:rPr>
                <w:b/>
                <w:lang w:eastAsia="en-US"/>
              </w:rPr>
              <w:t>Бюджет поселения</w:t>
            </w:r>
          </w:p>
        </w:tc>
        <w:tc>
          <w:tcPr>
            <w:tcW w:w="1107" w:type="dxa"/>
            <w:tcBorders>
              <w:top w:val="single" w:sz="4" w:space="0" w:color="auto"/>
              <w:left w:val="single" w:sz="4" w:space="0" w:color="auto"/>
              <w:bottom w:val="single" w:sz="4" w:space="0" w:color="auto"/>
              <w:right w:val="single" w:sz="4" w:space="0" w:color="auto"/>
            </w:tcBorders>
            <w:vAlign w:val="center"/>
            <w:hideMark/>
          </w:tcPr>
          <w:p w:rsidR="00C10CFC" w:rsidRDefault="00C10CFC">
            <w:pPr>
              <w:spacing w:after="100" w:afterAutospacing="1" w:line="256" w:lineRule="auto"/>
              <w:rPr>
                <w:b/>
                <w:lang w:eastAsia="en-US"/>
              </w:rPr>
            </w:pPr>
            <w:r>
              <w:rPr>
                <w:b/>
                <w:lang w:eastAsia="en-US"/>
              </w:rPr>
              <w:t>611,162</w:t>
            </w:r>
          </w:p>
        </w:tc>
        <w:tc>
          <w:tcPr>
            <w:tcW w:w="1134" w:type="dxa"/>
            <w:tcBorders>
              <w:top w:val="single" w:sz="4" w:space="0" w:color="auto"/>
              <w:left w:val="single" w:sz="4" w:space="0" w:color="auto"/>
              <w:bottom w:val="single" w:sz="4" w:space="0" w:color="auto"/>
              <w:right w:val="single" w:sz="4" w:space="0" w:color="auto"/>
            </w:tcBorders>
            <w:vAlign w:val="center"/>
            <w:hideMark/>
          </w:tcPr>
          <w:p w:rsidR="00C10CFC" w:rsidRDefault="00C10CFC">
            <w:pPr>
              <w:spacing w:after="100" w:afterAutospacing="1" w:line="256" w:lineRule="auto"/>
              <w:jc w:val="center"/>
              <w:rPr>
                <w:b/>
                <w:lang w:eastAsia="en-US"/>
              </w:rPr>
            </w:pPr>
            <w:r>
              <w:rPr>
                <w:b/>
                <w:lang w:eastAsia="en-US"/>
              </w:rPr>
              <w:t>694,189</w:t>
            </w:r>
          </w:p>
        </w:tc>
        <w:tc>
          <w:tcPr>
            <w:tcW w:w="1134" w:type="dxa"/>
            <w:tcBorders>
              <w:top w:val="single" w:sz="4" w:space="0" w:color="auto"/>
              <w:left w:val="single" w:sz="4" w:space="0" w:color="auto"/>
              <w:bottom w:val="single" w:sz="4" w:space="0" w:color="auto"/>
              <w:right w:val="single" w:sz="4" w:space="0" w:color="auto"/>
            </w:tcBorders>
            <w:vAlign w:val="center"/>
            <w:hideMark/>
          </w:tcPr>
          <w:p w:rsidR="00C10CFC" w:rsidRDefault="00C10CFC">
            <w:pPr>
              <w:spacing w:after="100" w:afterAutospacing="1" w:line="256" w:lineRule="auto"/>
              <w:jc w:val="center"/>
              <w:rPr>
                <w:b/>
                <w:lang w:eastAsia="en-US"/>
              </w:rPr>
            </w:pPr>
            <w:r>
              <w:rPr>
                <w:b/>
                <w:lang w:eastAsia="en-US"/>
              </w:rPr>
              <w:t>921,337</w:t>
            </w:r>
          </w:p>
        </w:tc>
        <w:tc>
          <w:tcPr>
            <w:tcW w:w="1161" w:type="dxa"/>
            <w:tcBorders>
              <w:top w:val="single" w:sz="4" w:space="0" w:color="auto"/>
              <w:left w:val="single" w:sz="4" w:space="0" w:color="auto"/>
              <w:bottom w:val="single" w:sz="4" w:space="0" w:color="auto"/>
              <w:right w:val="single" w:sz="4" w:space="0" w:color="auto"/>
            </w:tcBorders>
            <w:vAlign w:val="center"/>
            <w:hideMark/>
          </w:tcPr>
          <w:p w:rsidR="00C10CFC" w:rsidRDefault="00C10CFC">
            <w:pPr>
              <w:spacing w:after="100" w:afterAutospacing="1" w:line="256" w:lineRule="auto"/>
              <w:jc w:val="center"/>
              <w:rPr>
                <w:b/>
                <w:lang w:eastAsia="en-US"/>
              </w:rPr>
            </w:pPr>
            <w:r>
              <w:rPr>
                <w:b/>
                <w:lang w:eastAsia="en-US"/>
              </w:rPr>
              <w:t>1084,713</w:t>
            </w:r>
          </w:p>
        </w:tc>
        <w:tc>
          <w:tcPr>
            <w:tcW w:w="1134" w:type="dxa"/>
            <w:tcBorders>
              <w:top w:val="single" w:sz="4" w:space="0" w:color="auto"/>
              <w:left w:val="single" w:sz="4" w:space="0" w:color="auto"/>
              <w:bottom w:val="single" w:sz="4" w:space="0" w:color="auto"/>
              <w:right w:val="single" w:sz="4" w:space="0" w:color="auto"/>
            </w:tcBorders>
            <w:vAlign w:val="center"/>
            <w:hideMark/>
          </w:tcPr>
          <w:p w:rsidR="00C10CFC" w:rsidRDefault="00C10CFC">
            <w:pPr>
              <w:spacing w:after="100" w:afterAutospacing="1" w:line="256" w:lineRule="auto"/>
              <w:jc w:val="center"/>
              <w:rPr>
                <w:b/>
                <w:lang w:eastAsia="en-US"/>
              </w:rPr>
            </w:pPr>
            <w:r>
              <w:rPr>
                <w:b/>
                <w:lang w:eastAsia="en-US"/>
              </w:rPr>
              <w:t>719,884</w:t>
            </w:r>
          </w:p>
        </w:tc>
        <w:tc>
          <w:tcPr>
            <w:tcW w:w="1134" w:type="dxa"/>
            <w:tcBorders>
              <w:top w:val="single" w:sz="4" w:space="0" w:color="auto"/>
              <w:left w:val="single" w:sz="4" w:space="0" w:color="auto"/>
              <w:bottom w:val="single" w:sz="4" w:space="0" w:color="auto"/>
              <w:right w:val="single" w:sz="4" w:space="0" w:color="auto"/>
            </w:tcBorders>
            <w:vAlign w:val="center"/>
            <w:hideMark/>
          </w:tcPr>
          <w:p w:rsidR="00C10CFC" w:rsidRDefault="00C10CFC">
            <w:pPr>
              <w:spacing w:after="100" w:afterAutospacing="1" w:line="256" w:lineRule="auto"/>
              <w:jc w:val="center"/>
              <w:rPr>
                <w:b/>
                <w:lang w:eastAsia="en-US"/>
              </w:rPr>
            </w:pPr>
            <w:r>
              <w:rPr>
                <w:b/>
                <w:lang w:eastAsia="en-US"/>
              </w:rPr>
              <w:t>737,103</w:t>
            </w:r>
          </w:p>
        </w:tc>
        <w:tc>
          <w:tcPr>
            <w:tcW w:w="1134" w:type="dxa"/>
            <w:tcBorders>
              <w:top w:val="single" w:sz="4" w:space="0" w:color="auto"/>
              <w:left w:val="single" w:sz="4" w:space="0" w:color="auto"/>
              <w:bottom w:val="single" w:sz="4" w:space="0" w:color="auto"/>
              <w:right w:val="single" w:sz="4" w:space="0" w:color="auto"/>
            </w:tcBorders>
            <w:vAlign w:val="center"/>
            <w:hideMark/>
          </w:tcPr>
          <w:p w:rsidR="00C10CFC" w:rsidRDefault="00C10CFC">
            <w:pPr>
              <w:spacing w:after="100" w:afterAutospacing="1" w:line="256" w:lineRule="auto"/>
              <w:jc w:val="center"/>
              <w:rPr>
                <w:b/>
                <w:lang w:eastAsia="en-US"/>
              </w:rPr>
            </w:pPr>
            <w:r>
              <w:rPr>
                <w:b/>
                <w:lang w:eastAsia="en-US"/>
              </w:rPr>
              <w:t>815,074</w:t>
            </w:r>
          </w:p>
        </w:tc>
        <w:tc>
          <w:tcPr>
            <w:tcW w:w="1276" w:type="dxa"/>
            <w:tcBorders>
              <w:top w:val="single" w:sz="4" w:space="0" w:color="auto"/>
              <w:left w:val="single" w:sz="4" w:space="0" w:color="auto"/>
              <w:bottom w:val="single" w:sz="4" w:space="0" w:color="auto"/>
              <w:right w:val="single" w:sz="4" w:space="0" w:color="auto"/>
            </w:tcBorders>
            <w:vAlign w:val="center"/>
            <w:hideMark/>
          </w:tcPr>
          <w:p w:rsidR="00C10CFC" w:rsidRDefault="00C10CFC">
            <w:pPr>
              <w:spacing w:after="100" w:afterAutospacing="1" w:line="256" w:lineRule="auto"/>
              <w:jc w:val="center"/>
              <w:rPr>
                <w:b/>
                <w:lang w:eastAsia="en-US"/>
              </w:rPr>
            </w:pPr>
            <w:r>
              <w:rPr>
                <w:b/>
                <w:lang w:eastAsia="en-US"/>
              </w:rPr>
              <w:t>970,0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10CFC" w:rsidRDefault="00C10CFC">
            <w:pPr>
              <w:spacing w:after="100" w:afterAutospacing="1" w:line="256" w:lineRule="auto"/>
              <w:jc w:val="center"/>
              <w:rPr>
                <w:b/>
                <w:lang w:eastAsia="en-US"/>
              </w:rPr>
            </w:pPr>
            <w:r>
              <w:rPr>
                <w:b/>
                <w:lang w:eastAsia="en-US"/>
              </w:rPr>
              <w:t>8730,0</w:t>
            </w:r>
          </w:p>
        </w:tc>
      </w:tr>
      <w:tr w:rsidR="00C10CFC" w:rsidTr="00C10CFC">
        <w:trPr>
          <w:trHeight w:val="625"/>
        </w:trPr>
        <w:tc>
          <w:tcPr>
            <w:tcW w:w="392"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rPr>
                <w:lang w:eastAsia="en-US"/>
              </w:rPr>
            </w:pPr>
          </w:p>
        </w:tc>
        <w:tc>
          <w:tcPr>
            <w:tcW w:w="2944" w:type="dxa"/>
            <w:gridSpan w:val="2"/>
            <w:vMerge/>
            <w:tcBorders>
              <w:top w:val="single" w:sz="4" w:space="0" w:color="auto"/>
              <w:left w:val="single" w:sz="4" w:space="0" w:color="auto"/>
              <w:bottom w:val="single" w:sz="4" w:space="0" w:color="auto"/>
              <w:right w:val="single" w:sz="4" w:space="0" w:color="auto"/>
            </w:tcBorders>
            <w:vAlign w:val="center"/>
            <w:hideMark/>
          </w:tcPr>
          <w:p w:rsidR="00C10CFC" w:rsidRDefault="00C10CFC">
            <w:pPr>
              <w:spacing w:line="256" w:lineRule="auto"/>
              <w:rPr>
                <w:b/>
                <w:sz w:val="24"/>
                <w:szCs w:val="24"/>
                <w:highlight w:val="yellow"/>
                <w:lang w:eastAsia="en-US"/>
              </w:rPr>
            </w:pPr>
          </w:p>
        </w:tc>
        <w:tc>
          <w:tcPr>
            <w:tcW w:w="1323" w:type="dxa"/>
            <w:tcBorders>
              <w:top w:val="single" w:sz="4" w:space="0" w:color="auto"/>
              <w:left w:val="single" w:sz="4" w:space="0" w:color="auto"/>
              <w:bottom w:val="single" w:sz="4" w:space="0" w:color="auto"/>
              <w:right w:val="single" w:sz="4" w:space="0" w:color="auto"/>
            </w:tcBorders>
            <w:hideMark/>
          </w:tcPr>
          <w:p w:rsidR="00C10CFC" w:rsidRDefault="00C10CFC">
            <w:pPr>
              <w:spacing w:after="100" w:afterAutospacing="1" w:line="256" w:lineRule="auto"/>
              <w:jc w:val="both"/>
              <w:rPr>
                <w:b/>
                <w:lang w:eastAsia="en-US"/>
              </w:rPr>
            </w:pPr>
            <w:r>
              <w:rPr>
                <w:b/>
                <w:lang w:eastAsia="en-US"/>
              </w:rPr>
              <w:t>Бюджет района</w:t>
            </w:r>
          </w:p>
        </w:tc>
        <w:tc>
          <w:tcPr>
            <w:tcW w:w="1107" w:type="dxa"/>
            <w:tcBorders>
              <w:top w:val="single" w:sz="4" w:space="0" w:color="auto"/>
              <w:left w:val="single" w:sz="4" w:space="0" w:color="auto"/>
              <w:bottom w:val="single" w:sz="4" w:space="0" w:color="auto"/>
              <w:right w:val="single" w:sz="4" w:space="0" w:color="auto"/>
            </w:tcBorders>
            <w:vAlign w:val="center"/>
          </w:tcPr>
          <w:p w:rsidR="00C10CFC" w:rsidRDefault="00C10CFC">
            <w:pPr>
              <w:spacing w:after="100" w:afterAutospacing="1" w:line="256" w:lineRule="auto"/>
              <w:jc w:val="center"/>
              <w:rPr>
                <w:b/>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C10CFC" w:rsidRDefault="00C10CFC">
            <w:pPr>
              <w:spacing w:after="100" w:afterAutospacing="1" w:line="256" w:lineRule="auto"/>
              <w:jc w:val="center"/>
              <w:rPr>
                <w:b/>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C10CFC" w:rsidRDefault="00C10CFC">
            <w:pPr>
              <w:spacing w:after="100" w:afterAutospacing="1" w:line="256" w:lineRule="auto"/>
              <w:jc w:val="center"/>
              <w:rPr>
                <w:b/>
                <w:lang w:eastAsia="en-US"/>
              </w:rPr>
            </w:pPr>
          </w:p>
        </w:tc>
        <w:tc>
          <w:tcPr>
            <w:tcW w:w="1161" w:type="dxa"/>
            <w:tcBorders>
              <w:top w:val="single" w:sz="4" w:space="0" w:color="auto"/>
              <w:left w:val="single" w:sz="4" w:space="0" w:color="auto"/>
              <w:bottom w:val="single" w:sz="4" w:space="0" w:color="auto"/>
              <w:right w:val="single" w:sz="4" w:space="0" w:color="auto"/>
            </w:tcBorders>
            <w:vAlign w:val="center"/>
          </w:tcPr>
          <w:p w:rsidR="00C10CFC" w:rsidRDefault="00C10CFC">
            <w:pPr>
              <w:spacing w:after="100" w:afterAutospacing="1" w:line="256" w:lineRule="auto"/>
              <w:jc w:val="center"/>
              <w:rPr>
                <w:b/>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C10CFC" w:rsidRDefault="00C10CFC">
            <w:pPr>
              <w:spacing w:after="100" w:afterAutospacing="1" w:line="256" w:lineRule="auto"/>
              <w:jc w:val="center"/>
              <w:rPr>
                <w:b/>
                <w:lang w:eastAsia="en-US"/>
              </w:rPr>
            </w:pPr>
          </w:p>
        </w:tc>
        <w:tc>
          <w:tcPr>
            <w:tcW w:w="1134"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center"/>
              <w:rPr>
                <w:b/>
                <w:lang w:eastAsia="en-US"/>
              </w:rPr>
            </w:pPr>
          </w:p>
        </w:tc>
        <w:tc>
          <w:tcPr>
            <w:tcW w:w="1134"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center"/>
              <w:rPr>
                <w:b/>
                <w:lang w:eastAsia="en-US"/>
              </w:rPr>
            </w:pPr>
          </w:p>
        </w:tc>
        <w:tc>
          <w:tcPr>
            <w:tcW w:w="1276"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center"/>
              <w:rPr>
                <w:b/>
                <w:lang w:eastAsia="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C10CFC" w:rsidRDefault="00C10CFC">
            <w:pPr>
              <w:spacing w:after="100" w:afterAutospacing="1" w:line="256" w:lineRule="auto"/>
              <w:jc w:val="center"/>
              <w:rPr>
                <w:b/>
                <w:lang w:eastAsia="en-US"/>
              </w:rPr>
            </w:pPr>
            <w:r>
              <w:rPr>
                <w:b/>
                <w:lang w:eastAsia="en-US"/>
              </w:rPr>
              <w:t>5000,0</w:t>
            </w:r>
          </w:p>
        </w:tc>
      </w:tr>
      <w:tr w:rsidR="00C10CFC" w:rsidTr="00C10CFC">
        <w:trPr>
          <w:trHeight w:val="625"/>
        </w:trPr>
        <w:tc>
          <w:tcPr>
            <w:tcW w:w="392"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rPr>
                <w:lang w:eastAsia="en-US"/>
              </w:rPr>
            </w:pPr>
          </w:p>
        </w:tc>
        <w:tc>
          <w:tcPr>
            <w:tcW w:w="2944" w:type="dxa"/>
            <w:gridSpan w:val="2"/>
            <w:vMerge/>
            <w:tcBorders>
              <w:top w:val="single" w:sz="4" w:space="0" w:color="auto"/>
              <w:left w:val="single" w:sz="4" w:space="0" w:color="auto"/>
              <w:bottom w:val="single" w:sz="4" w:space="0" w:color="auto"/>
              <w:right w:val="single" w:sz="4" w:space="0" w:color="auto"/>
            </w:tcBorders>
            <w:vAlign w:val="center"/>
            <w:hideMark/>
          </w:tcPr>
          <w:p w:rsidR="00C10CFC" w:rsidRDefault="00C10CFC">
            <w:pPr>
              <w:spacing w:line="256" w:lineRule="auto"/>
              <w:rPr>
                <w:b/>
                <w:sz w:val="24"/>
                <w:szCs w:val="24"/>
                <w:highlight w:val="yellow"/>
                <w:lang w:eastAsia="en-US"/>
              </w:rPr>
            </w:pPr>
          </w:p>
        </w:tc>
        <w:tc>
          <w:tcPr>
            <w:tcW w:w="1323" w:type="dxa"/>
            <w:tcBorders>
              <w:top w:val="single" w:sz="4" w:space="0" w:color="auto"/>
              <w:left w:val="single" w:sz="4" w:space="0" w:color="auto"/>
              <w:bottom w:val="single" w:sz="4" w:space="0" w:color="auto"/>
              <w:right w:val="single" w:sz="4" w:space="0" w:color="auto"/>
            </w:tcBorders>
            <w:hideMark/>
          </w:tcPr>
          <w:p w:rsidR="00C10CFC" w:rsidRDefault="00C10CFC">
            <w:pPr>
              <w:spacing w:after="100" w:afterAutospacing="1" w:line="256" w:lineRule="auto"/>
              <w:jc w:val="both"/>
              <w:rPr>
                <w:b/>
                <w:lang w:eastAsia="en-US"/>
              </w:rPr>
            </w:pPr>
            <w:r>
              <w:rPr>
                <w:b/>
                <w:lang w:eastAsia="en-US"/>
              </w:rPr>
              <w:t>Областной бюджет</w:t>
            </w:r>
          </w:p>
        </w:tc>
        <w:tc>
          <w:tcPr>
            <w:tcW w:w="1107" w:type="dxa"/>
            <w:tcBorders>
              <w:top w:val="single" w:sz="4" w:space="0" w:color="auto"/>
              <w:left w:val="single" w:sz="4" w:space="0" w:color="auto"/>
              <w:bottom w:val="single" w:sz="4" w:space="0" w:color="auto"/>
              <w:right w:val="single" w:sz="4" w:space="0" w:color="auto"/>
            </w:tcBorders>
            <w:vAlign w:val="center"/>
          </w:tcPr>
          <w:p w:rsidR="00C10CFC" w:rsidRDefault="00C10CFC">
            <w:pPr>
              <w:spacing w:after="100" w:afterAutospacing="1" w:line="256" w:lineRule="auto"/>
              <w:jc w:val="center"/>
              <w:rPr>
                <w:b/>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C10CFC" w:rsidRDefault="00C10CFC">
            <w:pPr>
              <w:spacing w:after="100" w:afterAutospacing="1" w:line="256" w:lineRule="auto"/>
              <w:jc w:val="center"/>
              <w:rPr>
                <w:b/>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C10CFC" w:rsidRDefault="00C10CFC">
            <w:pPr>
              <w:spacing w:after="100" w:afterAutospacing="1" w:line="256" w:lineRule="auto"/>
              <w:jc w:val="center"/>
              <w:rPr>
                <w:b/>
                <w:highlight w:val="yellow"/>
                <w:lang w:eastAsia="en-US"/>
              </w:rPr>
            </w:pPr>
          </w:p>
        </w:tc>
        <w:tc>
          <w:tcPr>
            <w:tcW w:w="1161" w:type="dxa"/>
            <w:tcBorders>
              <w:top w:val="single" w:sz="4" w:space="0" w:color="auto"/>
              <w:left w:val="single" w:sz="4" w:space="0" w:color="auto"/>
              <w:bottom w:val="single" w:sz="4" w:space="0" w:color="auto"/>
              <w:right w:val="single" w:sz="4" w:space="0" w:color="auto"/>
            </w:tcBorders>
            <w:vAlign w:val="center"/>
          </w:tcPr>
          <w:p w:rsidR="00C10CFC" w:rsidRDefault="00C10CFC">
            <w:pPr>
              <w:spacing w:after="100" w:afterAutospacing="1" w:line="256" w:lineRule="auto"/>
              <w:jc w:val="center"/>
              <w:rPr>
                <w:b/>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C10CFC" w:rsidRDefault="00C10CFC">
            <w:pPr>
              <w:spacing w:after="100" w:afterAutospacing="1" w:line="256" w:lineRule="auto"/>
              <w:jc w:val="center"/>
              <w:rPr>
                <w:b/>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center"/>
              <w:rPr>
                <w:b/>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center"/>
              <w:rPr>
                <w:b/>
                <w:highlight w:val="yellow"/>
                <w:lang w:eastAsia="en-US"/>
              </w:rPr>
            </w:pPr>
          </w:p>
        </w:tc>
        <w:tc>
          <w:tcPr>
            <w:tcW w:w="1276"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center"/>
              <w:rPr>
                <w:b/>
                <w:highlight w:val="yellow"/>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C10CFC" w:rsidRDefault="00C10CFC">
            <w:pPr>
              <w:spacing w:after="100" w:afterAutospacing="1" w:line="256" w:lineRule="auto"/>
              <w:jc w:val="center"/>
              <w:rPr>
                <w:b/>
                <w:highlight w:val="yellow"/>
                <w:lang w:eastAsia="en-US"/>
              </w:rPr>
            </w:pPr>
          </w:p>
        </w:tc>
      </w:tr>
      <w:tr w:rsidR="00C10CFC" w:rsidTr="00C10CFC">
        <w:trPr>
          <w:trHeight w:val="778"/>
        </w:trPr>
        <w:tc>
          <w:tcPr>
            <w:tcW w:w="392"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rPr>
                <w:lang w:eastAsia="en-US"/>
              </w:rPr>
            </w:pPr>
          </w:p>
        </w:tc>
        <w:tc>
          <w:tcPr>
            <w:tcW w:w="2944" w:type="dxa"/>
            <w:gridSpan w:val="2"/>
            <w:vMerge/>
            <w:tcBorders>
              <w:top w:val="single" w:sz="4" w:space="0" w:color="auto"/>
              <w:left w:val="single" w:sz="4" w:space="0" w:color="auto"/>
              <w:bottom w:val="single" w:sz="4" w:space="0" w:color="auto"/>
              <w:right w:val="single" w:sz="4" w:space="0" w:color="auto"/>
            </w:tcBorders>
            <w:vAlign w:val="center"/>
            <w:hideMark/>
          </w:tcPr>
          <w:p w:rsidR="00C10CFC" w:rsidRDefault="00C10CFC">
            <w:pPr>
              <w:spacing w:line="256" w:lineRule="auto"/>
              <w:rPr>
                <w:b/>
                <w:sz w:val="24"/>
                <w:szCs w:val="24"/>
                <w:highlight w:val="yellow"/>
                <w:lang w:eastAsia="en-US"/>
              </w:rPr>
            </w:pPr>
          </w:p>
        </w:tc>
        <w:tc>
          <w:tcPr>
            <w:tcW w:w="1323" w:type="dxa"/>
            <w:tcBorders>
              <w:top w:val="single" w:sz="4" w:space="0" w:color="auto"/>
              <w:left w:val="single" w:sz="4" w:space="0" w:color="auto"/>
              <w:bottom w:val="single" w:sz="4" w:space="0" w:color="auto"/>
              <w:right w:val="single" w:sz="4" w:space="0" w:color="auto"/>
            </w:tcBorders>
            <w:hideMark/>
          </w:tcPr>
          <w:p w:rsidR="00C10CFC" w:rsidRDefault="00C10CFC">
            <w:pPr>
              <w:spacing w:after="100" w:afterAutospacing="1" w:line="256" w:lineRule="auto"/>
              <w:jc w:val="both"/>
              <w:rPr>
                <w:b/>
                <w:lang w:eastAsia="en-US"/>
              </w:rPr>
            </w:pPr>
            <w:r>
              <w:rPr>
                <w:b/>
                <w:lang w:eastAsia="en-US"/>
              </w:rPr>
              <w:t>Федеральный бюджет</w:t>
            </w:r>
          </w:p>
        </w:tc>
        <w:tc>
          <w:tcPr>
            <w:tcW w:w="1107" w:type="dxa"/>
            <w:tcBorders>
              <w:top w:val="single" w:sz="4" w:space="0" w:color="auto"/>
              <w:left w:val="single" w:sz="4" w:space="0" w:color="auto"/>
              <w:bottom w:val="single" w:sz="4" w:space="0" w:color="auto"/>
              <w:right w:val="single" w:sz="4" w:space="0" w:color="auto"/>
            </w:tcBorders>
            <w:vAlign w:val="center"/>
          </w:tcPr>
          <w:p w:rsidR="00C10CFC" w:rsidRDefault="00C10CFC">
            <w:pPr>
              <w:spacing w:after="100" w:afterAutospacing="1" w:line="256" w:lineRule="auto"/>
              <w:jc w:val="center"/>
              <w:rPr>
                <w:b/>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C10CFC" w:rsidRDefault="00C10CFC">
            <w:pPr>
              <w:spacing w:after="100" w:afterAutospacing="1" w:line="256" w:lineRule="auto"/>
              <w:jc w:val="center"/>
              <w:rPr>
                <w:b/>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C10CFC" w:rsidRDefault="00C10CFC">
            <w:pPr>
              <w:spacing w:after="100" w:afterAutospacing="1" w:line="256" w:lineRule="auto"/>
              <w:jc w:val="center"/>
              <w:rPr>
                <w:b/>
                <w:highlight w:val="yellow"/>
                <w:lang w:eastAsia="en-US"/>
              </w:rPr>
            </w:pPr>
          </w:p>
        </w:tc>
        <w:tc>
          <w:tcPr>
            <w:tcW w:w="1161" w:type="dxa"/>
            <w:tcBorders>
              <w:top w:val="single" w:sz="4" w:space="0" w:color="auto"/>
              <w:left w:val="single" w:sz="4" w:space="0" w:color="auto"/>
              <w:bottom w:val="single" w:sz="4" w:space="0" w:color="auto"/>
              <w:right w:val="single" w:sz="4" w:space="0" w:color="auto"/>
            </w:tcBorders>
            <w:vAlign w:val="center"/>
          </w:tcPr>
          <w:p w:rsidR="00C10CFC" w:rsidRDefault="00C10CFC">
            <w:pPr>
              <w:spacing w:after="100" w:afterAutospacing="1" w:line="256" w:lineRule="auto"/>
              <w:jc w:val="center"/>
              <w:rPr>
                <w:b/>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C10CFC" w:rsidRDefault="00C10CFC">
            <w:pPr>
              <w:spacing w:after="100" w:afterAutospacing="1" w:line="256" w:lineRule="auto"/>
              <w:jc w:val="center"/>
              <w:rPr>
                <w:b/>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center"/>
              <w:rPr>
                <w:b/>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center"/>
              <w:rPr>
                <w:b/>
                <w:highlight w:val="yellow"/>
                <w:lang w:eastAsia="en-US"/>
              </w:rPr>
            </w:pPr>
          </w:p>
        </w:tc>
        <w:tc>
          <w:tcPr>
            <w:tcW w:w="1276"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center"/>
              <w:rPr>
                <w:b/>
                <w:highlight w:val="yellow"/>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C10CFC" w:rsidRDefault="00C10CFC">
            <w:pPr>
              <w:spacing w:after="100" w:afterAutospacing="1" w:line="256" w:lineRule="auto"/>
              <w:jc w:val="center"/>
              <w:rPr>
                <w:b/>
                <w:highlight w:val="yellow"/>
                <w:lang w:eastAsia="en-US"/>
              </w:rPr>
            </w:pPr>
          </w:p>
        </w:tc>
      </w:tr>
      <w:tr w:rsidR="00C10CFC" w:rsidTr="00C10CFC">
        <w:trPr>
          <w:trHeight w:val="70"/>
        </w:trPr>
        <w:tc>
          <w:tcPr>
            <w:tcW w:w="392"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rPr>
                <w:lang w:eastAsia="en-US"/>
              </w:rPr>
            </w:pPr>
          </w:p>
        </w:tc>
        <w:tc>
          <w:tcPr>
            <w:tcW w:w="2708" w:type="dxa"/>
            <w:gridSpan w:val="2"/>
            <w:tcBorders>
              <w:top w:val="single" w:sz="4" w:space="0" w:color="auto"/>
              <w:left w:val="single" w:sz="4" w:space="0" w:color="auto"/>
              <w:bottom w:val="single" w:sz="4" w:space="0" w:color="auto"/>
              <w:right w:val="single" w:sz="4" w:space="0" w:color="auto"/>
            </w:tcBorders>
            <w:hideMark/>
          </w:tcPr>
          <w:p w:rsidR="00C10CFC" w:rsidRDefault="00C10CFC">
            <w:pPr>
              <w:spacing w:after="100" w:afterAutospacing="1" w:line="256" w:lineRule="auto"/>
              <w:jc w:val="both"/>
              <w:rPr>
                <w:b/>
                <w:highlight w:val="yellow"/>
                <w:lang w:eastAsia="en-US"/>
              </w:rPr>
            </w:pPr>
            <w:r>
              <w:rPr>
                <w:b/>
                <w:lang w:eastAsia="en-US"/>
              </w:rPr>
              <w:t>ИТОГО</w:t>
            </w:r>
          </w:p>
        </w:tc>
        <w:tc>
          <w:tcPr>
            <w:tcW w:w="1323" w:type="dxa"/>
            <w:tcBorders>
              <w:top w:val="single" w:sz="4" w:space="0" w:color="auto"/>
              <w:left w:val="single" w:sz="4" w:space="0" w:color="auto"/>
              <w:bottom w:val="single" w:sz="4" w:space="0" w:color="auto"/>
              <w:right w:val="single" w:sz="4" w:space="0" w:color="auto"/>
            </w:tcBorders>
          </w:tcPr>
          <w:p w:rsidR="00C10CFC" w:rsidRDefault="00C10CFC">
            <w:pPr>
              <w:spacing w:after="100" w:afterAutospacing="1" w:line="256" w:lineRule="auto"/>
              <w:jc w:val="both"/>
              <w:rPr>
                <w:b/>
                <w:highlight w:val="yellow"/>
                <w:lang w:eastAsia="en-US"/>
              </w:rPr>
            </w:pPr>
          </w:p>
        </w:tc>
        <w:tc>
          <w:tcPr>
            <w:tcW w:w="1107" w:type="dxa"/>
            <w:tcBorders>
              <w:top w:val="single" w:sz="4" w:space="0" w:color="auto"/>
              <w:left w:val="single" w:sz="4" w:space="0" w:color="auto"/>
              <w:bottom w:val="single" w:sz="4" w:space="0" w:color="auto"/>
              <w:right w:val="single" w:sz="4" w:space="0" w:color="auto"/>
            </w:tcBorders>
            <w:vAlign w:val="center"/>
            <w:hideMark/>
          </w:tcPr>
          <w:p w:rsidR="00C10CFC" w:rsidRDefault="00C10CFC">
            <w:pPr>
              <w:spacing w:after="100" w:afterAutospacing="1" w:line="256" w:lineRule="auto"/>
              <w:jc w:val="center"/>
              <w:rPr>
                <w:b/>
                <w:lang w:eastAsia="en-US"/>
              </w:rPr>
            </w:pPr>
            <w:r>
              <w:rPr>
                <w:b/>
                <w:lang w:eastAsia="en-US"/>
              </w:rPr>
              <w:t>611,162</w:t>
            </w:r>
          </w:p>
        </w:tc>
        <w:tc>
          <w:tcPr>
            <w:tcW w:w="1134" w:type="dxa"/>
            <w:tcBorders>
              <w:top w:val="single" w:sz="4" w:space="0" w:color="auto"/>
              <w:left w:val="single" w:sz="4" w:space="0" w:color="auto"/>
              <w:bottom w:val="single" w:sz="4" w:space="0" w:color="auto"/>
              <w:right w:val="single" w:sz="4" w:space="0" w:color="auto"/>
            </w:tcBorders>
            <w:vAlign w:val="center"/>
            <w:hideMark/>
          </w:tcPr>
          <w:p w:rsidR="00C10CFC" w:rsidRDefault="00C10CFC">
            <w:pPr>
              <w:spacing w:after="100" w:afterAutospacing="1" w:line="256" w:lineRule="auto"/>
              <w:jc w:val="center"/>
              <w:rPr>
                <w:b/>
                <w:lang w:eastAsia="en-US"/>
              </w:rPr>
            </w:pPr>
            <w:r>
              <w:rPr>
                <w:b/>
                <w:lang w:eastAsia="en-US"/>
              </w:rPr>
              <w:t>694,189</w:t>
            </w:r>
          </w:p>
        </w:tc>
        <w:tc>
          <w:tcPr>
            <w:tcW w:w="1134" w:type="dxa"/>
            <w:tcBorders>
              <w:top w:val="single" w:sz="4" w:space="0" w:color="auto"/>
              <w:left w:val="single" w:sz="4" w:space="0" w:color="auto"/>
              <w:bottom w:val="single" w:sz="4" w:space="0" w:color="auto"/>
              <w:right w:val="single" w:sz="4" w:space="0" w:color="auto"/>
            </w:tcBorders>
            <w:vAlign w:val="center"/>
            <w:hideMark/>
          </w:tcPr>
          <w:p w:rsidR="00C10CFC" w:rsidRDefault="00C10CFC">
            <w:pPr>
              <w:spacing w:after="100" w:afterAutospacing="1" w:line="256" w:lineRule="auto"/>
              <w:jc w:val="center"/>
              <w:rPr>
                <w:b/>
                <w:lang w:eastAsia="en-US"/>
              </w:rPr>
            </w:pPr>
            <w:r>
              <w:rPr>
                <w:b/>
                <w:lang w:eastAsia="en-US"/>
              </w:rPr>
              <w:t>921,337</w:t>
            </w:r>
          </w:p>
        </w:tc>
        <w:tc>
          <w:tcPr>
            <w:tcW w:w="1161" w:type="dxa"/>
            <w:tcBorders>
              <w:top w:val="single" w:sz="4" w:space="0" w:color="auto"/>
              <w:left w:val="single" w:sz="4" w:space="0" w:color="auto"/>
              <w:bottom w:val="single" w:sz="4" w:space="0" w:color="auto"/>
              <w:right w:val="single" w:sz="4" w:space="0" w:color="auto"/>
            </w:tcBorders>
            <w:vAlign w:val="center"/>
            <w:hideMark/>
          </w:tcPr>
          <w:p w:rsidR="00C10CFC" w:rsidRDefault="00C10CFC">
            <w:pPr>
              <w:spacing w:after="100" w:afterAutospacing="1" w:line="256" w:lineRule="auto"/>
              <w:jc w:val="center"/>
              <w:rPr>
                <w:b/>
                <w:lang w:eastAsia="en-US"/>
              </w:rPr>
            </w:pPr>
            <w:r>
              <w:rPr>
                <w:b/>
                <w:lang w:eastAsia="en-US"/>
              </w:rPr>
              <w:t>1084,713</w:t>
            </w:r>
          </w:p>
        </w:tc>
        <w:tc>
          <w:tcPr>
            <w:tcW w:w="1134" w:type="dxa"/>
            <w:tcBorders>
              <w:top w:val="single" w:sz="4" w:space="0" w:color="auto"/>
              <w:left w:val="single" w:sz="4" w:space="0" w:color="auto"/>
              <w:bottom w:val="single" w:sz="4" w:space="0" w:color="auto"/>
              <w:right w:val="single" w:sz="4" w:space="0" w:color="auto"/>
            </w:tcBorders>
            <w:vAlign w:val="center"/>
            <w:hideMark/>
          </w:tcPr>
          <w:p w:rsidR="00C10CFC" w:rsidRDefault="00C10CFC">
            <w:pPr>
              <w:spacing w:after="100" w:afterAutospacing="1" w:line="256" w:lineRule="auto"/>
              <w:jc w:val="center"/>
              <w:rPr>
                <w:b/>
                <w:lang w:eastAsia="en-US"/>
              </w:rPr>
            </w:pPr>
            <w:r>
              <w:rPr>
                <w:b/>
                <w:lang w:eastAsia="en-US"/>
              </w:rPr>
              <w:t>719,884</w:t>
            </w:r>
          </w:p>
        </w:tc>
        <w:tc>
          <w:tcPr>
            <w:tcW w:w="1134" w:type="dxa"/>
            <w:tcBorders>
              <w:top w:val="single" w:sz="4" w:space="0" w:color="auto"/>
              <w:left w:val="single" w:sz="4" w:space="0" w:color="auto"/>
              <w:bottom w:val="single" w:sz="4" w:space="0" w:color="auto"/>
              <w:right w:val="single" w:sz="4" w:space="0" w:color="auto"/>
            </w:tcBorders>
            <w:hideMark/>
          </w:tcPr>
          <w:p w:rsidR="00C10CFC" w:rsidRDefault="00C10CFC">
            <w:pPr>
              <w:spacing w:after="100" w:afterAutospacing="1" w:line="256" w:lineRule="auto"/>
              <w:jc w:val="center"/>
              <w:rPr>
                <w:b/>
                <w:lang w:eastAsia="en-US"/>
              </w:rPr>
            </w:pPr>
            <w:r>
              <w:rPr>
                <w:b/>
                <w:lang w:eastAsia="en-US"/>
              </w:rPr>
              <w:t>737,103</w:t>
            </w:r>
          </w:p>
        </w:tc>
        <w:tc>
          <w:tcPr>
            <w:tcW w:w="1134" w:type="dxa"/>
            <w:tcBorders>
              <w:top w:val="single" w:sz="4" w:space="0" w:color="auto"/>
              <w:left w:val="single" w:sz="4" w:space="0" w:color="auto"/>
              <w:bottom w:val="single" w:sz="4" w:space="0" w:color="auto"/>
              <w:right w:val="single" w:sz="4" w:space="0" w:color="auto"/>
            </w:tcBorders>
            <w:hideMark/>
          </w:tcPr>
          <w:p w:rsidR="00C10CFC" w:rsidRDefault="00C10CFC">
            <w:pPr>
              <w:spacing w:after="100" w:afterAutospacing="1" w:line="256" w:lineRule="auto"/>
              <w:jc w:val="center"/>
              <w:rPr>
                <w:b/>
                <w:lang w:eastAsia="en-US"/>
              </w:rPr>
            </w:pPr>
            <w:r>
              <w:rPr>
                <w:b/>
                <w:lang w:eastAsia="en-US"/>
              </w:rPr>
              <w:t>815,074</w:t>
            </w:r>
          </w:p>
        </w:tc>
        <w:tc>
          <w:tcPr>
            <w:tcW w:w="1276" w:type="dxa"/>
            <w:tcBorders>
              <w:top w:val="single" w:sz="4" w:space="0" w:color="auto"/>
              <w:left w:val="single" w:sz="4" w:space="0" w:color="auto"/>
              <w:bottom w:val="single" w:sz="4" w:space="0" w:color="auto"/>
              <w:right w:val="single" w:sz="4" w:space="0" w:color="auto"/>
            </w:tcBorders>
            <w:hideMark/>
          </w:tcPr>
          <w:p w:rsidR="00C10CFC" w:rsidRDefault="00C10CFC">
            <w:pPr>
              <w:spacing w:after="100" w:afterAutospacing="1" w:line="256" w:lineRule="auto"/>
              <w:jc w:val="center"/>
              <w:rPr>
                <w:b/>
                <w:lang w:eastAsia="en-US"/>
              </w:rPr>
            </w:pPr>
            <w:r>
              <w:rPr>
                <w:b/>
                <w:lang w:eastAsia="en-US"/>
              </w:rPr>
              <w:t>970,0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10CFC" w:rsidRDefault="00C10CFC">
            <w:pPr>
              <w:spacing w:after="100" w:afterAutospacing="1" w:line="256" w:lineRule="auto"/>
              <w:jc w:val="center"/>
              <w:rPr>
                <w:b/>
                <w:lang w:eastAsia="en-US"/>
              </w:rPr>
            </w:pPr>
            <w:r>
              <w:rPr>
                <w:b/>
                <w:lang w:eastAsia="en-US"/>
              </w:rPr>
              <w:t>13730,0</w:t>
            </w:r>
          </w:p>
        </w:tc>
      </w:tr>
    </w:tbl>
    <w:p w:rsidR="00C10CFC" w:rsidRDefault="00C10CFC">
      <w:pPr>
        <w:sectPr w:rsidR="00C10CFC" w:rsidSect="00C10CFC">
          <w:pgSz w:w="16838" w:h="11906" w:orient="landscape"/>
          <w:pgMar w:top="1134" w:right="1134" w:bottom="1701" w:left="1134" w:header="709" w:footer="709" w:gutter="0"/>
          <w:cols w:space="708"/>
          <w:docGrid w:linePitch="360"/>
        </w:sectPr>
      </w:pPr>
    </w:p>
    <w:p w:rsidR="00FF5C67" w:rsidRDefault="00FF5C67"/>
    <w:p w:rsidR="00FF5C67" w:rsidRDefault="00FF5C67"/>
    <w:p w:rsidR="00FF5C67" w:rsidRDefault="00FF5C67"/>
    <w:p w:rsidR="00FF5C67" w:rsidRDefault="00FF5C67"/>
    <w:p w:rsidR="00FF5C67" w:rsidRDefault="00FF5C67"/>
    <w:p w:rsidR="00FF5C67" w:rsidRDefault="00FF5C67"/>
    <w:p w:rsidR="00FF5C67" w:rsidRDefault="00FF5C67"/>
    <w:p w:rsidR="00FF5C67" w:rsidRDefault="00FF5C67"/>
    <w:p w:rsidR="00FF5C67" w:rsidRDefault="00FF5C67"/>
    <w:p w:rsidR="00FF5C67" w:rsidRDefault="00FF5C67"/>
    <w:sectPr w:rsidR="00FF5C67" w:rsidSect="00212363">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35460A"/>
    <w:multiLevelType w:val="hybridMultilevel"/>
    <w:tmpl w:val="B16E7BB6"/>
    <w:lvl w:ilvl="0" w:tplc="03B489B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15:restartNumberingAfterBreak="0">
    <w:nsid w:val="6C3D1E03"/>
    <w:multiLevelType w:val="hybridMultilevel"/>
    <w:tmpl w:val="5BFA0C6E"/>
    <w:lvl w:ilvl="0" w:tplc="189C58C2">
      <w:start w:val="1"/>
      <w:numFmt w:val="decimal"/>
      <w:lvlText w:val="%1."/>
      <w:lvlJc w:val="left"/>
      <w:pPr>
        <w:ind w:left="1005" w:hanging="40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15:restartNumberingAfterBreak="0">
    <w:nsid w:val="7AD33ACB"/>
    <w:multiLevelType w:val="hybridMultilevel"/>
    <w:tmpl w:val="A08CB48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5E4"/>
    <w:rsid w:val="0002653C"/>
    <w:rsid w:val="0004637B"/>
    <w:rsid w:val="001949F7"/>
    <w:rsid w:val="00212363"/>
    <w:rsid w:val="002C0D29"/>
    <w:rsid w:val="004B3FE6"/>
    <w:rsid w:val="004E6945"/>
    <w:rsid w:val="00544BE6"/>
    <w:rsid w:val="005C0B39"/>
    <w:rsid w:val="005E383A"/>
    <w:rsid w:val="008C2D18"/>
    <w:rsid w:val="009735E4"/>
    <w:rsid w:val="009A72AF"/>
    <w:rsid w:val="009F52E1"/>
    <w:rsid w:val="00A77BB9"/>
    <w:rsid w:val="00B62012"/>
    <w:rsid w:val="00BF0400"/>
    <w:rsid w:val="00C10CFC"/>
    <w:rsid w:val="00DE0200"/>
    <w:rsid w:val="00E35A21"/>
    <w:rsid w:val="00F77B17"/>
    <w:rsid w:val="00FF5C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031506-27F2-4A8D-82E0-D067D5DB7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35E4"/>
  </w:style>
  <w:style w:type="paragraph" w:styleId="2">
    <w:name w:val="heading 2"/>
    <w:basedOn w:val="a"/>
    <w:next w:val="a"/>
    <w:link w:val="20"/>
    <w:qFormat/>
    <w:rsid w:val="00DE0200"/>
    <w:pPr>
      <w:keepNext/>
      <w:outlineLvl w:val="1"/>
    </w:pPr>
    <w:rPr>
      <w:b/>
      <w:bCs/>
    </w:rPr>
  </w:style>
  <w:style w:type="paragraph" w:styleId="3">
    <w:name w:val="heading 3"/>
    <w:basedOn w:val="a"/>
    <w:next w:val="a"/>
    <w:link w:val="30"/>
    <w:qFormat/>
    <w:rsid w:val="00DE0200"/>
    <w:pPr>
      <w:keepNext/>
      <w:spacing w:before="240" w:after="60"/>
      <w:outlineLvl w:val="2"/>
    </w:pPr>
    <w:rPr>
      <w:rFonts w:ascii="Arial" w:hAnsi="Arial" w:cs="Arial"/>
      <w:b/>
      <w:bCs/>
      <w:sz w:val="26"/>
      <w:szCs w:val="26"/>
    </w:rPr>
  </w:style>
  <w:style w:type="paragraph" w:styleId="4">
    <w:name w:val="heading 4"/>
    <w:basedOn w:val="a"/>
    <w:next w:val="a"/>
    <w:link w:val="40"/>
    <w:qFormat/>
    <w:rsid w:val="00DE0200"/>
    <w:pPr>
      <w:keepNext/>
      <w:spacing w:before="240" w:after="60"/>
      <w:outlineLvl w:val="3"/>
    </w:pPr>
    <w:rPr>
      <w:b/>
      <w:bCs/>
      <w:sz w:val="28"/>
      <w:szCs w:val="28"/>
    </w:rPr>
  </w:style>
  <w:style w:type="paragraph" w:styleId="6">
    <w:name w:val="heading 6"/>
    <w:basedOn w:val="a"/>
    <w:next w:val="a"/>
    <w:link w:val="60"/>
    <w:semiHidden/>
    <w:unhideWhenUsed/>
    <w:qFormat/>
    <w:rsid w:val="00DE0200"/>
    <w:pPr>
      <w:spacing w:before="240" w:after="60"/>
      <w:outlineLvl w:val="5"/>
    </w:pPr>
    <w:rPr>
      <w:rFonts w:asciiTheme="minorHAnsi" w:eastAsiaTheme="minorEastAsia" w:hAnsiTheme="minorHAnsi" w:cstheme="minorBid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E0200"/>
    <w:rPr>
      <w:b/>
      <w:bCs/>
      <w:sz w:val="24"/>
      <w:szCs w:val="24"/>
      <w:lang w:val="ru-RU" w:eastAsia="ru-RU" w:bidi="ar-SA"/>
    </w:rPr>
  </w:style>
  <w:style w:type="character" w:customStyle="1" w:styleId="30">
    <w:name w:val="Заголовок 3 Знак"/>
    <w:basedOn w:val="a0"/>
    <w:link w:val="3"/>
    <w:rsid w:val="00DE0200"/>
    <w:rPr>
      <w:rFonts w:ascii="Arial" w:hAnsi="Arial" w:cs="Arial"/>
      <w:b/>
      <w:bCs/>
      <w:sz w:val="26"/>
      <w:szCs w:val="26"/>
    </w:rPr>
  </w:style>
  <w:style w:type="character" w:customStyle="1" w:styleId="40">
    <w:name w:val="Заголовок 4 Знак"/>
    <w:basedOn w:val="a0"/>
    <w:link w:val="4"/>
    <w:rsid w:val="00DE0200"/>
    <w:rPr>
      <w:b/>
      <w:bCs/>
      <w:sz w:val="28"/>
      <w:szCs w:val="28"/>
    </w:rPr>
  </w:style>
  <w:style w:type="character" w:customStyle="1" w:styleId="60">
    <w:name w:val="Заголовок 6 Знак"/>
    <w:basedOn w:val="a0"/>
    <w:link w:val="6"/>
    <w:semiHidden/>
    <w:rsid w:val="00DE0200"/>
    <w:rPr>
      <w:rFonts w:asciiTheme="minorHAnsi" w:eastAsiaTheme="minorEastAsia" w:hAnsiTheme="minorHAnsi" w:cstheme="minorBidi"/>
      <w:b/>
      <w:bCs/>
      <w:sz w:val="22"/>
      <w:szCs w:val="22"/>
    </w:rPr>
  </w:style>
  <w:style w:type="character" w:styleId="a3">
    <w:name w:val="Strong"/>
    <w:basedOn w:val="a0"/>
    <w:qFormat/>
    <w:rsid w:val="00DE0200"/>
    <w:rPr>
      <w:b/>
      <w:bCs/>
    </w:rPr>
  </w:style>
  <w:style w:type="paragraph" w:styleId="a4">
    <w:name w:val="Title"/>
    <w:basedOn w:val="a"/>
    <w:link w:val="a5"/>
    <w:qFormat/>
    <w:rsid w:val="009735E4"/>
    <w:pPr>
      <w:jc w:val="center"/>
    </w:pPr>
    <w:rPr>
      <w:b/>
      <w:sz w:val="24"/>
    </w:rPr>
  </w:style>
  <w:style w:type="character" w:customStyle="1" w:styleId="a5">
    <w:name w:val="Название Знак"/>
    <w:basedOn w:val="a0"/>
    <w:link w:val="a4"/>
    <w:rsid w:val="009735E4"/>
    <w:rPr>
      <w:b/>
      <w:sz w:val="24"/>
    </w:rPr>
  </w:style>
  <w:style w:type="paragraph" w:customStyle="1" w:styleId="ConsPlusNormal">
    <w:name w:val="ConsPlusNormal"/>
    <w:link w:val="ConsPlusNormal0"/>
    <w:rsid w:val="009735E4"/>
    <w:pPr>
      <w:widowControl w:val="0"/>
      <w:autoSpaceDE w:val="0"/>
      <w:autoSpaceDN w:val="0"/>
      <w:adjustRightInd w:val="0"/>
      <w:ind w:firstLine="720"/>
    </w:pPr>
    <w:rPr>
      <w:rFonts w:ascii="Calibri" w:hAnsi="Calibri" w:cs="Calibri"/>
      <w:sz w:val="24"/>
      <w:szCs w:val="24"/>
    </w:rPr>
  </w:style>
  <w:style w:type="character" w:customStyle="1" w:styleId="ConsPlusNormal0">
    <w:name w:val="ConsPlusNormal Знак"/>
    <w:basedOn w:val="a0"/>
    <w:link w:val="ConsPlusNormal"/>
    <w:locked/>
    <w:rsid w:val="009735E4"/>
    <w:rPr>
      <w:rFonts w:ascii="Calibri" w:hAnsi="Calibri" w:cs="Calibri"/>
      <w:sz w:val="24"/>
      <w:szCs w:val="24"/>
    </w:rPr>
  </w:style>
  <w:style w:type="paragraph" w:styleId="a6">
    <w:name w:val="No Spacing"/>
    <w:link w:val="a7"/>
    <w:uiPriority w:val="1"/>
    <w:qFormat/>
    <w:rsid w:val="009735E4"/>
    <w:rPr>
      <w:rFonts w:ascii="Calibri" w:hAnsi="Calibri"/>
      <w:sz w:val="22"/>
      <w:szCs w:val="22"/>
    </w:rPr>
  </w:style>
  <w:style w:type="paragraph" w:styleId="a8">
    <w:name w:val="List Paragraph"/>
    <w:basedOn w:val="a"/>
    <w:uiPriority w:val="34"/>
    <w:qFormat/>
    <w:rsid w:val="009735E4"/>
    <w:pPr>
      <w:ind w:left="720"/>
      <w:contextualSpacing/>
    </w:pPr>
  </w:style>
  <w:style w:type="character" w:customStyle="1" w:styleId="a7">
    <w:name w:val="Без интервала Знак"/>
    <w:link w:val="a6"/>
    <w:uiPriority w:val="1"/>
    <w:locked/>
    <w:rsid w:val="009735E4"/>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84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21</Pages>
  <Words>7126</Words>
  <Characters>40619</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Учетная запись Майкрософт</cp:lastModifiedBy>
  <cp:revision>13</cp:revision>
  <dcterms:created xsi:type="dcterms:W3CDTF">2024-05-02T02:38:00Z</dcterms:created>
  <dcterms:modified xsi:type="dcterms:W3CDTF">2024-07-16T03:25:00Z</dcterms:modified>
</cp:coreProperties>
</file>