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04140" w14:textId="77777777" w:rsidR="000A76BB" w:rsidRPr="000A76BB" w:rsidRDefault="000A76BB" w:rsidP="000A7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71606454"/>
      <w:r w:rsidRPr="000A7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ЛУКАШКИН-ЯРСКОГО СЕЛЬСКОГО ПОСЕЛЕНИЯ АЛЕКСАНДРОВСКОГО РАЙОНА ТОМСКОЙ ОБЛАСТИ</w:t>
      </w:r>
    </w:p>
    <w:bookmarkEnd w:id="0"/>
    <w:p w14:paraId="197407CC" w14:textId="77777777" w:rsidR="000A76BB" w:rsidRPr="000A76BB" w:rsidRDefault="000A76BB" w:rsidP="000A76BB">
      <w:pPr>
        <w:tabs>
          <w:tab w:val="left" w:pos="8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5BE4E5" w14:textId="58D219D3" w:rsidR="000A76BB" w:rsidRPr="000E59B1" w:rsidRDefault="000E59B1" w:rsidP="000A76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14:paraId="4768D91E" w14:textId="77777777" w:rsidR="000A76BB" w:rsidRPr="000A76BB" w:rsidRDefault="000A76BB" w:rsidP="000A7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6BB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14:paraId="1C5E2905" w14:textId="77777777" w:rsidR="000A76BB" w:rsidRPr="000A76BB" w:rsidRDefault="000A76BB" w:rsidP="000A7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58657A" w14:textId="5CB360A5" w:rsidR="000A76BB" w:rsidRPr="000A76BB" w:rsidRDefault="000A76BB" w:rsidP="000A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00.2024</w:t>
      </w:r>
      <w:r w:rsidRPr="000A7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A7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A7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A7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A7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</w:t>
      </w:r>
      <w:r w:rsidRPr="000A7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A7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A7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A7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</w:t>
      </w:r>
      <w:r w:rsidRPr="000A7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</w:t>
      </w:r>
      <w:r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</w:p>
    <w:p w14:paraId="5139F028" w14:textId="77777777" w:rsidR="000A76BB" w:rsidRPr="000A76BB" w:rsidRDefault="000A76BB" w:rsidP="000A7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BF0B85" w14:textId="5A29B0C0" w:rsidR="000A76BB" w:rsidRDefault="000A76BB" w:rsidP="000A7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76BB">
        <w:rPr>
          <w:rFonts w:ascii="Times New Roman" w:eastAsia="Times New Roman" w:hAnsi="Times New Roman" w:cs="Times New Roman"/>
          <w:sz w:val="24"/>
          <w:szCs w:val="24"/>
        </w:rPr>
        <w:t>с. Лукашкин Яр</w:t>
      </w:r>
    </w:p>
    <w:p w14:paraId="0C6EA1E0" w14:textId="77777777" w:rsidR="000A76BB" w:rsidRPr="000A76BB" w:rsidRDefault="000A76BB" w:rsidP="000A7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D7668F" w14:textId="77777777" w:rsidR="00621B82" w:rsidRPr="000A76BB" w:rsidRDefault="00621B82" w:rsidP="00621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7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</w:t>
      </w:r>
    </w:p>
    <w:p w14:paraId="5F862E86" w14:textId="77777777" w:rsidR="00621B82" w:rsidRPr="000A76BB" w:rsidRDefault="00621B82" w:rsidP="00621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7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Устав муниципального образования</w:t>
      </w:r>
    </w:p>
    <w:p w14:paraId="39B3BBD2" w14:textId="77777777" w:rsidR="00621B82" w:rsidRPr="000A76BB" w:rsidRDefault="00621B82" w:rsidP="00621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7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«Лукашкин-Ярское сельское поселение» Александровского района Томской области</w:t>
      </w:r>
    </w:p>
    <w:p w14:paraId="3F394BC5" w14:textId="77777777" w:rsidR="00621B82" w:rsidRDefault="00621B82" w:rsidP="00621B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8BC943" w14:textId="427640FD" w:rsidR="00621B82" w:rsidRPr="000A76BB" w:rsidRDefault="00621B82" w:rsidP="00F36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в соответствие с законодательством </w:t>
      </w:r>
    </w:p>
    <w:p w14:paraId="5BB4C609" w14:textId="77777777" w:rsidR="00621B82" w:rsidRPr="000A76BB" w:rsidRDefault="00621B82" w:rsidP="00621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Лукашкин-Ярского сельского поселения РЕШИЛ:</w:t>
      </w:r>
    </w:p>
    <w:p w14:paraId="411E3809" w14:textId="77777777" w:rsidR="00621B82" w:rsidRPr="000A76BB" w:rsidRDefault="00621B82" w:rsidP="00621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89945" w14:textId="77777777" w:rsidR="00621B82" w:rsidRPr="000A76BB" w:rsidRDefault="00621B82" w:rsidP="00621B8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Устав муниципального образования «Лукашкин-Ярское сельское поселение» Александровского района Томской области, принятый решением Совета Лукашкин-Ярского сельского поселения от 12.05.2015 № 88, следующие изменения:</w:t>
      </w:r>
    </w:p>
    <w:p w14:paraId="44FCCA67" w14:textId="77777777" w:rsidR="00621B82" w:rsidRPr="000A76BB" w:rsidRDefault="00621B82" w:rsidP="00621B8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71516188"/>
      <w:r w:rsidRPr="000A7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статье 3 части 3-5</w:t>
      </w:r>
      <w:r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14:paraId="30ED9F32" w14:textId="77777777" w:rsidR="00621B82" w:rsidRPr="000A76BB" w:rsidRDefault="00621B82" w:rsidP="00621B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t>«3. Муниципальные правовые акты вступают в силу в порядке, установленном настоящим Уставом, за исключением нормативных правовых актов представительного органа местного самоуправления о налогах и сборах, которые вступают в силу в соответствии с Налоговым кодексом Российской Федерации.</w:t>
      </w:r>
    </w:p>
    <w:p w14:paraId="27010979" w14:textId="77777777" w:rsidR="00621B82" w:rsidRPr="000A76BB" w:rsidRDefault="00621B82" w:rsidP="00621B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6DD5254B" w14:textId="77777777" w:rsidR="00621B82" w:rsidRPr="000A76BB" w:rsidRDefault="00621B82" w:rsidP="00621B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муниципальные правовые акты вступают в силу со дня их принятия, если иное не предусмотрено действующим законодательством, настоящим Уставом или самим актом.</w:t>
      </w:r>
    </w:p>
    <w:p w14:paraId="2504B33F" w14:textId="77777777" w:rsidR="00621B82" w:rsidRPr="000A76BB" w:rsidRDefault="00621B82" w:rsidP="00621B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 официальным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14:paraId="405D3B3F" w14:textId="77777777" w:rsidR="00621B82" w:rsidRPr="000A76BB" w:rsidRDefault="00621B82" w:rsidP="00621B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официальное опубликование муниципального правового акта; </w:t>
      </w:r>
    </w:p>
    <w:p w14:paraId="53B6C50A" w14:textId="55CB6873" w:rsidR="00621B82" w:rsidRPr="000A76BB" w:rsidRDefault="00621B82" w:rsidP="00621B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размещение муниципального правового акта в местах, доступных для неограниченного круга лиц (на информационных стендах в специально отведенных местах в здании библиотеки по адресу с. Лукашкин Яр, ул. Центральная, д.16). </w:t>
      </w:r>
    </w:p>
    <w:p w14:paraId="25B1F2B7" w14:textId="77777777" w:rsidR="00621B82" w:rsidRPr="000A76BB" w:rsidRDefault="00621B82" w:rsidP="00621B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размещение на официальном сайте муниципального образования </w:t>
      </w:r>
      <w:hyperlink r:id="rId5" w:history="1">
        <w:r w:rsidRPr="000A76BB">
          <w:rPr>
            <w:rStyle w:val="a3"/>
            <w:rFonts w:ascii="Times New Roman" w:hAnsi="Times New Roman" w:cs="Times New Roman"/>
            <w:color w:val="0000FF"/>
            <w:sz w:val="24"/>
            <w:szCs w:val="24"/>
            <w:lang w:val="x-none"/>
          </w:rPr>
          <w:t>https://lukashkinyarskoe-r69.gosweb.gosuslugi.ruв</w:t>
        </w:r>
      </w:hyperlink>
      <w:r w:rsidRPr="000A76BB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</w:p>
    <w:p w14:paraId="36B92767" w14:textId="77777777" w:rsidR="00621B82" w:rsidRPr="000A76BB" w:rsidRDefault="00621B82" w:rsidP="00621B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портал Министерства юстиции Российской Федерации «Нормативные правовые акты в Российской Федерации» ЭЛ № ФС77-72471 от 05.03.2018 (</w:t>
      </w:r>
      <w:hyperlink r:id="rId6" w:history="1">
        <w:r w:rsidRPr="000A76B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0A76B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0A76B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pravo</w:t>
        </w:r>
        <w:r w:rsidRPr="000A76B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0A76B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minjust</w:t>
        </w:r>
        <w:r w:rsidRPr="000A76B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0A76B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76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t>://право-минюст.рф).»</w:t>
      </w:r>
    </w:p>
    <w:p w14:paraId="78297AD9" w14:textId="77777777" w:rsidR="00621B82" w:rsidRPr="000A76BB" w:rsidRDefault="00621B82" w:rsidP="00621B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– районная газета «Северянка». </w:t>
      </w:r>
    </w:p>
    <w:p w14:paraId="6A5ACE44" w14:textId="77777777" w:rsidR="00621B82" w:rsidRPr="000A76BB" w:rsidRDefault="00621B82" w:rsidP="00621B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правовые акты, подлежащие официальному опубликованию, в том числе соглашения, заключаемые между органами местного самоуправления, должны быть официально опубликованы не позднее 20 календарных дней со дня их принятия </w:t>
      </w:r>
      <w:r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(издания), если иное не установлено федеральными законами, настоящим Уставом либо самими муниципальными правовыми актами.»;</w:t>
      </w:r>
    </w:p>
    <w:p w14:paraId="38A7F539" w14:textId="77777777" w:rsidR="00621B82" w:rsidRPr="000A76BB" w:rsidRDefault="00621B82" w:rsidP="00621B82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7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части 1 статьи 4:</w:t>
      </w:r>
    </w:p>
    <w:p w14:paraId="1E77627A" w14:textId="77777777" w:rsidR="00621B82" w:rsidRPr="000A76BB" w:rsidRDefault="00621B82" w:rsidP="00621B82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пункт 22 изложить в следующей редакции:</w:t>
      </w:r>
    </w:p>
    <w:p w14:paraId="6509A2D5" w14:textId="77777777" w:rsidR="00621B82" w:rsidRPr="000A76BB" w:rsidRDefault="00621B82" w:rsidP="00621B82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t>«22)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14:paraId="3DB8AE47" w14:textId="77777777" w:rsidR="00621B82" w:rsidRPr="000A76BB" w:rsidRDefault="00621B82" w:rsidP="00621B82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пункт 24 изложить в следующей редакции:</w:t>
      </w:r>
    </w:p>
    <w:p w14:paraId="7102BF05" w14:textId="77777777" w:rsidR="00621B82" w:rsidRPr="000A76BB" w:rsidRDefault="00621B82" w:rsidP="00621B82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t>«24)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14:paraId="11670BDE" w14:textId="77777777" w:rsidR="00621B82" w:rsidRPr="000A76BB" w:rsidRDefault="00621B82" w:rsidP="00621B82">
      <w:pPr>
        <w:pStyle w:val="a4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A76B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пункт 11 части 1 статьи 6</w:t>
      </w:r>
      <w:r w:rsidRPr="000A76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изложить в следующей редакции:</w:t>
      </w:r>
    </w:p>
    <w:p w14:paraId="393F109A" w14:textId="77777777" w:rsidR="00621B82" w:rsidRPr="000A76BB" w:rsidRDefault="00621B82" w:rsidP="00621B82">
      <w:pPr>
        <w:tabs>
          <w:tab w:val="left" w:pos="993"/>
        </w:tabs>
        <w:suppressAutoHyphens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A76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«11) </w:t>
      </w:r>
      <w:r w:rsidRPr="000A76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r w:rsidRPr="000A76BB">
        <w:rPr>
          <w:rFonts w:ascii="Times New Roman" w:eastAsia="Calibri" w:hAnsi="Times New Roman" w:cs="Times New Roman"/>
          <w:sz w:val="24"/>
          <w:szCs w:val="24"/>
          <w:lang w:eastAsia="zh-CN"/>
        </w:rPr>
        <w:t>;»;</w:t>
      </w:r>
    </w:p>
    <w:p w14:paraId="436CAC53" w14:textId="77777777" w:rsidR="00621B82" w:rsidRPr="000A76BB" w:rsidRDefault="00621B82" w:rsidP="00621B82">
      <w:pPr>
        <w:tabs>
          <w:tab w:val="left" w:pos="993"/>
        </w:tabs>
        <w:suppressAutoHyphens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A76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4) </w:t>
      </w:r>
      <w:r w:rsidRPr="000A76B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Пункты 6,7,8,10 части 3 статьи 21</w:t>
      </w:r>
      <w:r w:rsidRPr="000A76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признать утратившими силу.</w:t>
      </w:r>
    </w:p>
    <w:p w14:paraId="3B1BD7D3" w14:textId="77777777" w:rsidR="00621B82" w:rsidRPr="000A76BB" w:rsidRDefault="00621B82" w:rsidP="00621B82">
      <w:pPr>
        <w:tabs>
          <w:tab w:val="left" w:pos="993"/>
        </w:tabs>
        <w:suppressAutoHyphens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A76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5) </w:t>
      </w:r>
      <w:r w:rsidRPr="000A76B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часть 5 статьи 23 дополнить пунктом 10.1</w:t>
      </w:r>
      <w:r w:rsidRPr="000A76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следующего содержания:</w:t>
      </w:r>
    </w:p>
    <w:p w14:paraId="3633942B" w14:textId="77777777" w:rsidR="00621B82" w:rsidRPr="000A76BB" w:rsidRDefault="00621B82" w:rsidP="00621B82">
      <w:pPr>
        <w:tabs>
          <w:tab w:val="left" w:pos="993"/>
        </w:tabs>
        <w:suppressAutoHyphens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A76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«10.1) приобретения им статуса иностранного агента;»; </w:t>
      </w:r>
    </w:p>
    <w:p w14:paraId="73C7F947" w14:textId="77777777" w:rsidR="00621B82" w:rsidRPr="000A76BB" w:rsidRDefault="00621B82" w:rsidP="00621B82">
      <w:pPr>
        <w:tabs>
          <w:tab w:val="left" w:pos="993"/>
        </w:tabs>
        <w:suppressAutoHyphens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A76BB">
        <w:rPr>
          <w:rFonts w:ascii="Times New Roman" w:eastAsia="Calibri" w:hAnsi="Times New Roman" w:cs="Times New Roman"/>
          <w:sz w:val="24"/>
          <w:szCs w:val="24"/>
          <w:lang w:eastAsia="zh-CN"/>
        </w:rPr>
        <w:t>6) В части 8 статьи 27 слова «, если иное не предусмотрено Федеральным законом от 06.10.2003 №131-ФЗ «Об общих принципах организации местного самоуправления в Российской Федерации» исключить.</w:t>
      </w:r>
    </w:p>
    <w:p w14:paraId="59B319D1" w14:textId="77777777" w:rsidR="00621B82" w:rsidRPr="000A76BB" w:rsidRDefault="00621B82" w:rsidP="00621B82">
      <w:pPr>
        <w:tabs>
          <w:tab w:val="left" w:pos="993"/>
        </w:tabs>
        <w:suppressAutoHyphens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A76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7) </w:t>
      </w:r>
      <w:r w:rsidRPr="000A76B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часть 2 статьи 29</w:t>
      </w:r>
      <w:r w:rsidRPr="000A76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дополнить пунктом 4.1 следующего содержания:</w:t>
      </w:r>
    </w:p>
    <w:p w14:paraId="46F25F09" w14:textId="77777777" w:rsidR="00621B82" w:rsidRPr="000A76BB" w:rsidRDefault="00621B82" w:rsidP="00621B82">
      <w:pPr>
        <w:tabs>
          <w:tab w:val="left" w:pos="993"/>
        </w:tabs>
        <w:suppressAutoHyphens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A76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«4.1) приобретение им статуса иностранного агента;»; </w:t>
      </w:r>
    </w:p>
    <w:p w14:paraId="5B34BCA0" w14:textId="77777777" w:rsidR="00621B82" w:rsidRPr="000A76BB" w:rsidRDefault="00621B82" w:rsidP="00621B82">
      <w:pPr>
        <w:tabs>
          <w:tab w:val="left" w:pos="993"/>
        </w:tabs>
        <w:suppressAutoHyphens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A76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8) </w:t>
      </w:r>
      <w:r w:rsidRPr="000A76B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в статье 31</w:t>
      </w:r>
      <w:r w:rsidRPr="000A76B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</w:p>
    <w:p w14:paraId="11353698" w14:textId="77777777" w:rsidR="00621B82" w:rsidRPr="000A76BB" w:rsidRDefault="00621B82" w:rsidP="00621B82">
      <w:pPr>
        <w:tabs>
          <w:tab w:val="left" w:pos="993"/>
        </w:tabs>
        <w:suppressAutoHyphens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A76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а) </w:t>
      </w:r>
      <w:r w:rsidRPr="000A76B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пункт 22</w:t>
      </w:r>
      <w:r w:rsidRPr="000A76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изложить в новой редакции:</w:t>
      </w:r>
    </w:p>
    <w:p w14:paraId="417C3159" w14:textId="77777777" w:rsidR="00621B82" w:rsidRPr="000A76BB" w:rsidRDefault="00621B82" w:rsidP="00621B82">
      <w:pPr>
        <w:tabs>
          <w:tab w:val="left" w:pos="993"/>
        </w:tabs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A76BB">
        <w:rPr>
          <w:rFonts w:ascii="Times New Roman" w:eastAsia="Calibri" w:hAnsi="Times New Roman" w:cs="Times New Roman"/>
          <w:sz w:val="24"/>
          <w:szCs w:val="24"/>
          <w:lang w:eastAsia="zh-CN"/>
        </w:rPr>
        <w:t>«22)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14:paraId="547DEBC9" w14:textId="77777777" w:rsidR="00621B82" w:rsidRPr="000A76BB" w:rsidRDefault="00621B82" w:rsidP="00621B82">
      <w:pPr>
        <w:tabs>
          <w:tab w:val="left" w:pos="993"/>
        </w:tabs>
        <w:suppressAutoHyphens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A76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б) </w:t>
      </w:r>
      <w:r w:rsidRPr="000A76B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пункт 24</w:t>
      </w:r>
      <w:r w:rsidRPr="000A76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изложить в новой редакции:</w:t>
      </w:r>
    </w:p>
    <w:p w14:paraId="7DCB70A8" w14:textId="77777777" w:rsidR="00621B82" w:rsidRPr="000A76BB" w:rsidRDefault="00621B82" w:rsidP="00621B82">
      <w:pPr>
        <w:tabs>
          <w:tab w:val="left" w:pos="993"/>
        </w:tabs>
        <w:suppressAutoHyphens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A76BB">
        <w:rPr>
          <w:rFonts w:ascii="Times New Roman" w:eastAsia="Calibri" w:hAnsi="Times New Roman" w:cs="Times New Roman"/>
          <w:sz w:val="24"/>
          <w:szCs w:val="24"/>
          <w:lang w:eastAsia="zh-CN"/>
        </w:rPr>
        <w:t>«24)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14:paraId="00ADD9CB" w14:textId="77777777" w:rsidR="00621B82" w:rsidRPr="000A76BB" w:rsidRDefault="00621B82" w:rsidP="00621B82">
      <w:pPr>
        <w:tabs>
          <w:tab w:val="left" w:pos="993"/>
        </w:tabs>
        <w:suppressAutoHyphens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A76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9) </w:t>
      </w:r>
      <w:r w:rsidRPr="000A76B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В статье 35</w:t>
      </w:r>
      <w:r w:rsidRPr="000A76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14:paraId="2888DE7F" w14:textId="77777777" w:rsidR="00621B82" w:rsidRPr="000A76BB" w:rsidRDefault="00621B82" w:rsidP="00621B82">
      <w:pPr>
        <w:tabs>
          <w:tab w:val="left" w:pos="993"/>
        </w:tabs>
        <w:suppressAutoHyphens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A76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1) </w:t>
      </w:r>
      <w:r w:rsidRPr="000A76B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абзац первой части 13</w:t>
      </w:r>
      <w:r w:rsidRPr="000A76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изложить в следующей редакции:</w:t>
      </w:r>
    </w:p>
    <w:p w14:paraId="25CC65E3" w14:textId="77777777" w:rsidR="00621B82" w:rsidRPr="000A76BB" w:rsidRDefault="00621B82" w:rsidP="00621B82">
      <w:pPr>
        <w:tabs>
          <w:tab w:val="left" w:pos="993"/>
        </w:tabs>
        <w:suppressAutoHyphens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A76BB">
        <w:rPr>
          <w:rFonts w:ascii="Times New Roman" w:eastAsia="Calibri" w:hAnsi="Times New Roman" w:cs="Times New Roman"/>
          <w:sz w:val="24"/>
          <w:szCs w:val="24"/>
          <w:lang w:eastAsia="zh-CN"/>
        </w:rPr>
        <w:t>«13.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бюджета.»;</w:t>
      </w:r>
    </w:p>
    <w:p w14:paraId="2D6D79D7" w14:textId="77777777" w:rsidR="00621B82" w:rsidRPr="000A76BB" w:rsidRDefault="00621B82" w:rsidP="00621B82">
      <w:pPr>
        <w:tabs>
          <w:tab w:val="left" w:pos="993"/>
        </w:tabs>
        <w:suppressAutoHyphens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A76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2) </w:t>
      </w:r>
      <w:r w:rsidRPr="000A76B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в части 14</w:t>
      </w:r>
      <w:r w:rsidRPr="000A76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слова «в сфере бюджетных правоотношений» исключить</w:t>
      </w:r>
    </w:p>
    <w:bookmarkEnd w:id="1"/>
    <w:p w14:paraId="5BE7EA0F" w14:textId="3C2AE18F" w:rsidR="00621B82" w:rsidRPr="000A76BB" w:rsidRDefault="00621B82" w:rsidP="00621B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Направить </w:t>
      </w:r>
      <w:r w:rsidR="00F36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решение </w:t>
      </w:r>
      <w:r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государственную регистрацию в Управление Министерства юстиции Российской Федерации по Томской области</w:t>
      </w:r>
      <w:r w:rsidR="00F360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0B2570" w14:textId="77777777" w:rsidR="00621B82" w:rsidRPr="000A76BB" w:rsidRDefault="00621B82" w:rsidP="00621B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решение в установленном Уставом муниципального образования «Лукашкин-Ярское сельское поселение» порядке после его государственной регистрации.</w:t>
      </w:r>
    </w:p>
    <w:p w14:paraId="67363954" w14:textId="7C6B719F" w:rsidR="000A76BB" w:rsidRPr="00F360DB" w:rsidRDefault="00F360DB" w:rsidP="00F360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1B82"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после его официального опубликования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5A664E" w14:textId="77777777" w:rsidR="000A76BB" w:rsidRPr="000A76BB" w:rsidRDefault="000A76BB" w:rsidP="00621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568EBE" w14:textId="77777777" w:rsidR="00F360DB" w:rsidRDefault="00621B82" w:rsidP="00621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14:paraId="4A6B6605" w14:textId="76F092B9" w:rsidR="00621B82" w:rsidRPr="000A76BB" w:rsidRDefault="00621B82" w:rsidP="00621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Лукашкин-Ярскогосельского поселения                                                  Н.А. Былин</w:t>
      </w:r>
    </w:p>
    <w:p w14:paraId="1535A8DB" w14:textId="77777777" w:rsidR="00621B82" w:rsidRDefault="00621B82" w:rsidP="00621B82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59E0AE" w14:textId="77777777" w:rsidR="00436DC5" w:rsidRDefault="00436DC5"/>
    <w:sectPr w:rsidR="00436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F1A1E"/>
    <w:multiLevelType w:val="hybridMultilevel"/>
    <w:tmpl w:val="18200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4151D"/>
    <w:multiLevelType w:val="hybridMultilevel"/>
    <w:tmpl w:val="184A38C6"/>
    <w:lvl w:ilvl="0" w:tplc="C3263E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1D"/>
    <w:rsid w:val="000A76BB"/>
    <w:rsid w:val="000C2B1D"/>
    <w:rsid w:val="000E59B1"/>
    <w:rsid w:val="00436DC5"/>
    <w:rsid w:val="00480BD3"/>
    <w:rsid w:val="00621B82"/>
    <w:rsid w:val="00D511AA"/>
    <w:rsid w:val="00D76857"/>
    <w:rsid w:val="00F360DB"/>
    <w:rsid w:val="00F8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5AF23"/>
  <w15:chartTrackingRefBased/>
  <w15:docId w15:val="{B78B2C49-CE83-4C22-A447-184ACDBB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B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1B8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21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minjust.ru" TargetMode="External"/><Relationship Id="rId5" Type="http://schemas.openxmlformats.org/officeDocument/2006/relationships/hyperlink" Target="file:///C:\Users\&#1045;&#1083;&#1080;&#1079;&#1072;&#1074;&#1077;&#1090;&#1072;\Downloads\_&#26625;&#29696;&#29696;&#28672;&#29440;&#14848;&#12032;&#12032;&#27648;&#29952;&#27392;&#24832;&#29440;&#26624;&#27392;&#26880;&#28160;&#30976;&#24832;&#29184;&#29440;&#27392;&#28416;&#25856;&#11520;&#29184;&#13824;&#14592;&#11776;&#26368;&#28416;&#29440;&#30464;&#25856;&#25088;&#11776;&#26368;&#28416;&#29440;&#29952;&#29440;&#27648;&#29952;&#26368;&#26880;&#11776;&#29184;&#29952;&#12800;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914</Words>
  <Characters>5215</Characters>
  <Application>Microsoft Office Word</Application>
  <DocSecurity>0</DocSecurity>
  <Lines>43</Lines>
  <Paragraphs>12</Paragraphs>
  <ScaleCrop>false</ScaleCrop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Пимчёнок</dc:creator>
  <cp:keywords/>
  <dc:description/>
  <cp:lastModifiedBy>Елизавета Пимчёнок</cp:lastModifiedBy>
  <cp:revision>11</cp:revision>
  <dcterms:created xsi:type="dcterms:W3CDTF">2024-07-10T07:51:00Z</dcterms:created>
  <dcterms:modified xsi:type="dcterms:W3CDTF">2024-07-25T07:30:00Z</dcterms:modified>
</cp:coreProperties>
</file>