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AF820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 ЛУКАШКИН-ЯРСКОГО СЕЛЬСКОГО ПОСЕЛЕНИЯ АЛЕКСАНДРОВСКОГО РАЙОНА ТОМСКОЙ ОБЛАСТИ</w:t>
      </w:r>
    </w:p>
    <w:p w14:paraId="19AD98C0" w14:textId="77777777" w:rsidR="00CE42D1" w:rsidRPr="000032E1" w:rsidRDefault="00CE42D1" w:rsidP="00CE42D1">
      <w:pPr>
        <w:tabs>
          <w:tab w:val="left" w:pos="89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9CF46" w14:textId="77777777" w:rsidR="00CE42D1" w:rsidRPr="000032E1" w:rsidRDefault="00CE42D1" w:rsidP="00CE42D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217BE1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32E1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14:paraId="7F9A6391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0EAA30A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2D1">
        <w:rPr>
          <w:rFonts w:ascii="Times New Roman" w:eastAsia="Times New Roman" w:hAnsi="Times New Roman" w:cs="Times New Roman"/>
          <w:sz w:val="24"/>
          <w:szCs w:val="24"/>
          <w:lang w:eastAsia="ru-RU"/>
        </w:rPr>
        <w:t>18.04.2025</w:t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 </w:t>
      </w: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  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37</w:t>
      </w:r>
    </w:p>
    <w:p w14:paraId="247DB018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4D94D0F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032E1">
        <w:rPr>
          <w:rFonts w:ascii="Times New Roman" w:eastAsia="Times New Roman" w:hAnsi="Times New Roman" w:cs="Times New Roman"/>
          <w:sz w:val="24"/>
          <w:szCs w:val="24"/>
        </w:rPr>
        <w:t>с. Лукашкин Яр</w:t>
      </w:r>
    </w:p>
    <w:p w14:paraId="1F6DDEBD" w14:textId="77777777" w:rsidR="00CE42D1" w:rsidRPr="000032E1" w:rsidRDefault="00CE42D1" w:rsidP="00CE42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14:paraId="5506CB88" w14:textId="77777777" w:rsidR="00CE42D1" w:rsidRPr="000032E1" w:rsidRDefault="00CE42D1" w:rsidP="00CE42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0BAF634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назначении публичных слушаний по проекту отчета об исполнении  </w:t>
      </w:r>
    </w:p>
    <w:p w14:paraId="1F83DB8B" w14:textId="77777777" w:rsidR="00CE42D1" w:rsidRPr="000032E1" w:rsidRDefault="00CE42D1" w:rsidP="00CE42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 Лукашкин-Ярского сельского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</w:p>
    <w:p w14:paraId="208A353F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297761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D5C35A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Руководствуясь  статьей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28  Федерального  закона от 06.10.2003г. № 131- ФЗ «Об общих принципах организации местного самоуправления в Российской Федерации», пунктом 2 части 3 статьи 14 Устава  муниципального образования  «Лукашкин-Ярское сельское поселение»,</w:t>
      </w:r>
    </w:p>
    <w:p w14:paraId="49B446B6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0986FD" w14:textId="77777777" w:rsidR="00CE42D1" w:rsidRPr="000032E1" w:rsidRDefault="00CE42D1" w:rsidP="00CE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  Лукашкин-Ярского сельского поселения РЕШИЛ:</w:t>
      </w:r>
    </w:p>
    <w:p w14:paraId="1C8C6DB5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 Определить дату обнародования проекта решения об утверждении отчета об исполнении бюджета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22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14:paraId="52596B68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 Поручить администрации проект решения об утверждении отчета об исполнении бюджета поселения за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обнародовать в библиотеке в читальном зале и администрации Лукашкин-Ярского сельского поселения на официальном стенде.</w:t>
      </w:r>
    </w:p>
    <w:p w14:paraId="4B7A4687" w14:textId="77777777" w:rsidR="00CE42D1" w:rsidRPr="000032E1" w:rsidRDefault="00CE42D1" w:rsidP="00CE42D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Провести публичные слушания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мая</w:t>
      </w: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года, в 12-00 часов в администрации Лукашкин-Ярского сельского поселения по адресу: с. Лукашкин Яр, ул. Центральный, 27.</w:t>
      </w:r>
    </w:p>
    <w:p w14:paraId="2CF08967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4.  Создать комиссию по организации публичных слушаний в следующем составе:</w:t>
      </w:r>
    </w:p>
    <w:p w14:paraId="22D3FE86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Былин Н.А.- Глава поселения, председатель комиссии;</w:t>
      </w:r>
    </w:p>
    <w:p w14:paraId="39D826CF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Пимчёнок Е.В. – Управляющий делами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Лукашкин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-Ярского сельского поселения, секретарь комиссии;</w:t>
      </w:r>
    </w:p>
    <w:p w14:paraId="34559BA8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 комиссии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5341484F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Волкова Е.А. –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 специалист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Лукашкин-Ярского сельского  поселения;</w:t>
      </w:r>
    </w:p>
    <w:p w14:paraId="0A7FD518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Пукалов</w:t>
      </w:r>
      <w:proofErr w:type="spell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В.В.- депутат Совета Лукашкин-Ярского сельского поселения.</w:t>
      </w:r>
    </w:p>
    <w:p w14:paraId="651EBDC0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Томашева</w:t>
      </w:r>
      <w:proofErr w:type="spell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И.Б. –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 Совета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Лукашкин-Ярского сельского поселения.</w:t>
      </w:r>
    </w:p>
    <w:p w14:paraId="67626C41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Калина Т.П. –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 Совета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Лукашкин-Ярского сельского поселения.</w:t>
      </w:r>
    </w:p>
    <w:p w14:paraId="45DFDCF8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spell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Алкасарова</w:t>
      </w:r>
      <w:proofErr w:type="spell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Н.С. -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  Совета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Лукашкин-Ярского сельского поселения</w:t>
      </w:r>
    </w:p>
    <w:p w14:paraId="382CEA64" w14:textId="77777777" w:rsidR="00CE42D1" w:rsidRPr="000032E1" w:rsidRDefault="00CE42D1" w:rsidP="00CE42D1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Предполагаемый  состав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участников  публичных слушаний:</w:t>
      </w:r>
    </w:p>
    <w:p w14:paraId="2E28BF11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депутаты  Совета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Лукашкин-Ярского  сельского поселения;</w:t>
      </w:r>
    </w:p>
    <w:p w14:paraId="6C36C69D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 Лукашкин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-Ярского сельского  поселения;</w:t>
      </w:r>
    </w:p>
    <w:p w14:paraId="0C6E7444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представители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учреждений  и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предприятий  различных форм собственности;</w:t>
      </w:r>
    </w:p>
    <w:p w14:paraId="046F18AB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граждане,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проживающие  на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территории Лукашкин-Ярского сельского  поселения.</w:t>
      </w:r>
    </w:p>
    <w:p w14:paraId="351201EF" w14:textId="77777777" w:rsidR="00CE42D1" w:rsidRPr="000032E1" w:rsidRDefault="00CE42D1" w:rsidP="00CE42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6. Настоящее    решение    подлежит   обнародованию   в   установленном   </w:t>
      </w:r>
      <w:proofErr w:type="gramStart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 порядке</w:t>
      </w:r>
      <w:proofErr w:type="gramEnd"/>
      <w:r w:rsidRPr="000032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позднее, чем  за  пятнадцать  дней  до установленного  дня  проведения  публичных слушаний.</w:t>
      </w:r>
    </w:p>
    <w:p w14:paraId="0EE0EEF1" w14:textId="77777777" w:rsidR="00CE42D1" w:rsidRPr="000032E1" w:rsidRDefault="00CE42D1" w:rsidP="00CE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3B411B" w14:textId="77777777" w:rsidR="00CE42D1" w:rsidRPr="000032E1" w:rsidRDefault="00CE42D1" w:rsidP="00CE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A3D936F" w14:textId="77777777" w:rsidR="00CE42D1" w:rsidRPr="000032E1" w:rsidRDefault="00CE42D1" w:rsidP="00CE42D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32E1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Совета Лукашкин-Ярского сельского поселения                            </w:t>
      </w:r>
      <w:proofErr w:type="spellStart"/>
      <w:r w:rsidRPr="000032E1">
        <w:rPr>
          <w:rFonts w:ascii="Times New Roman" w:eastAsia="Times New Roman" w:hAnsi="Times New Roman" w:cs="Times New Roman"/>
          <w:sz w:val="24"/>
          <w:szCs w:val="24"/>
        </w:rPr>
        <w:t>Н.А.Былин</w:t>
      </w:r>
      <w:proofErr w:type="spellEnd"/>
    </w:p>
    <w:p w14:paraId="3812877A" w14:textId="77777777" w:rsidR="007D1AFE" w:rsidRDefault="007D1AFE"/>
    <w:sectPr w:rsidR="007D1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CC"/>
    <w:rsid w:val="00480BD3"/>
    <w:rsid w:val="007D1AFE"/>
    <w:rsid w:val="00CE42D1"/>
    <w:rsid w:val="00E37FCC"/>
    <w:rsid w:val="00F8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70C2F-4D1F-43C1-B784-6C51A5E58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2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2020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Пимчёнок</dc:creator>
  <cp:keywords/>
  <dc:description/>
  <cp:lastModifiedBy>Елизавета Пимчёнок</cp:lastModifiedBy>
  <cp:revision>2</cp:revision>
  <dcterms:created xsi:type="dcterms:W3CDTF">2025-04-18T03:51:00Z</dcterms:created>
  <dcterms:modified xsi:type="dcterms:W3CDTF">2025-04-18T03:51:00Z</dcterms:modified>
</cp:coreProperties>
</file>