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7E" w:rsidRDefault="00BF757E" w:rsidP="00BF757E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BF757E" w:rsidRDefault="00BF757E" w:rsidP="00BF757E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</w:t>
      </w:r>
    </w:p>
    <w:p w:rsidR="00BF757E" w:rsidRDefault="00BF757E" w:rsidP="00BF757E">
      <w:pPr>
        <w:jc w:val="center"/>
        <w:rPr>
          <w:bCs/>
        </w:rPr>
      </w:pPr>
    </w:p>
    <w:p w:rsidR="00BF757E" w:rsidRDefault="00BF757E" w:rsidP="00BF757E">
      <w:pPr>
        <w:jc w:val="center"/>
        <w:rPr>
          <w:b/>
          <w:color w:val="000000"/>
          <w:sz w:val="28"/>
          <w:szCs w:val="28"/>
        </w:rPr>
      </w:pPr>
    </w:p>
    <w:p w:rsidR="00BF757E" w:rsidRDefault="00BF757E" w:rsidP="00BF75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BF757E" w:rsidRDefault="00BF757E" w:rsidP="00BF757E">
      <w:pPr>
        <w:rPr>
          <w:b/>
          <w:color w:val="000000"/>
          <w:sz w:val="28"/>
          <w:szCs w:val="28"/>
        </w:rPr>
      </w:pPr>
    </w:p>
    <w:p w:rsidR="00BF757E" w:rsidRDefault="00BF757E" w:rsidP="00BF757E">
      <w:pPr>
        <w:rPr>
          <w:b/>
          <w:color w:val="000000"/>
          <w:sz w:val="28"/>
          <w:szCs w:val="28"/>
        </w:rPr>
      </w:pPr>
    </w:p>
    <w:p w:rsidR="00BF757E" w:rsidRPr="00C334A0" w:rsidRDefault="00BF757E" w:rsidP="00BF757E">
      <w:pPr>
        <w:rPr>
          <w:color w:val="000000"/>
        </w:rPr>
      </w:pPr>
      <w:r>
        <w:rPr>
          <w:color w:val="000000"/>
        </w:rPr>
        <w:t>17.03.20</w:t>
      </w:r>
      <w:r w:rsidRPr="00CB6E61">
        <w:rPr>
          <w:color w:val="000000"/>
        </w:rPr>
        <w:t>20</w:t>
      </w:r>
      <w:r>
        <w:rPr>
          <w:color w:val="000000"/>
        </w:rPr>
        <w:t xml:space="preserve">                                                                                                                                 № 18</w:t>
      </w:r>
    </w:p>
    <w:p w:rsidR="00BF757E" w:rsidRPr="008255EA" w:rsidRDefault="00BF757E" w:rsidP="00BF757E">
      <w:pPr>
        <w:jc w:val="center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укашкин Яр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F757E" w:rsidTr="00262E94">
        <w:tc>
          <w:tcPr>
            <w:tcW w:w="5353" w:type="dxa"/>
          </w:tcPr>
          <w:p w:rsidR="00BF757E" w:rsidRPr="00293898" w:rsidRDefault="00BF757E" w:rsidP="00262E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   градостроительного   плана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участка»,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утвержденный постановлением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Лукашкин-Ярского сельского поселения от 18.01.2019 №5 «Об утверждении административного регламента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293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«Выдача градостроительного плана земельного участка»</w:t>
            </w:r>
          </w:p>
        </w:tc>
      </w:tr>
    </w:tbl>
    <w:p w:rsidR="00BF757E" w:rsidRDefault="00BF757E" w:rsidP="00BF757E">
      <w:pPr>
        <w:jc w:val="center"/>
        <w:rPr>
          <w:b/>
        </w:rPr>
      </w:pPr>
    </w:p>
    <w:p w:rsidR="00BF757E" w:rsidRDefault="00BF757E" w:rsidP="00BF757E">
      <w:pPr>
        <w:ind w:firstLine="708"/>
        <w:jc w:val="both"/>
      </w:pPr>
      <w:r w:rsidRPr="007D0985">
        <w:t xml:space="preserve">Руководствуясь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2010г. № 210-ФЗ «Об организации предоставления государственных и муниципальных услуг», Уставом муниципального образования «Лукашкин-Ярское сельское поселение», </w:t>
      </w:r>
    </w:p>
    <w:p w:rsidR="00BF757E" w:rsidRPr="007D0985" w:rsidRDefault="00BF757E" w:rsidP="00BF757E">
      <w:pPr>
        <w:ind w:firstLine="708"/>
        <w:jc w:val="both"/>
      </w:pPr>
    </w:p>
    <w:p w:rsidR="00BF757E" w:rsidRPr="007D0985" w:rsidRDefault="00BF757E" w:rsidP="00BF757E">
      <w:pPr>
        <w:ind w:firstLine="708"/>
        <w:jc w:val="both"/>
      </w:pPr>
      <w:r>
        <w:t>ПОСТАНОВЛЯЮ</w:t>
      </w:r>
      <w:r w:rsidRPr="007D0985">
        <w:t>:</w:t>
      </w:r>
    </w:p>
    <w:p w:rsidR="00BF757E" w:rsidRDefault="00BF757E" w:rsidP="00BF757E">
      <w:pPr>
        <w:ind w:firstLine="709"/>
        <w:jc w:val="both"/>
      </w:pPr>
      <w:r w:rsidRPr="007D0985">
        <w:t>1.</w:t>
      </w:r>
      <w:r>
        <w:t xml:space="preserve"> Внести в </w:t>
      </w:r>
      <w:r w:rsidRPr="007D0985">
        <w:t>административный регламент по предоставлению муниципальной услуги «Выдача градостроительного плана земельного участка», утвержденный постановлением администрацией Лукашкин-Ярского сельского поселения от 18.01.2019 №5 «Об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>
        <w:t xml:space="preserve"> (Административный регламент), следующие изменения:</w:t>
      </w:r>
    </w:p>
    <w:p w:rsidR="00BF757E" w:rsidRPr="007D0985" w:rsidRDefault="00BF757E" w:rsidP="00BF757E">
      <w:pPr>
        <w:ind w:firstLine="709"/>
        <w:jc w:val="both"/>
        <w:rPr>
          <w:b/>
        </w:rPr>
      </w:pPr>
      <w:r w:rsidRPr="007D0985">
        <w:rPr>
          <w:b/>
        </w:rPr>
        <w:t xml:space="preserve">1.1. Пункт 1 Раздела </w:t>
      </w:r>
      <w:r w:rsidRPr="007D0985">
        <w:rPr>
          <w:b/>
          <w:lang w:val="en-US"/>
        </w:rPr>
        <w:t>I</w:t>
      </w:r>
      <w:r w:rsidRPr="007D0985">
        <w:rPr>
          <w:b/>
        </w:rPr>
        <w:t xml:space="preserve"> Административного регламента изложить в следующей редакции:</w:t>
      </w:r>
    </w:p>
    <w:p w:rsidR="00BF757E" w:rsidRDefault="00BF757E" w:rsidP="00BF757E">
      <w:pPr>
        <w:ind w:firstLine="709"/>
        <w:jc w:val="both"/>
      </w:pPr>
      <w:r>
        <w:t xml:space="preserve">«1. </w:t>
      </w:r>
      <w:r w:rsidRPr="007D0985">
        <w:t>Настоящий административный регламент устанавливает порядок предоставления муниципальной услуги «Выдача градостроительного плана земельного участка»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Лукашкин-Ярского сельского поселения</w:t>
      </w:r>
      <w:r>
        <w:t xml:space="preserve"> Александровского района Томской области</w:t>
      </w:r>
      <w:proofErr w:type="gramStart"/>
      <w:r w:rsidRPr="007D0985">
        <w:t>.</w:t>
      </w:r>
      <w:r>
        <w:t>».</w:t>
      </w:r>
      <w:proofErr w:type="gramEnd"/>
    </w:p>
    <w:p w:rsidR="00BF757E" w:rsidRPr="00B6738D" w:rsidRDefault="00BF757E" w:rsidP="00BF757E">
      <w:pPr>
        <w:ind w:firstLine="709"/>
        <w:jc w:val="both"/>
        <w:rPr>
          <w:b/>
        </w:rPr>
      </w:pPr>
      <w:r w:rsidRPr="00B6738D">
        <w:rPr>
          <w:b/>
        </w:rPr>
        <w:t xml:space="preserve">1.2. В </w:t>
      </w:r>
      <w:proofErr w:type="gramStart"/>
      <w:r w:rsidRPr="00B6738D">
        <w:rPr>
          <w:b/>
        </w:rPr>
        <w:t>пункте</w:t>
      </w:r>
      <w:proofErr w:type="gramEnd"/>
      <w:r w:rsidRPr="00B6738D">
        <w:rPr>
          <w:b/>
        </w:rPr>
        <w:t xml:space="preserve"> 22 Раздела </w:t>
      </w:r>
      <w:r w:rsidRPr="00B6738D">
        <w:rPr>
          <w:b/>
          <w:lang w:val="en-US"/>
        </w:rPr>
        <w:t>II</w:t>
      </w:r>
      <w:r w:rsidRPr="00B6738D">
        <w:rPr>
          <w:b/>
        </w:rPr>
        <w:t xml:space="preserve"> Административного регламента:</w:t>
      </w:r>
    </w:p>
    <w:p w:rsidR="00BF757E" w:rsidRPr="00B6738D" w:rsidRDefault="00BF757E" w:rsidP="00BF757E">
      <w:pPr>
        <w:ind w:firstLine="709"/>
        <w:jc w:val="both"/>
        <w:rPr>
          <w:b/>
        </w:rPr>
      </w:pPr>
      <w:r w:rsidRPr="00B6738D">
        <w:rPr>
          <w:b/>
        </w:rPr>
        <w:t>1) в абзаце 5 слово</w:t>
      </w:r>
      <w:r>
        <w:t xml:space="preserve"> «и туризму» </w:t>
      </w:r>
      <w:r w:rsidRPr="00B6738D">
        <w:rPr>
          <w:b/>
        </w:rPr>
        <w:t>исключить;</w:t>
      </w:r>
    </w:p>
    <w:p w:rsidR="00BF757E" w:rsidRDefault="00BF757E" w:rsidP="00BF757E">
      <w:pPr>
        <w:ind w:firstLine="709"/>
        <w:jc w:val="both"/>
      </w:pPr>
      <w:r w:rsidRPr="00B6738D">
        <w:rPr>
          <w:b/>
        </w:rPr>
        <w:t>2) в абзаце 7 слова</w:t>
      </w:r>
      <w:r>
        <w:t xml:space="preserve"> «</w:t>
      </w:r>
      <w:r w:rsidRPr="007D0985">
        <w:t>Департаментом по культуре и туризму Томской области</w:t>
      </w:r>
      <w:r>
        <w:t xml:space="preserve">» </w:t>
      </w:r>
      <w:r w:rsidRPr="00B6738D">
        <w:rPr>
          <w:b/>
        </w:rPr>
        <w:t>заменить словами</w:t>
      </w:r>
      <w:r>
        <w:t xml:space="preserve"> «Комитетом по охране объектов культурного наследия Томской области».</w:t>
      </w:r>
    </w:p>
    <w:p w:rsidR="00BF757E" w:rsidRPr="00B6738D" w:rsidRDefault="00BF757E" w:rsidP="00BF757E">
      <w:pPr>
        <w:ind w:firstLine="709"/>
        <w:jc w:val="both"/>
      </w:pPr>
      <w:r w:rsidRPr="00B6738D">
        <w:rPr>
          <w:b/>
        </w:rPr>
        <w:t xml:space="preserve">1.3. В </w:t>
      </w:r>
      <w:proofErr w:type="gramStart"/>
      <w:r w:rsidRPr="00B6738D">
        <w:rPr>
          <w:b/>
        </w:rPr>
        <w:t>пункте</w:t>
      </w:r>
      <w:proofErr w:type="gramEnd"/>
      <w:r w:rsidRPr="00B6738D">
        <w:rPr>
          <w:b/>
        </w:rPr>
        <w:t xml:space="preserve"> 93 Раздела </w:t>
      </w:r>
      <w:r w:rsidRPr="00B6738D">
        <w:rPr>
          <w:b/>
          <w:lang w:val="en-US"/>
        </w:rPr>
        <w:t>III</w:t>
      </w:r>
      <w:r w:rsidRPr="00B6738D">
        <w:rPr>
          <w:b/>
        </w:rPr>
        <w:t xml:space="preserve"> Административного регламента слова</w:t>
      </w:r>
      <w:r w:rsidRPr="00B6738D">
        <w:t xml:space="preserve"> «Департамент по культуре и туризму Томской области» </w:t>
      </w:r>
      <w:r w:rsidRPr="00B6738D">
        <w:rPr>
          <w:b/>
        </w:rPr>
        <w:t>заменить словами</w:t>
      </w:r>
      <w:r w:rsidRPr="00B6738D">
        <w:t xml:space="preserve"> «Комитет по охране объектов культурного наследия Томской области».</w:t>
      </w:r>
    </w:p>
    <w:p w:rsidR="00BF757E" w:rsidRPr="00B6738D" w:rsidRDefault="00BF757E" w:rsidP="00BF757E">
      <w:pPr>
        <w:ind w:firstLine="709"/>
        <w:jc w:val="both"/>
        <w:rPr>
          <w:b/>
        </w:rPr>
      </w:pPr>
      <w:r w:rsidRPr="00B6738D">
        <w:rPr>
          <w:b/>
        </w:rPr>
        <w:t xml:space="preserve">1.4. Раздел </w:t>
      </w:r>
      <w:r w:rsidRPr="00B6738D">
        <w:rPr>
          <w:b/>
          <w:lang w:val="en-US"/>
        </w:rPr>
        <w:t>V</w:t>
      </w:r>
      <w:r w:rsidRPr="00B6738D">
        <w:rPr>
          <w:b/>
        </w:rPr>
        <w:t xml:space="preserve"> Административного регламента изложит</w:t>
      </w:r>
      <w:r>
        <w:rPr>
          <w:b/>
        </w:rPr>
        <w:t>ь</w:t>
      </w:r>
      <w:r w:rsidRPr="00B6738D">
        <w:rPr>
          <w:b/>
        </w:rPr>
        <w:t xml:space="preserve"> в следующей редакции:</w:t>
      </w:r>
    </w:p>
    <w:p w:rsidR="00BF757E" w:rsidRPr="00B6738D" w:rsidRDefault="00BF757E" w:rsidP="00BF757E">
      <w:pPr>
        <w:ind w:firstLine="709"/>
        <w:jc w:val="both"/>
      </w:pPr>
      <w:r w:rsidRPr="00B6738D">
        <w:lastRenderedPageBreak/>
        <w:t xml:space="preserve">«V.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 </w:t>
      </w:r>
    </w:p>
    <w:p w:rsidR="00BF757E" w:rsidRPr="00B6738D" w:rsidRDefault="00BF757E" w:rsidP="00BF757E">
      <w:pPr>
        <w:ind w:firstLine="709"/>
        <w:jc w:val="both"/>
      </w:pPr>
      <w:r>
        <w:t>118</w:t>
      </w:r>
      <w:r w:rsidRPr="00B6738D">
        <w:t>. Информация для заявителя о его праве подать жалобу на решения и (или) действия (бездействие)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</w:p>
    <w:p w:rsidR="00BF757E" w:rsidRPr="00B6738D" w:rsidRDefault="00BF757E" w:rsidP="00BF757E">
      <w:pPr>
        <w:ind w:firstLine="709"/>
        <w:jc w:val="both"/>
      </w:pPr>
      <w:r w:rsidRPr="00B6738D">
        <w:t>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МФЦ, работником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BF757E" w:rsidRPr="00B6738D" w:rsidRDefault="00BF757E" w:rsidP="00BF757E">
      <w:pPr>
        <w:ind w:firstLine="709"/>
        <w:jc w:val="both"/>
      </w:pPr>
      <w:r>
        <w:t>119</w:t>
      </w:r>
      <w:r w:rsidRPr="00B6738D">
        <w:t>. Предмет жалобы</w:t>
      </w:r>
    </w:p>
    <w:p w:rsidR="00BF757E" w:rsidRPr="00B6738D" w:rsidRDefault="00BF757E" w:rsidP="00BF757E">
      <w:pPr>
        <w:ind w:firstLine="709"/>
        <w:jc w:val="both"/>
      </w:pPr>
      <w:proofErr w:type="gramStart"/>
      <w:r w:rsidRPr="00B6738D"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МФЦ, работника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BF757E" w:rsidRPr="00B6738D" w:rsidRDefault="00BF757E" w:rsidP="00BF757E">
      <w:pPr>
        <w:ind w:firstLine="709"/>
        <w:jc w:val="both"/>
      </w:pPr>
      <w:r w:rsidRPr="00B6738D"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BF757E" w:rsidRPr="00B6738D" w:rsidRDefault="00BF757E" w:rsidP="00BF757E">
      <w:pPr>
        <w:ind w:firstLine="709"/>
        <w:jc w:val="both"/>
      </w:pPr>
      <w:r w:rsidRPr="00B6738D">
        <w:t xml:space="preserve">2) нарушение срока предоставления муниципальной услуги. </w:t>
      </w:r>
      <w:proofErr w:type="gramStart"/>
      <w:r w:rsidRPr="00B6738D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  <w:proofErr w:type="gramEnd"/>
    </w:p>
    <w:p w:rsidR="00BF757E" w:rsidRPr="00B6738D" w:rsidRDefault="00BF757E" w:rsidP="00BF757E">
      <w:pPr>
        <w:ind w:firstLine="709"/>
        <w:jc w:val="both"/>
      </w:pPr>
      <w:r w:rsidRPr="00B6738D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</w:t>
      </w:r>
      <w:proofErr w:type="gramStart"/>
      <w:r w:rsidRPr="00B6738D">
        <w:t xml:space="preserve"> ,</w:t>
      </w:r>
      <w:proofErr w:type="gramEnd"/>
      <w:r w:rsidRPr="00B6738D">
        <w:t xml:space="preserve"> муниципальными правовыми актами для предоставления муниципальной услуги;</w:t>
      </w:r>
    </w:p>
    <w:p w:rsidR="00BF757E" w:rsidRPr="00B6738D" w:rsidRDefault="00BF757E" w:rsidP="00BF757E">
      <w:pPr>
        <w:ind w:firstLine="709"/>
        <w:jc w:val="both"/>
      </w:pPr>
      <w:r w:rsidRPr="00B6738D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</w:t>
      </w:r>
      <w:proofErr w:type="gramStart"/>
      <w:r w:rsidRPr="00B6738D">
        <w:t xml:space="preserve"> ,</w:t>
      </w:r>
      <w:proofErr w:type="gramEnd"/>
      <w:r w:rsidRPr="00B6738D">
        <w:t xml:space="preserve"> муниципальными правовыми актами для предоставления муниципальной услуги, у заявителя;  </w:t>
      </w:r>
    </w:p>
    <w:p w:rsidR="00BF757E" w:rsidRPr="00B6738D" w:rsidRDefault="00BF757E" w:rsidP="00BF757E">
      <w:pPr>
        <w:ind w:firstLine="709"/>
        <w:jc w:val="both"/>
      </w:pPr>
      <w:proofErr w:type="gramStart"/>
      <w:r w:rsidRPr="00B6738D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B6738D">
        <w:t xml:space="preserve"> </w:t>
      </w:r>
      <w:proofErr w:type="gramStart"/>
      <w:r w:rsidRPr="00B6738D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  <w:proofErr w:type="gramEnd"/>
    </w:p>
    <w:p w:rsidR="00BF757E" w:rsidRPr="00B6738D" w:rsidRDefault="00BF757E" w:rsidP="00BF757E">
      <w:pPr>
        <w:ind w:firstLine="709"/>
        <w:jc w:val="both"/>
      </w:pPr>
      <w:r w:rsidRPr="00B6738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F757E" w:rsidRPr="00B6738D" w:rsidRDefault="00BF757E" w:rsidP="00BF757E">
      <w:pPr>
        <w:ind w:firstLine="709"/>
        <w:jc w:val="both"/>
      </w:pPr>
      <w:proofErr w:type="gramStart"/>
      <w:r w:rsidRPr="00B6738D">
        <w:t>7) 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6738D">
        <w:t xml:space="preserve"> </w:t>
      </w:r>
      <w:proofErr w:type="gramStart"/>
      <w:r w:rsidRPr="00B6738D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  <w:proofErr w:type="gramEnd"/>
    </w:p>
    <w:p w:rsidR="00BF757E" w:rsidRPr="00B6738D" w:rsidRDefault="00BF757E" w:rsidP="00BF757E">
      <w:pPr>
        <w:ind w:firstLine="709"/>
        <w:jc w:val="both"/>
      </w:pPr>
      <w:r w:rsidRPr="00B6738D">
        <w:t>8) нарушение срока или порядка выдачи документов по результатам предоставления муниципальной услуги;</w:t>
      </w:r>
    </w:p>
    <w:p w:rsidR="00BF757E" w:rsidRPr="00B6738D" w:rsidRDefault="00BF757E" w:rsidP="00BF757E">
      <w:pPr>
        <w:ind w:firstLine="709"/>
        <w:jc w:val="both"/>
      </w:pPr>
      <w:r w:rsidRPr="00B6738D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</w:t>
      </w:r>
      <w:proofErr w:type="gramStart"/>
      <w:r w:rsidRPr="00B6738D">
        <w:t xml:space="preserve"> ,</w:t>
      </w:r>
      <w:proofErr w:type="gramEnd"/>
      <w:r w:rsidRPr="00B6738D">
        <w:t xml:space="preserve"> муниципальными правовыми актами. </w:t>
      </w:r>
      <w:proofErr w:type="gramStart"/>
      <w:r w:rsidRPr="00B6738D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  <w:proofErr w:type="gramEnd"/>
    </w:p>
    <w:p w:rsidR="00BF757E" w:rsidRPr="00B6738D" w:rsidRDefault="00BF757E" w:rsidP="00BF757E">
      <w:pPr>
        <w:ind w:firstLine="709"/>
        <w:jc w:val="both"/>
      </w:pPr>
      <w:proofErr w:type="gramStart"/>
      <w:r w:rsidRPr="00B6738D"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от 27 июля 2010 г. №210-ФЗ «Об организации предоставления государственных и муниципальных услуг» (далее</w:t>
      </w:r>
      <w:proofErr w:type="gramEnd"/>
      <w:r w:rsidRPr="00B6738D">
        <w:t xml:space="preserve">- </w:t>
      </w:r>
      <w:proofErr w:type="gramStart"/>
      <w:r w:rsidRPr="00B6738D">
        <w:t>Федеральный закон № 210-ФЗ).</w:t>
      </w:r>
      <w:proofErr w:type="gramEnd"/>
      <w:r w:rsidRPr="00B6738D">
        <w:t xml:space="preserve"> </w:t>
      </w:r>
      <w:proofErr w:type="gramStart"/>
      <w:r w:rsidRPr="00B6738D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proofErr w:type="gramEnd"/>
    </w:p>
    <w:p w:rsidR="00BF757E" w:rsidRPr="00B6738D" w:rsidRDefault="00BF757E" w:rsidP="00BF757E">
      <w:pPr>
        <w:ind w:firstLine="709"/>
        <w:jc w:val="both"/>
      </w:pPr>
      <w:r w:rsidRPr="00B6738D">
        <w:t>Орган, предоставляющий муниципальную услугу,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BF757E" w:rsidRPr="00B6738D" w:rsidRDefault="00BF757E" w:rsidP="00BF757E">
      <w:pPr>
        <w:ind w:firstLine="709"/>
        <w:jc w:val="both"/>
      </w:pPr>
      <w:r>
        <w:t>120</w:t>
      </w:r>
      <w:r w:rsidRPr="00B6738D">
        <w:t>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МФЦ либо в орган государственной власти (орган местного самоуправления) Томской области</w:t>
      </w:r>
      <w:proofErr w:type="gramStart"/>
      <w:r w:rsidRPr="00B6738D">
        <w:t xml:space="preserve"> ,</w:t>
      </w:r>
      <w:proofErr w:type="gramEnd"/>
      <w:r w:rsidRPr="00B6738D">
        <w:t xml:space="preserve">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BF757E" w:rsidRPr="00B6738D" w:rsidRDefault="00BF757E" w:rsidP="00BF757E">
      <w:pPr>
        <w:ind w:firstLine="709"/>
        <w:jc w:val="both"/>
      </w:pPr>
      <w:r>
        <w:t>121</w:t>
      </w:r>
      <w:r w:rsidRPr="00B6738D">
        <w:t xml:space="preserve">. В </w:t>
      </w:r>
      <w:proofErr w:type="gramStart"/>
      <w:r w:rsidRPr="00B6738D">
        <w:t>случае</w:t>
      </w:r>
      <w:proofErr w:type="gramEnd"/>
      <w:r w:rsidRPr="00B6738D">
        <w:t xml:space="preserve">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BF757E" w:rsidRPr="00B6738D" w:rsidRDefault="00BF757E" w:rsidP="00BF757E">
      <w:pPr>
        <w:ind w:firstLine="709"/>
        <w:jc w:val="both"/>
      </w:pPr>
      <w:r w:rsidRPr="00B6738D">
        <w:t>При отсутствии вышестоящего органа жалоба подается непосредственно руководителю Администрации.</w:t>
      </w:r>
    </w:p>
    <w:p w:rsidR="00BF757E" w:rsidRPr="00B6738D" w:rsidRDefault="00BF757E" w:rsidP="00BF757E">
      <w:pPr>
        <w:ind w:firstLine="709"/>
        <w:jc w:val="both"/>
      </w:pPr>
      <w:r>
        <w:t>122</w:t>
      </w:r>
      <w:r w:rsidRPr="00B6738D"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F757E" w:rsidRPr="00B6738D" w:rsidRDefault="00BF757E" w:rsidP="00BF757E">
      <w:pPr>
        <w:ind w:firstLine="709"/>
        <w:jc w:val="both"/>
      </w:pPr>
      <w:r>
        <w:t>123</w:t>
      </w:r>
      <w:r w:rsidRPr="00B6738D">
        <w:t>. Порядок подачи и рассмотрения жалобы</w:t>
      </w:r>
    </w:p>
    <w:p w:rsidR="00BF757E" w:rsidRPr="00B6738D" w:rsidRDefault="00BF757E" w:rsidP="00BF757E">
      <w:pPr>
        <w:ind w:firstLine="709"/>
        <w:jc w:val="both"/>
      </w:pPr>
      <w:r w:rsidRPr="00B6738D"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</w:p>
    <w:p w:rsidR="00BF757E" w:rsidRPr="00B6738D" w:rsidRDefault="00BF757E" w:rsidP="00BF757E">
      <w:pPr>
        <w:ind w:firstLine="709"/>
        <w:jc w:val="both"/>
      </w:pPr>
      <w:r w:rsidRPr="00B6738D">
        <w:t xml:space="preserve">на бумажном </w:t>
      </w:r>
      <w:proofErr w:type="gramStart"/>
      <w:r w:rsidRPr="00B6738D">
        <w:t>носителе</w:t>
      </w:r>
      <w:proofErr w:type="gramEnd"/>
      <w:r w:rsidRPr="00B6738D">
        <w:t xml:space="preserve">, в электронной форме, в уполномоченный орган по рассмотрению жалобы. </w:t>
      </w:r>
    </w:p>
    <w:p w:rsidR="00BF757E" w:rsidRPr="00B6738D" w:rsidRDefault="00BF757E" w:rsidP="00BF757E">
      <w:pPr>
        <w:ind w:firstLine="709"/>
        <w:jc w:val="both"/>
      </w:pPr>
      <w:r>
        <w:t>124</w:t>
      </w:r>
      <w:r w:rsidRPr="00B6738D">
        <w:t xml:space="preserve">. </w:t>
      </w:r>
      <w:proofErr w:type="gramStart"/>
      <w:r w:rsidRPr="00B6738D">
        <w:t xml:space="preserve">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</w:t>
      </w:r>
      <w:r>
        <w:t>услуг (функций) Томской области</w:t>
      </w:r>
      <w:r w:rsidRPr="00B6738D">
        <w:t xml:space="preserve">, а также может быть принята при личном приеме заявителя. </w:t>
      </w:r>
      <w:proofErr w:type="gramEnd"/>
    </w:p>
    <w:p w:rsidR="00BF757E" w:rsidRPr="00B6738D" w:rsidRDefault="00BF757E" w:rsidP="00BF757E">
      <w:pPr>
        <w:ind w:firstLine="709"/>
        <w:jc w:val="both"/>
      </w:pPr>
      <w:proofErr w:type="gramStart"/>
      <w:r w:rsidRPr="00B6738D"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B6738D"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BF757E" w:rsidRPr="00B6738D" w:rsidRDefault="00BF757E" w:rsidP="00BF757E">
      <w:pPr>
        <w:ind w:firstLine="709"/>
        <w:jc w:val="both"/>
      </w:pPr>
      <w:r>
        <w:t>125</w:t>
      </w:r>
      <w:r w:rsidRPr="00B6738D"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Томской области, а также может быть принята при личном приеме заявителя. </w:t>
      </w:r>
    </w:p>
    <w:p w:rsidR="00BF757E" w:rsidRPr="00B6738D" w:rsidRDefault="00BF757E" w:rsidP="00BF757E">
      <w:pPr>
        <w:ind w:firstLine="709"/>
        <w:jc w:val="both"/>
      </w:pPr>
      <w:r>
        <w:t>126</w:t>
      </w:r>
      <w:r w:rsidRPr="00B6738D">
        <w:t xml:space="preserve">. </w:t>
      </w:r>
      <w:proofErr w:type="gramStart"/>
      <w:r w:rsidRPr="00B6738D"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Томской области, а также может быть принята при личном приеме</w:t>
      </w:r>
      <w:proofErr w:type="gramEnd"/>
      <w:r w:rsidRPr="00B6738D">
        <w:t xml:space="preserve"> заявителя. </w:t>
      </w:r>
    </w:p>
    <w:p w:rsidR="00BF757E" w:rsidRPr="00B6738D" w:rsidRDefault="00BF757E" w:rsidP="00BF757E">
      <w:pPr>
        <w:ind w:firstLine="709"/>
        <w:jc w:val="both"/>
      </w:pPr>
      <w:r>
        <w:t>127</w:t>
      </w:r>
      <w:r w:rsidRPr="00B6738D">
        <w:t xml:space="preserve">. </w:t>
      </w:r>
      <w:proofErr w:type="gramStart"/>
      <w:r w:rsidRPr="00B6738D">
        <w:t>Жалоба, поступившая в Администрацию подлежит</w:t>
      </w:r>
      <w:proofErr w:type="gramEnd"/>
      <w:r w:rsidRPr="00B6738D">
        <w:t xml:space="preserve"> регистрации не позднее следующего рабочего дня со дня ее поступления. </w:t>
      </w:r>
    </w:p>
    <w:p w:rsidR="00BF757E" w:rsidRPr="00B6738D" w:rsidRDefault="00BF757E" w:rsidP="00BF757E">
      <w:pPr>
        <w:ind w:firstLine="709"/>
        <w:jc w:val="both"/>
      </w:pPr>
      <w:r w:rsidRPr="00B6738D">
        <w:t xml:space="preserve">В </w:t>
      </w:r>
      <w:proofErr w:type="gramStart"/>
      <w:r w:rsidRPr="00B6738D">
        <w:t>случае</w:t>
      </w:r>
      <w:proofErr w:type="gramEnd"/>
      <w:r w:rsidRPr="00B6738D">
        <w:t xml:space="preserve">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F757E" w:rsidRPr="00B6738D" w:rsidRDefault="00BF757E" w:rsidP="00BF757E">
      <w:pPr>
        <w:ind w:firstLine="709"/>
        <w:jc w:val="both"/>
      </w:pPr>
      <w:r>
        <w:t>128</w:t>
      </w:r>
      <w:r w:rsidRPr="00B6738D">
        <w:t>. Жалоба должна содержать:</w:t>
      </w:r>
    </w:p>
    <w:p w:rsidR="00BF757E" w:rsidRPr="00B6738D" w:rsidRDefault="00BF757E" w:rsidP="00BF757E">
      <w:pPr>
        <w:ind w:firstLine="709"/>
        <w:jc w:val="both"/>
      </w:pPr>
      <w:r w:rsidRPr="00B6738D">
        <w:t>1) наименование Администрации, должностного лица Администрации, либо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F757E" w:rsidRPr="00B6738D" w:rsidRDefault="00BF757E" w:rsidP="00BF757E">
      <w:pPr>
        <w:ind w:firstLine="709"/>
        <w:jc w:val="both"/>
      </w:pPr>
      <w:proofErr w:type="gramStart"/>
      <w:r w:rsidRPr="00B6738D"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757E" w:rsidRPr="00B6738D" w:rsidRDefault="00BF757E" w:rsidP="00BF757E">
      <w:pPr>
        <w:ind w:firstLine="709"/>
        <w:jc w:val="both"/>
      </w:pPr>
      <w:r w:rsidRPr="00B6738D"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F757E" w:rsidRPr="00B6738D" w:rsidRDefault="00BF757E" w:rsidP="00BF757E">
      <w:pPr>
        <w:ind w:firstLine="709"/>
        <w:jc w:val="both"/>
      </w:pPr>
      <w:r w:rsidRPr="00B6738D">
        <w:t xml:space="preserve">4) доводы, на </w:t>
      </w:r>
      <w:proofErr w:type="gramStart"/>
      <w:r w:rsidRPr="00B6738D">
        <w:t>основании</w:t>
      </w:r>
      <w:proofErr w:type="gramEnd"/>
      <w:r w:rsidRPr="00B6738D">
        <w:t xml:space="preserve"> которых заявитель не согласен с решением </w:t>
      </w:r>
    </w:p>
    <w:p w:rsidR="00BF757E" w:rsidRPr="00B6738D" w:rsidRDefault="00BF757E" w:rsidP="00BF757E">
      <w:pPr>
        <w:ind w:firstLine="709"/>
        <w:jc w:val="both"/>
      </w:pPr>
      <w:r w:rsidRPr="00B6738D">
        <w:t>и действием (бездействием)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BF757E" w:rsidRPr="00B6738D" w:rsidRDefault="00BF757E" w:rsidP="00BF757E">
      <w:pPr>
        <w:ind w:firstLine="709"/>
        <w:jc w:val="both"/>
      </w:pPr>
      <w:r>
        <w:t>129</w:t>
      </w:r>
      <w:r w:rsidRPr="00B6738D">
        <w:t>. Сроки рассмотрения жалобы</w:t>
      </w:r>
    </w:p>
    <w:p w:rsidR="00BF757E" w:rsidRPr="00B6738D" w:rsidRDefault="00BF757E" w:rsidP="00BF757E">
      <w:pPr>
        <w:ind w:firstLine="709"/>
        <w:jc w:val="both"/>
      </w:pPr>
      <w:proofErr w:type="gramStart"/>
      <w:r w:rsidRPr="00B6738D">
        <w:t>Жалоба, поступившая в Администрацию, МФЦ, учредителю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№ 210-ФЗ, в приеме документов у заявителя либо в исправлении допущенных</w:t>
      </w:r>
      <w:proofErr w:type="gramEnd"/>
      <w:r w:rsidRPr="00B6738D"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757E" w:rsidRPr="00B6738D" w:rsidRDefault="00BF757E" w:rsidP="00BF757E">
      <w:pPr>
        <w:ind w:firstLine="709"/>
        <w:jc w:val="both"/>
      </w:pPr>
      <w:r>
        <w:t>130</w:t>
      </w:r>
      <w:r w:rsidRPr="00B6738D">
        <w:t>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F757E" w:rsidRPr="00B6738D" w:rsidRDefault="00BF757E" w:rsidP="00BF757E">
      <w:pPr>
        <w:ind w:firstLine="709"/>
        <w:jc w:val="both"/>
      </w:pPr>
      <w:r w:rsidRPr="00B6738D">
        <w:t>Основания для приостановления рассмотрения жалобы отсутствуют.</w:t>
      </w:r>
    </w:p>
    <w:p w:rsidR="00BF757E" w:rsidRPr="00B6738D" w:rsidRDefault="00BF757E" w:rsidP="00BF757E">
      <w:pPr>
        <w:ind w:firstLine="709"/>
        <w:jc w:val="both"/>
      </w:pPr>
      <w:r>
        <w:t>131</w:t>
      </w:r>
      <w:r w:rsidRPr="00B6738D">
        <w:t>. Результат рассмотрения жалобы</w:t>
      </w:r>
    </w:p>
    <w:p w:rsidR="00BF757E" w:rsidRPr="00B6738D" w:rsidRDefault="00BF757E" w:rsidP="00BF757E">
      <w:pPr>
        <w:ind w:firstLine="709"/>
        <w:jc w:val="both"/>
      </w:pPr>
      <w:r w:rsidRPr="00B6738D">
        <w:t>По результатам рассмотрения жалобы принимается одно из следующих решений:</w:t>
      </w:r>
    </w:p>
    <w:p w:rsidR="00BF757E" w:rsidRPr="00B6738D" w:rsidRDefault="00BF757E" w:rsidP="00BF757E">
      <w:pPr>
        <w:ind w:firstLine="709"/>
        <w:jc w:val="both"/>
      </w:pPr>
      <w:r w:rsidRPr="00B6738D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</w:t>
      </w:r>
      <w:proofErr w:type="gramStart"/>
      <w:r w:rsidRPr="00B6738D">
        <w:t xml:space="preserve"> ,</w:t>
      </w:r>
      <w:proofErr w:type="gramEnd"/>
      <w:r w:rsidRPr="00B6738D">
        <w:t xml:space="preserve"> муниципальными правовыми актами;</w:t>
      </w:r>
    </w:p>
    <w:p w:rsidR="00BF757E" w:rsidRPr="00B6738D" w:rsidRDefault="00BF757E" w:rsidP="00BF757E">
      <w:pPr>
        <w:ind w:firstLine="709"/>
        <w:jc w:val="both"/>
      </w:pPr>
      <w:r w:rsidRPr="00B6738D">
        <w:t>2) в удовлетворении жалобы отказывается.</w:t>
      </w:r>
    </w:p>
    <w:p w:rsidR="00BF757E" w:rsidRPr="00B6738D" w:rsidRDefault="00BF757E" w:rsidP="00BF757E">
      <w:pPr>
        <w:ind w:firstLine="709"/>
        <w:jc w:val="both"/>
      </w:pPr>
      <w:r>
        <w:t>132</w:t>
      </w:r>
      <w:r w:rsidRPr="00B6738D">
        <w:t>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BF757E" w:rsidRPr="00B6738D" w:rsidRDefault="00BF757E" w:rsidP="00BF757E">
      <w:pPr>
        <w:ind w:firstLine="709"/>
        <w:jc w:val="both"/>
      </w:pPr>
      <w:r>
        <w:t>133</w:t>
      </w:r>
      <w:r w:rsidRPr="00B6738D">
        <w:t>. МФЦ отказывает в удовлетворении жалобы в соответствии с основаниями, предусмотренными Порядком.</w:t>
      </w:r>
    </w:p>
    <w:p w:rsidR="00BF757E" w:rsidRPr="00B6738D" w:rsidRDefault="00BF757E" w:rsidP="00BF757E">
      <w:pPr>
        <w:ind w:firstLine="709"/>
        <w:jc w:val="both"/>
      </w:pPr>
      <w:r>
        <w:t>134</w:t>
      </w:r>
      <w:r w:rsidRPr="00B6738D">
        <w:t>. Администрация оставляет жалобу без ответа в соответствии с основаниями, предусмотренными муниципальным правовым актом.</w:t>
      </w:r>
    </w:p>
    <w:p w:rsidR="00BF757E" w:rsidRPr="00B6738D" w:rsidRDefault="00BF757E" w:rsidP="00BF757E">
      <w:pPr>
        <w:ind w:firstLine="709"/>
        <w:jc w:val="both"/>
      </w:pPr>
      <w:r>
        <w:t>135.</w:t>
      </w:r>
      <w:r w:rsidRPr="00B6738D">
        <w:t xml:space="preserve"> МФЦ оставляет жалобу без ответа в соответствии с основаниями, предусмотренными Порядком. </w:t>
      </w:r>
    </w:p>
    <w:p w:rsidR="00BF757E" w:rsidRPr="00B6738D" w:rsidRDefault="00BF757E" w:rsidP="00BF757E">
      <w:pPr>
        <w:ind w:firstLine="709"/>
        <w:jc w:val="both"/>
      </w:pPr>
      <w:r>
        <w:t>136</w:t>
      </w:r>
      <w:r w:rsidRPr="00B6738D">
        <w:t xml:space="preserve">. В случае установления в ходе или по результатам </w:t>
      </w:r>
      <w:proofErr w:type="gramStart"/>
      <w:r w:rsidRPr="00B6738D">
        <w:t>рассмотрения жалобы признаков состава административного правонарушения</w:t>
      </w:r>
      <w:proofErr w:type="gramEnd"/>
      <w:r w:rsidRPr="00B6738D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F757E" w:rsidRPr="00B6738D" w:rsidRDefault="00BF757E" w:rsidP="00BF757E">
      <w:pPr>
        <w:ind w:firstLine="709"/>
        <w:jc w:val="both"/>
      </w:pPr>
      <w:r>
        <w:t>137</w:t>
      </w:r>
      <w:r w:rsidRPr="00B6738D">
        <w:t>. Порядок информирования заявителя о результатах рассмотрения жалобы</w:t>
      </w:r>
    </w:p>
    <w:p w:rsidR="00BF757E" w:rsidRPr="00B6738D" w:rsidRDefault="00BF757E" w:rsidP="00BF757E">
      <w:pPr>
        <w:ind w:firstLine="709"/>
        <w:jc w:val="both"/>
      </w:pPr>
      <w:r w:rsidRPr="00B6738D">
        <w:t>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757E" w:rsidRPr="00B6738D" w:rsidRDefault="00BF757E" w:rsidP="00BF757E">
      <w:pPr>
        <w:ind w:firstLine="709"/>
        <w:jc w:val="both"/>
      </w:pPr>
      <w:r>
        <w:t>137</w:t>
      </w:r>
      <w:r w:rsidRPr="00B6738D">
        <w:t xml:space="preserve">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B6738D">
        <w:t>неудобства</w:t>
      </w:r>
      <w:proofErr w:type="gramEnd"/>
      <w:r w:rsidRPr="00B6738D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757E" w:rsidRPr="00B6738D" w:rsidRDefault="00BF757E" w:rsidP="00BF757E">
      <w:pPr>
        <w:ind w:firstLine="709"/>
        <w:jc w:val="both"/>
      </w:pPr>
      <w:r>
        <w:t>138</w:t>
      </w:r>
      <w:r w:rsidRPr="00B6738D">
        <w:t xml:space="preserve">.2. В </w:t>
      </w:r>
      <w:proofErr w:type="gramStart"/>
      <w:r w:rsidRPr="00B6738D">
        <w:t>случае</w:t>
      </w:r>
      <w:proofErr w:type="gramEnd"/>
      <w:r w:rsidRPr="00B6738D">
        <w:t xml:space="preserve">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F757E" w:rsidRPr="00B6738D" w:rsidRDefault="00BF757E" w:rsidP="00BF757E">
      <w:pPr>
        <w:ind w:firstLine="709"/>
        <w:jc w:val="both"/>
      </w:pPr>
      <w:r>
        <w:t>139</w:t>
      </w:r>
      <w:r w:rsidRPr="00B6738D">
        <w:t xml:space="preserve">. В </w:t>
      </w:r>
      <w:proofErr w:type="gramStart"/>
      <w:r w:rsidRPr="00B6738D">
        <w:t>случае</w:t>
      </w:r>
      <w:proofErr w:type="gramEnd"/>
      <w:r w:rsidRPr="00B6738D">
        <w:t xml:space="preserve">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BF757E" w:rsidRPr="00B6738D" w:rsidRDefault="00BF757E" w:rsidP="00BF757E">
      <w:pPr>
        <w:ind w:firstLine="709"/>
        <w:jc w:val="both"/>
      </w:pPr>
      <w:r>
        <w:t>140</w:t>
      </w:r>
      <w:r w:rsidRPr="00B6738D">
        <w:t>. Порядок обжалования решения по жалобе</w:t>
      </w:r>
    </w:p>
    <w:p w:rsidR="00BF757E" w:rsidRPr="00B6738D" w:rsidRDefault="00BF757E" w:rsidP="00BF757E">
      <w:pPr>
        <w:ind w:firstLine="709"/>
        <w:jc w:val="both"/>
      </w:pPr>
      <w:r w:rsidRPr="00B6738D">
        <w:t>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МФЦ, работником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BF757E" w:rsidRPr="00B6738D" w:rsidRDefault="00BF757E" w:rsidP="00BF757E">
      <w:pPr>
        <w:ind w:firstLine="709"/>
        <w:jc w:val="both"/>
      </w:pPr>
      <w:r>
        <w:t>141</w:t>
      </w:r>
      <w:r w:rsidRPr="00B6738D">
        <w:t>. Право заявителя на получение информации и документов, необходимых для обоснования и рассмотрения жалобы</w:t>
      </w:r>
    </w:p>
    <w:p w:rsidR="00BF757E" w:rsidRPr="00B6738D" w:rsidRDefault="00BF757E" w:rsidP="00BF757E">
      <w:pPr>
        <w:ind w:firstLine="709"/>
        <w:jc w:val="both"/>
      </w:pPr>
      <w:proofErr w:type="gramStart"/>
      <w:r w:rsidRPr="00B6738D">
        <w:t>Заявители имеют право обратиться в Администрацию, МФЦ, а также организацию, предусмотренную частью 1.1 статьи 16 Федерального закона №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</w:t>
      </w:r>
      <w:proofErr w:type="gramEnd"/>
      <w:r w:rsidRPr="00B6738D">
        <w:t xml:space="preserve"> услуг (функций) Томской области, а также при личном приеме заявителя. </w:t>
      </w:r>
    </w:p>
    <w:p w:rsidR="00BF757E" w:rsidRPr="00B6738D" w:rsidRDefault="00BF757E" w:rsidP="00BF757E">
      <w:pPr>
        <w:ind w:firstLine="709"/>
        <w:jc w:val="both"/>
      </w:pPr>
      <w:r>
        <w:t>142</w:t>
      </w:r>
      <w:r w:rsidRPr="00B6738D">
        <w:t>. Способы информирования заявителей о порядке подачи и рассмотрения жалобы</w:t>
      </w:r>
    </w:p>
    <w:p w:rsidR="00BF757E" w:rsidRDefault="00BF757E" w:rsidP="00BF757E">
      <w:pPr>
        <w:ind w:firstLine="709"/>
        <w:jc w:val="both"/>
      </w:pPr>
      <w:proofErr w:type="gramStart"/>
      <w:r w:rsidRPr="00B6738D"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Томской области</w:t>
      </w:r>
      <w:proofErr w:type="gramEnd"/>
      <w:r w:rsidRPr="00B6738D">
        <w:t>.»</w:t>
      </w:r>
    </w:p>
    <w:p w:rsidR="00BF757E" w:rsidRPr="007D0985" w:rsidRDefault="00BF757E" w:rsidP="00BF757E">
      <w:pPr>
        <w:ind w:firstLine="709"/>
        <w:jc w:val="both"/>
      </w:pPr>
      <w:r w:rsidRPr="00B6738D">
        <w:t>.</w:t>
      </w:r>
      <w:r w:rsidRPr="007D0985">
        <w:t>2.</w:t>
      </w:r>
      <w:r>
        <w:t xml:space="preserve"> </w:t>
      </w:r>
      <w:r w:rsidRPr="007D0985">
        <w:t xml:space="preserve">Настоящее Постановление подлежит официальному опубликованию и обнародованию на официальном </w:t>
      </w:r>
      <w:proofErr w:type="gramStart"/>
      <w:r w:rsidRPr="007D0985">
        <w:t>сайте</w:t>
      </w:r>
      <w:proofErr w:type="gramEnd"/>
      <w:r w:rsidRPr="007D0985">
        <w:t xml:space="preserve"> администрации муниципального образования в сети Интернет и вступает в силу с момента официального опубликования.</w:t>
      </w:r>
    </w:p>
    <w:p w:rsidR="00BF757E" w:rsidRPr="007D0985" w:rsidRDefault="00BF757E" w:rsidP="00BF757E">
      <w:pPr>
        <w:ind w:firstLine="709"/>
        <w:jc w:val="both"/>
      </w:pPr>
      <w:r w:rsidRPr="007D0985">
        <w:t>3. Контроль за исполнением настоящего Постановления оставляю за собой.</w:t>
      </w:r>
    </w:p>
    <w:p w:rsidR="00BF757E" w:rsidRPr="007D0985" w:rsidRDefault="00BF757E" w:rsidP="00BF757E">
      <w:pPr>
        <w:ind w:firstLine="709"/>
        <w:jc w:val="both"/>
      </w:pPr>
    </w:p>
    <w:p w:rsidR="00BF757E" w:rsidRPr="007D0985" w:rsidRDefault="00BF757E" w:rsidP="00BF757E">
      <w:pPr>
        <w:ind w:firstLine="709"/>
        <w:jc w:val="both"/>
      </w:pPr>
    </w:p>
    <w:p w:rsidR="00BF757E" w:rsidRDefault="00BF757E" w:rsidP="00BF757E">
      <w:pPr>
        <w:jc w:val="both"/>
      </w:pPr>
      <w:r>
        <w:t xml:space="preserve">Глава Лукашкин-Ярского сельского поселения                                                        </w:t>
      </w:r>
      <w:proofErr w:type="spellStart"/>
      <w:r>
        <w:t>А.А.Мауль</w:t>
      </w:r>
      <w:proofErr w:type="spellEnd"/>
    </w:p>
    <w:p w:rsidR="009F52E1" w:rsidRDefault="009F52E1"/>
    <w:sectPr w:rsidR="009F52E1" w:rsidSect="00625E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F757E"/>
    <w:rsid w:val="0002653C"/>
    <w:rsid w:val="0011453E"/>
    <w:rsid w:val="001949F7"/>
    <w:rsid w:val="001B1AB5"/>
    <w:rsid w:val="00212363"/>
    <w:rsid w:val="00493157"/>
    <w:rsid w:val="004E6945"/>
    <w:rsid w:val="005C0B39"/>
    <w:rsid w:val="00625EDF"/>
    <w:rsid w:val="006F2305"/>
    <w:rsid w:val="009A72AF"/>
    <w:rsid w:val="009F52E1"/>
    <w:rsid w:val="00A40023"/>
    <w:rsid w:val="00BF0400"/>
    <w:rsid w:val="00BF757E"/>
    <w:rsid w:val="00CA750B"/>
    <w:rsid w:val="00DE0200"/>
    <w:rsid w:val="00E35A21"/>
    <w:rsid w:val="00F22E66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7E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BF757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F7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BF757E"/>
    <w:rPr>
      <w:b/>
      <w:szCs w:val="20"/>
    </w:rPr>
  </w:style>
  <w:style w:type="table" w:styleId="a6">
    <w:name w:val="Table Grid"/>
    <w:basedOn w:val="a1"/>
    <w:uiPriority w:val="59"/>
    <w:rsid w:val="00BF757E"/>
    <w:pPr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2991</Words>
  <Characters>17049</Characters>
  <Application>Microsoft Office Word</Application>
  <DocSecurity>0</DocSecurity>
  <Lines>142</Lines>
  <Paragraphs>39</Paragraphs>
  <ScaleCrop>false</ScaleCrop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2020-03-17T09:52:00Z</dcterms:created>
  <dcterms:modified xsi:type="dcterms:W3CDTF">2020-03-17T09:53:00Z</dcterms:modified>
</cp:coreProperties>
</file>