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CB" w:rsidRPr="009420DE" w:rsidRDefault="007709CB" w:rsidP="007709CB">
      <w:pPr>
        <w:pStyle w:val="a4"/>
        <w:rPr>
          <w:b w:val="0"/>
          <w:sz w:val="28"/>
          <w:szCs w:val="28"/>
        </w:rPr>
      </w:pPr>
      <w:r w:rsidRPr="009420DE"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7709CB" w:rsidRPr="009420DE" w:rsidRDefault="007709CB" w:rsidP="007709CB">
      <w:pPr>
        <w:jc w:val="center"/>
        <w:rPr>
          <w:bCs/>
          <w:sz w:val="28"/>
          <w:szCs w:val="28"/>
        </w:rPr>
      </w:pPr>
      <w:r w:rsidRPr="009420DE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7709CB" w:rsidRDefault="007709CB" w:rsidP="007709CB">
      <w:pPr>
        <w:jc w:val="center"/>
        <w:rPr>
          <w:b/>
          <w:bCs/>
          <w:sz w:val="28"/>
        </w:rPr>
      </w:pPr>
    </w:p>
    <w:p w:rsidR="007709CB" w:rsidRDefault="007709CB" w:rsidP="007709CB">
      <w:pPr>
        <w:jc w:val="center"/>
        <w:rPr>
          <w:b/>
          <w:bCs/>
          <w:sz w:val="28"/>
        </w:rPr>
      </w:pPr>
    </w:p>
    <w:p w:rsidR="007709CB" w:rsidRDefault="007709CB" w:rsidP="007709CB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7709CB" w:rsidRDefault="007709CB" w:rsidP="007709CB"/>
    <w:tbl>
      <w:tblPr>
        <w:tblW w:w="5000" w:type="pct"/>
        <w:tblLook w:val="01E0"/>
      </w:tblPr>
      <w:tblGrid>
        <w:gridCol w:w="4697"/>
        <w:gridCol w:w="4590"/>
      </w:tblGrid>
      <w:tr w:rsidR="007709CB" w:rsidTr="00F54C95">
        <w:tc>
          <w:tcPr>
            <w:tcW w:w="2529" w:type="pct"/>
            <w:hideMark/>
          </w:tcPr>
          <w:p w:rsidR="007709CB" w:rsidRDefault="007709CB" w:rsidP="00F54C95">
            <w:r>
              <w:t xml:space="preserve">25.12.2017.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7709CB" w:rsidRPr="00000199" w:rsidRDefault="007709CB" w:rsidP="00F54C95">
            <w:pPr>
              <w:rPr>
                <w:b/>
              </w:rPr>
            </w:pPr>
            <w:r>
              <w:t xml:space="preserve">                                                               </w:t>
            </w:r>
            <w:r w:rsidRPr="00000199">
              <w:t xml:space="preserve">№  </w:t>
            </w:r>
            <w:r>
              <w:t>73</w:t>
            </w:r>
            <w:r w:rsidRPr="00000199">
              <w:t xml:space="preserve">              </w:t>
            </w:r>
          </w:p>
        </w:tc>
      </w:tr>
    </w:tbl>
    <w:p w:rsidR="007709CB" w:rsidRDefault="007709CB" w:rsidP="007709CB">
      <w:pPr>
        <w:numPr>
          <w:ilvl w:val="12"/>
          <w:numId w:val="0"/>
        </w:numPr>
        <w:jc w:val="both"/>
      </w:pPr>
    </w:p>
    <w:p w:rsidR="007709CB" w:rsidRDefault="007709CB" w:rsidP="007709CB">
      <w:pPr>
        <w:jc w:val="center"/>
      </w:pPr>
      <w:r>
        <w:t>с. Лукашкин Яр</w:t>
      </w:r>
    </w:p>
    <w:p w:rsidR="007709CB" w:rsidRDefault="007709CB" w:rsidP="007709CB">
      <w:pPr>
        <w:jc w:val="both"/>
      </w:pPr>
    </w:p>
    <w:p w:rsidR="007709CB" w:rsidRDefault="007709CB" w:rsidP="007709CB">
      <w:pPr>
        <w:jc w:val="both"/>
      </w:pPr>
    </w:p>
    <w:p w:rsidR="007709CB" w:rsidRDefault="007709CB" w:rsidP="007709CB">
      <w:pPr>
        <w:jc w:val="both"/>
      </w:pPr>
      <w:r>
        <w:t xml:space="preserve">Об  установлении  мест  и способов  разведения  костров, </w:t>
      </w:r>
    </w:p>
    <w:p w:rsidR="007709CB" w:rsidRDefault="007709CB" w:rsidP="007709CB">
      <w:r>
        <w:t>а также сжигания мусора, травы, листвы и иных отходов,</w:t>
      </w:r>
    </w:p>
    <w:p w:rsidR="007709CB" w:rsidRDefault="007709CB" w:rsidP="007709CB">
      <w:pPr>
        <w:rPr>
          <w:rStyle w:val="a3"/>
          <w:rFonts w:eastAsiaTheme="majorEastAsia"/>
          <w:b w:val="0"/>
        </w:rPr>
      </w:pPr>
      <w:r>
        <w:t>материалов или изделий</w:t>
      </w:r>
      <w:r>
        <w:rPr>
          <w:rStyle w:val="a3"/>
          <w:rFonts w:eastAsiaTheme="majorEastAsia"/>
        </w:rPr>
        <w:t xml:space="preserve"> на территории </w:t>
      </w:r>
      <w:proofErr w:type="gramStart"/>
      <w:r>
        <w:rPr>
          <w:rStyle w:val="a3"/>
          <w:rFonts w:eastAsiaTheme="majorEastAsia"/>
        </w:rPr>
        <w:t>муниципального</w:t>
      </w:r>
      <w:proofErr w:type="gramEnd"/>
      <w:r>
        <w:rPr>
          <w:rStyle w:val="a3"/>
          <w:rFonts w:eastAsiaTheme="majorEastAsia"/>
        </w:rPr>
        <w:t xml:space="preserve"> </w:t>
      </w:r>
    </w:p>
    <w:p w:rsidR="007709CB" w:rsidRDefault="007709CB" w:rsidP="007709CB">
      <w:pPr>
        <w:rPr>
          <w:rStyle w:val="a3"/>
          <w:rFonts w:eastAsiaTheme="majorEastAsia"/>
          <w:b w:val="0"/>
          <w:bCs w:val="0"/>
        </w:rPr>
      </w:pPr>
      <w:r>
        <w:rPr>
          <w:rStyle w:val="a3"/>
          <w:rFonts w:eastAsiaTheme="majorEastAsia"/>
        </w:rPr>
        <w:t>образования «Лукашкин-Ярское  сельское  поселение»</w:t>
      </w:r>
    </w:p>
    <w:p w:rsidR="007709CB" w:rsidRDefault="007709CB" w:rsidP="007709CB"/>
    <w:p w:rsidR="007709CB" w:rsidRDefault="007709CB" w:rsidP="007709CB"/>
    <w:p w:rsidR="007709CB" w:rsidRDefault="007709CB" w:rsidP="007709CB">
      <w:pPr>
        <w:jc w:val="both"/>
      </w:pPr>
      <w:r>
        <w:tab/>
        <w:t xml:space="preserve">В </w:t>
      </w:r>
      <w:proofErr w:type="gramStart"/>
      <w:r>
        <w:t>соответствии</w:t>
      </w:r>
      <w:proofErr w:type="gramEnd"/>
      <w:r>
        <w:t xml:space="preserve"> с постановлением Правительства Российской Федерации  от 25.04.2012 № 390 «О противопожарном режиме», Уставом муниципального  образования  «Лукашкин-Ярское сельское  поселение» </w:t>
      </w:r>
    </w:p>
    <w:p w:rsidR="007709CB" w:rsidRDefault="007709CB" w:rsidP="007709CB"/>
    <w:p w:rsidR="007709CB" w:rsidRDefault="007709CB" w:rsidP="007709CB"/>
    <w:p w:rsidR="007709CB" w:rsidRDefault="007709CB" w:rsidP="007709CB"/>
    <w:p w:rsidR="007709CB" w:rsidRDefault="007709CB" w:rsidP="007709CB">
      <w:r>
        <w:t>ПОСТАНОВЛЯЮ:</w:t>
      </w:r>
    </w:p>
    <w:p w:rsidR="007709CB" w:rsidRDefault="007709CB" w:rsidP="007709CB">
      <w:pPr>
        <w:jc w:val="both"/>
        <w:rPr>
          <w:rStyle w:val="a3"/>
          <w:rFonts w:eastAsiaTheme="majorEastAsia"/>
          <w:b w:val="0"/>
        </w:rPr>
      </w:pPr>
      <w:r>
        <w:tab/>
        <w:t>1. Установить, что  на землях общего пользования села  Лукашкин Яр</w:t>
      </w:r>
      <w:r>
        <w:rPr>
          <w:i/>
        </w:rPr>
        <w:t xml:space="preserve"> </w:t>
      </w:r>
      <w:r>
        <w:rPr>
          <w:rStyle w:val="a3"/>
          <w:rFonts w:eastAsiaTheme="majorEastAsia"/>
        </w:rPr>
        <w:t>муниципального образования «Лукашкин-Ярское  сельское  поселение»</w:t>
      </w:r>
    </w:p>
    <w:p w:rsidR="007709CB" w:rsidRDefault="007709CB" w:rsidP="007709CB">
      <w:pPr>
        <w:jc w:val="both"/>
      </w:pPr>
      <w:r>
        <w:t>костры разводятся, мусор, трава, листва и иные отходы, материалы или изделия сжигаются на открытых кострах в безветренную погоду при условии постоянного контроля за сжиганием мусора, травы, листвы и иных отходов, материалов или изделий в следующих местах:</w:t>
      </w:r>
    </w:p>
    <w:p w:rsidR="007709CB" w:rsidRDefault="007709CB" w:rsidP="007709CB">
      <w:pPr>
        <w:jc w:val="both"/>
        <w:rPr>
          <w:bCs/>
          <w:color w:val="000000"/>
          <w:u w:val="single"/>
          <w:shd w:val="clear" w:color="auto" w:fill="FFFFFF"/>
        </w:rPr>
      </w:pPr>
      <w:r>
        <w:rPr>
          <w:u w:val="single"/>
        </w:rPr>
        <w:t>на территории бывшего песчаного карьера в южном направлении от кладбища</w:t>
      </w:r>
    </w:p>
    <w:p w:rsidR="007709CB" w:rsidRDefault="007709CB" w:rsidP="007709CB">
      <w:pPr>
        <w:jc w:val="both"/>
      </w:pPr>
      <w:r>
        <w:tab/>
        <w:t>2. Настоящее постановление не применяется в период введения на территории</w:t>
      </w:r>
      <w:r>
        <w:rPr>
          <w:i/>
        </w:rPr>
        <w:t xml:space="preserve"> </w:t>
      </w:r>
      <w:r>
        <w:rPr>
          <w:rStyle w:val="a3"/>
          <w:rFonts w:eastAsiaTheme="majorEastAsia"/>
        </w:rPr>
        <w:t xml:space="preserve">муниципального образования «Лукашкин-Ярское сельское  поселение» </w:t>
      </w:r>
      <w:r>
        <w:t>особого противопожарного режима.</w:t>
      </w:r>
    </w:p>
    <w:p w:rsidR="007709CB" w:rsidRDefault="007709CB" w:rsidP="007709CB">
      <w:pPr>
        <w:jc w:val="both"/>
      </w:pPr>
      <w:r>
        <w:tab/>
        <w:t>3. Настоящее постановление вступает в силу со дня официального опубликования (обнародования).</w:t>
      </w:r>
    </w:p>
    <w:p w:rsidR="007709CB" w:rsidRDefault="007709CB" w:rsidP="007709CB">
      <w:pPr>
        <w:jc w:val="both"/>
      </w:pPr>
      <w:r>
        <w:tab/>
        <w:t>4. Контроль за исполнением настоящего постановления оставляю  за  собой.</w:t>
      </w:r>
    </w:p>
    <w:p w:rsidR="007709CB" w:rsidRDefault="007709CB" w:rsidP="007709CB"/>
    <w:p w:rsidR="007709CB" w:rsidRDefault="007709CB" w:rsidP="007709CB"/>
    <w:p w:rsidR="007709CB" w:rsidRDefault="007709CB" w:rsidP="007709CB"/>
    <w:p w:rsidR="007709CB" w:rsidRDefault="007709CB" w:rsidP="007709CB"/>
    <w:p w:rsidR="007709CB" w:rsidRDefault="007709CB" w:rsidP="007709CB">
      <w:r>
        <w:t xml:space="preserve">Глава Лукашкин-Ярского сельского поселения                                       А.А. </w:t>
      </w:r>
      <w:proofErr w:type="spellStart"/>
      <w:r>
        <w:t>Мауль</w:t>
      </w:r>
      <w:proofErr w:type="spellEnd"/>
    </w:p>
    <w:p w:rsidR="007709CB" w:rsidRDefault="007709CB" w:rsidP="007709CB"/>
    <w:p w:rsidR="007709CB" w:rsidRDefault="007709CB" w:rsidP="007709CB"/>
    <w:p w:rsidR="007709CB" w:rsidRDefault="007709CB" w:rsidP="007709CB">
      <w:pPr>
        <w:jc w:val="both"/>
      </w:pPr>
    </w:p>
    <w:p w:rsidR="007709CB" w:rsidRDefault="007709CB" w:rsidP="007709CB">
      <w:pPr>
        <w:jc w:val="both"/>
      </w:pPr>
    </w:p>
    <w:p w:rsidR="007709CB" w:rsidRDefault="007709CB" w:rsidP="007709CB">
      <w:pPr>
        <w:jc w:val="both"/>
      </w:pPr>
    </w:p>
    <w:p w:rsidR="007709CB" w:rsidRDefault="007709CB" w:rsidP="007709CB">
      <w:pPr>
        <w:jc w:val="both"/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7709CB"/>
    <w:rsid w:val="0002653C"/>
    <w:rsid w:val="000A339A"/>
    <w:rsid w:val="001949F7"/>
    <w:rsid w:val="00212363"/>
    <w:rsid w:val="00493157"/>
    <w:rsid w:val="004E6945"/>
    <w:rsid w:val="005C0B39"/>
    <w:rsid w:val="007709CB"/>
    <w:rsid w:val="009A72AF"/>
    <w:rsid w:val="009F52E1"/>
    <w:rsid w:val="00BF040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C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uiPriority w:val="22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7709CB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7709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7709C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2018-03-02T04:19:00Z</dcterms:created>
  <dcterms:modified xsi:type="dcterms:W3CDTF">2018-03-02T04:19:00Z</dcterms:modified>
</cp:coreProperties>
</file>