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A034" w14:textId="77777777" w:rsidR="00C679EB" w:rsidRPr="003E0ED6" w:rsidRDefault="00C679EB" w:rsidP="00C679EB">
      <w:pPr>
        <w:spacing w:line="276" w:lineRule="auto"/>
        <w:jc w:val="center"/>
      </w:pPr>
      <w:r w:rsidRPr="003E0ED6">
        <w:t>СОВЕТ ЛУКАШКИН-ЯРСКОГО СЕЛЬСКОГО ПОСЕЛЕНИЯ</w:t>
      </w:r>
    </w:p>
    <w:p w14:paraId="2502B6DF" w14:textId="77777777" w:rsidR="00C679EB" w:rsidRPr="003E0ED6" w:rsidRDefault="00C679EB" w:rsidP="00C679EB">
      <w:pPr>
        <w:spacing w:line="276" w:lineRule="auto"/>
        <w:jc w:val="center"/>
      </w:pPr>
      <w:r w:rsidRPr="003E0ED6">
        <w:t>АЛЕКСАНДРОВСКОГО РАЙОНА ТОМСКОЙ ОБЛАСТИ</w:t>
      </w:r>
    </w:p>
    <w:p w14:paraId="742E4387" w14:textId="77777777" w:rsidR="00C679EB" w:rsidRPr="003E0ED6" w:rsidRDefault="00C679EB" w:rsidP="00C679EB">
      <w:pPr>
        <w:spacing w:line="276" w:lineRule="auto"/>
        <w:jc w:val="center"/>
      </w:pPr>
    </w:p>
    <w:p w14:paraId="2DE18CED" w14:textId="77777777" w:rsidR="00C679EB" w:rsidRPr="003E0ED6" w:rsidRDefault="00C679EB" w:rsidP="00C679EB">
      <w:pPr>
        <w:spacing w:after="200" w:line="276" w:lineRule="auto"/>
        <w:jc w:val="center"/>
        <w:rPr>
          <w:b/>
          <w:sz w:val="22"/>
        </w:rPr>
      </w:pPr>
      <w:r w:rsidRPr="003E0ED6">
        <w:rPr>
          <w:b/>
          <w:sz w:val="22"/>
        </w:rPr>
        <w:t>РЕШЕНИЕ</w:t>
      </w:r>
    </w:p>
    <w:p w14:paraId="40E835BE" w14:textId="77777777" w:rsidR="00C679EB" w:rsidRPr="003E0ED6" w:rsidRDefault="00C679EB" w:rsidP="00C679EB">
      <w:pPr>
        <w:autoSpaceDE w:val="0"/>
        <w:autoSpaceDN w:val="0"/>
        <w:adjustRightInd w:val="0"/>
        <w:spacing w:after="480"/>
        <w:rPr>
          <w:bCs/>
        </w:rPr>
      </w:pPr>
      <w:r w:rsidRPr="003E0ED6">
        <w:rPr>
          <w:bCs/>
        </w:rPr>
        <w:t xml:space="preserve"> </w:t>
      </w:r>
      <w:r>
        <w:rPr>
          <w:bCs/>
        </w:rPr>
        <w:t>25</w:t>
      </w:r>
      <w:r w:rsidRPr="003E0ED6">
        <w:rPr>
          <w:bCs/>
        </w:rPr>
        <w:t>.</w:t>
      </w:r>
      <w:r>
        <w:rPr>
          <w:bCs/>
        </w:rPr>
        <w:t>11</w:t>
      </w:r>
      <w:r w:rsidRPr="003E0ED6">
        <w:rPr>
          <w:bCs/>
        </w:rPr>
        <w:t xml:space="preserve">.2024                                                                                                                              № </w:t>
      </w:r>
      <w:r>
        <w:rPr>
          <w:bCs/>
        </w:rPr>
        <w:t>20</w:t>
      </w:r>
    </w:p>
    <w:p w14:paraId="2762851A" w14:textId="77777777" w:rsidR="00C679EB" w:rsidRPr="003E0ED6" w:rsidRDefault="00C679EB" w:rsidP="00C679EB">
      <w:pPr>
        <w:spacing w:line="276" w:lineRule="auto"/>
        <w:jc w:val="center"/>
      </w:pPr>
      <w:r w:rsidRPr="003E0ED6">
        <w:t>с. Лукашкин Яр</w:t>
      </w:r>
    </w:p>
    <w:p w14:paraId="09991070" w14:textId="77777777" w:rsidR="00C679EB" w:rsidRPr="003E0ED6" w:rsidRDefault="00C679EB" w:rsidP="00C679EB">
      <w:pPr>
        <w:spacing w:line="276" w:lineRule="auto"/>
        <w:jc w:val="center"/>
      </w:pPr>
    </w:p>
    <w:p w14:paraId="501851EF" w14:textId="77777777" w:rsidR="00C679EB" w:rsidRPr="003E0ED6" w:rsidRDefault="00C679EB" w:rsidP="00C679EB">
      <w:pPr>
        <w:jc w:val="center"/>
        <w:rPr>
          <w:b/>
          <w:lang w:eastAsia="en-US"/>
        </w:rPr>
      </w:pPr>
      <w:r w:rsidRPr="003E0ED6">
        <w:rPr>
          <w:b/>
          <w:lang w:eastAsia="en-US"/>
        </w:rPr>
        <w:t>О внесение изменений в решение Совета Лукашкин-Ярского сельского поселения «Об установлении на территории МО «Лукашкин-Ярское сельское поселение» налога на имущество физических лиц от 30.10.2019 № 60 (в редакции Решение Совета от 26.11.2019 №63)</w:t>
      </w:r>
    </w:p>
    <w:p w14:paraId="500C0EF9" w14:textId="77777777" w:rsidR="00C679EB" w:rsidRPr="003E0ED6" w:rsidRDefault="00C679EB" w:rsidP="00C679EB">
      <w:pPr>
        <w:tabs>
          <w:tab w:val="left" w:pos="1560"/>
        </w:tabs>
        <w:rPr>
          <w:sz w:val="20"/>
          <w:szCs w:val="20"/>
          <w:lang w:eastAsia="en-US"/>
        </w:rPr>
      </w:pPr>
      <w:r w:rsidRPr="003E0ED6">
        <w:rPr>
          <w:sz w:val="20"/>
          <w:szCs w:val="20"/>
          <w:lang w:eastAsia="en-US"/>
        </w:rPr>
        <w:tab/>
      </w:r>
    </w:p>
    <w:p w14:paraId="79A7356E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 xml:space="preserve">В соответствии с </w:t>
      </w:r>
      <w:hyperlink r:id="rId4" w:history="1">
        <w:r w:rsidRPr="003E0ED6">
          <w:rPr>
            <w:color w:val="000000"/>
            <w:u w:val="single"/>
            <w:lang w:eastAsia="en-US"/>
          </w:rPr>
          <w:t>главой 32</w:t>
        </w:r>
      </w:hyperlink>
      <w:r w:rsidRPr="003E0ED6">
        <w:rPr>
          <w:color w:val="000000"/>
          <w:lang w:eastAsia="en-US"/>
        </w:rPr>
        <w:t xml:space="preserve"> Налогового кодекса Российской Федерации</w:t>
      </w:r>
      <w:r w:rsidRPr="003E0ED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E0ED6">
        <w:rPr>
          <w:color w:val="000000"/>
          <w:lang w:eastAsia="en-US"/>
        </w:rPr>
        <w:t>Совет Лукашкин-Ярского сельского поселения</w:t>
      </w:r>
    </w:p>
    <w:p w14:paraId="1EB9A809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>РЕШИЛ:</w:t>
      </w:r>
    </w:p>
    <w:p w14:paraId="53702A79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>1. Внести в решение Совета Лукашкин-Ярского сельского поселения «Об установлении на территории МО «Лукашкин-Ярское сельское поселение» налога на имущество физических лиц от 30.10.2019 № 60 (в редакции Решение Совета от 26.11.2019 №63) (далее – Решение) следующие изменения.</w:t>
      </w:r>
    </w:p>
    <w:p w14:paraId="111A4F8F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>1.1. В подпункте 2 пункта 3 Решения абзац четвертый исключить.</w:t>
      </w:r>
    </w:p>
    <w:p w14:paraId="396ACE22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>1.2. Дополнить пункт 3 Решения подпунктом 2.1 следующего содержания.</w:t>
      </w:r>
    </w:p>
    <w:p w14:paraId="5172B622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>«2.1) 2,5 процента в отношении объектов налогообложения, кадастровая стоимость каждого из которых превышает 300 миллионов рублей»</w:t>
      </w:r>
    </w:p>
    <w:p w14:paraId="38C210A4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>1.3. Подпункт 3 пункта 3 Решения изложить в следующей редакции:</w:t>
      </w:r>
    </w:p>
    <w:p w14:paraId="080538B3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>«3) 0,1 процента от налоговой базы, исчисленной исходя из кадастровой стоимости, в отношении:</w:t>
      </w:r>
    </w:p>
    <w:p w14:paraId="4B5CEBB1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 xml:space="preserve">гаражей и </w:t>
      </w:r>
      <w:proofErr w:type="spellStart"/>
      <w:r w:rsidRPr="003E0ED6">
        <w:rPr>
          <w:color w:val="000000"/>
          <w:lang w:eastAsia="en-US"/>
        </w:rPr>
        <w:t>машино</w:t>
      </w:r>
      <w:proofErr w:type="spellEnd"/>
      <w:r w:rsidRPr="003E0ED6">
        <w:rPr>
          <w:color w:val="000000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14:paraId="46CAB5C6" w14:textId="77777777" w:rsidR="00C679EB" w:rsidRPr="003E0ED6" w:rsidRDefault="00C679EB" w:rsidP="00C679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строительства.»</w:t>
      </w:r>
    </w:p>
    <w:p w14:paraId="69AC49EA" w14:textId="77777777" w:rsidR="00C679EB" w:rsidRPr="003E0ED6" w:rsidRDefault="00C679EB" w:rsidP="00C679EB">
      <w:pPr>
        <w:widowControl w:val="0"/>
        <w:autoSpaceDE w:val="0"/>
        <w:autoSpaceDN w:val="0"/>
        <w:adjustRightInd w:val="0"/>
        <w:spacing w:after="480"/>
        <w:ind w:firstLine="709"/>
        <w:jc w:val="both"/>
        <w:rPr>
          <w:color w:val="000000"/>
          <w:lang w:eastAsia="en-US"/>
        </w:rPr>
      </w:pPr>
      <w:r w:rsidRPr="003E0ED6">
        <w:rPr>
          <w:color w:val="000000"/>
          <w:lang w:eastAsia="en-US"/>
        </w:rPr>
        <w:t>2.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119C7FCF" w14:textId="77777777" w:rsidR="00C679EB" w:rsidRPr="003E0ED6" w:rsidRDefault="00C679EB" w:rsidP="00C679EB">
      <w:pPr>
        <w:spacing w:after="200" w:line="276" w:lineRule="auto"/>
        <w:rPr>
          <w:rFonts w:ascii="Calibri" w:hAnsi="Calibri"/>
          <w:color w:val="000000"/>
          <w:sz w:val="22"/>
          <w:szCs w:val="22"/>
        </w:rPr>
      </w:pPr>
    </w:p>
    <w:p w14:paraId="3BDFEDF5" w14:textId="77777777" w:rsidR="00C679EB" w:rsidRPr="003E0ED6" w:rsidRDefault="00C679EB" w:rsidP="00C679EB">
      <w:pPr>
        <w:spacing w:after="200" w:line="276" w:lineRule="auto"/>
      </w:pPr>
      <w:r w:rsidRPr="003E0ED6">
        <w:rPr>
          <w:color w:val="000000"/>
          <w:sz w:val="22"/>
          <w:szCs w:val="22"/>
        </w:rPr>
        <w:t xml:space="preserve">Председатель Совета Лукашкин-Ярского сельского поселения                             </w:t>
      </w:r>
    </w:p>
    <w:p w14:paraId="5DFCB79C" w14:textId="77777777" w:rsidR="007F3A1A" w:rsidRDefault="007F3A1A"/>
    <w:sectPr w:rsidR="007F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BB"/>
    <w:rsid w:val="001C41BB"/>
    <w:rsid w:val="00480BD3"/>
    <w:rsid w:val="007F3A1A"/>
    <w:rsid w:val="00C679EB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B4B11-B0B9-4817-8D1A-AC7F9DF5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2024-11-25T02:17:00Z</dcterms:created>
  <dcterms:modified xsi:type="dcterms:W3CDTF">2024-11-25T02:17:00Z</dcterms:modified>
</cp:coreProperties>
</file>