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987" w:rsidRPr="009E2987" w:rsidRDefault="009E2987" w:rsidP="009E2987">
      <w:pPr>
        <w:jc w:val="center"/>
      </w:pPr>
      <w:r w:rsidRPr="009E2987">
        <w:rPr>
          <w:sz w:val="28"/>
          <w:szCs w:val="28"/>
        </w:rPr>
        <w:t>АДМИНИСТРАЦИЯ  ЛУКАШКИН-ЯРСКОГО СЕЛЬСКОГО ПОСЕЛЕНИЯ</w:t>
      </w:r>
    </w:p>
    <w:p w:rsidR="009E2987" w:rsidRPr="009E2987" w:rsidRDefault="009E2987" w:rsidP="009E2987">
      <w:pPr>
        <w:jc w:val="center"/>
        <w:rPr>
          <w:sz w:val="28"/>
          <w:szCs w:val="28"/>
        </w:rPr>
      </w:pPr>
      <w:r w:rsidRPr="009E2987">
        <w:rPr>
          <w:bCs/>
          <w:sz w:val="28"/>
          <w:szCs w:val="28"/>
        </w:rPr>
        <w:t xml:space="preserve">АЛЕКСАНДРОВСКОГО РАЙОНА  ТОМСКОЙ ОБЛАСТИ                             </w:t>
      </w:r>
    </w:p>
    <w:p w:rsidR="009E2987" w:rsidRPr="009E2987" w:rsidRDefault="009E2987" w:rsidP="009E2987">
      <w:pPr>
        <w:jc w:val="center"/>
      </w:pPr>
    </w:p>
    <w:p w:rsidR="009E2987" w:rsidRPr="009E2987" w:rsidRDefault="009E2987" w:rsidP="009E2987">
      <w:pPr>
        <w:jc w:val="center"/>
        <w:rPr>
          <w:b/>
          <w:bCs/>
          <w:sz w:val="28"/>
        </w:rPr>
      </w:pPr>
    </w:p>
    <w:p w:rsidR="009E2987" w:rsidRPr="009E2987" w:rsidRDefault="009E2987" w:rsidP="009E2987">
      <w:pPr>
        <w:jc w:val="center"/>
        <w:rPr>
          <w:b/>
          <w:bCs/>
        </w:rPr>
      </w:pPr>
      <w:r w:rsidRPr="009E2987">
        <w:rPr>
          <w:b/>
          <w:bCs/>
          <w:sz w:val="28"/>
        </w:rPr>
        <w:t xml:space="preserve">   ПОСТАНОВЛЕНИЕ</w:t>
      </w:r>
      <w:r w:rsidRPr="009E2987">
        <w:rPr>
          <w:b/>
          <w:bCs/>
        </w:rPr>
        <w:t xml:space="preserve">                                                                     </w:t>
      </w:r>
    </w:p>
    <w:p w:rsidR="009E2987" w:rsidRPr="009E2987" w:rsidRDefault="009E2987" w:rsidP="009E2987"/>
    <w:tbl>
      <w:tblPr>
        <w:tblW w:w="4962" w:type="pct"/>
        <w:tblInd w:w="107" w:type="dxa"/>
        <w:tblLook w:val="01E0" w:firstRow="1" w:lastRow="1" w:firstColumn="1" w:lastColumn="1" w:noHBand="0" w:noVBand="0"/>
      </w:tblPr>
      <w:tblGrid>
        <w:gridCol w:w="4976"/>
        <w:gridCol w:w="4854"/>
      </w:tblGrid>
      <w:tr w:rsidR="009E2987" w:rsidRPr="009E2987" w:rsidTr="000A5634">
        <w:trPr>
          <w:trHeight w:val="263"/>
        </w:trPr>
        <w:tc>
          <w:tcPr>
            <w:tcW w:w="2531" w:type="pct"/>
          </w:tcPr>
          <w:p w:rsidR="009E2987" w:rsidRPr="009E2987" w:rsidRDefault="009E2987" w:rsidP="009E2987">
            <w:pPr>
              <w:spacing w:line="276" w:lineRule="auto"/>
              <w:ind w:right="-4760"/>
            </w:pPr>
            <w:r>
              <w:t>11.04.2024</w:t>
            </w:r>
          </w:p>
        </w:tc>
        <w:tc>
          <w:tcPr>
            <w:tcW w:w="2469" w:type="pct"/>
            <w:hideMark/>
          </w:tcPr>
          <w:p w:rsidR="009E2987" w:rsidRPr="009E2987" w:rsidRDefault="009E2987" w:rsidP="009E2987">
            <w:pPr>
              <w:keepNext/>
              <w:spacing w:line="276" w:lineRule="auto"/>
              <w:ind w:right="-217"/>
              <w:outlineLvl w:val="1"/>
              <w:rPr>
                <w:bCs/>
              </w:rPr>
            </w:pPr>
            <w:r w:rsidRPr="009E2987">
              <w:rPr>
                <w:bCs/>
              </w:rPr>
              <w:t xml:space="preserve">                                                            </w:t>
            </w:r>
          </w:p>
          <w:p w:rsidR="009E2987" w:rsidRPr="009E2987" w:rsidRDefault="009E2987" w:rsidP="009E2987">
            <w:pPr>
              <w:keepNext/>
              <w:spacing w:line="276" w:lineRule="auto"/>
              <w:ind w:right="-217"/>
              <w:jc w:val="center"/>
              <w:outlineLvl w:val="1"/>
              <w:rPr>
                <w:bCs/>
              </w:rPr>
            </w:pPr>
            <w:r w:rsidRPr="009E2987">
              <w:rPr>
                <w:bCs/>
              </w:rPr>
              <w:t xml:space="preserve">                                                        №  </w:t>
            </w:r>
            <w:r>
              <w:rPr>
                <w:bCs/>
              </w:rPr>
              <w:t>23</w:t>
            </w:r>
          </w:p>
        </w:tc>
      </w:tr>
      <w:tr w:rsidR="009E2987" w:rsidRPr="009E2987" w:rsidTr="000A5634">
        <w:trPr>
          <w:trHeight w:val="593"/>
        </w:trPr>
        <w:tc>
          <w:tcPr>
            <w:tcW w:w="5000" w:type="pct"/>
            <w:gridSpan w:val="2"/>
          </w:tcPr>
          <w:p w:rsidR="009E2987" w:rsidRPr="009E2987" w:rsidRDefault="009E2987" w:rsidP="009E2987">
            <w:pPr>
              <w:spacing w:line="276" w:lineRule="auto"/>
              <w:jc w:val="center"/>
            </w:pPr>
          </w:p>
          <w:p w:rsidR="009E2987" w:rsidRPr="009E2987" w:rsidRDefault="009E2987" w:rsidP="009E2987">
            <w:pPr>
              <w:spacing w:line="276" w:lineRule="auto"/>
              <w:jc w:val="center"/>
            </w:pPr>
            <w:r w:rsidRPr="009E2987">
              <w:t>с. Лукашкин Яр</w:t>
            </w:r>
          </w:p>
          <w:p w:rsidR="009E2987" w:rsidRPr="009E2987" w:rsidRDefault="009E2987" w:rsidP="009E2987">
            <w:pPr>
              <w:spacing w:line="276" w:lineRule="auto"/>
              <w:jc w:val="center"/>
            </w:pPr>
          </w:p>
        </w:tc>
      </w:tr>
    </w:tbl>
    <w:p w:rsidR="009E2987" w:rsidRPr="009E2987" w:rsidRDefault="009E2987" w:rsidP="009E2987">
      <w:pPr>
        <w:jc w:val="center"/>
        <w:rPr>
          <w:highlight w:val="yellow"/>
        </w:rPr>
      </w:pPr>
    </w:p>
    <w:p w:rsidR="009E2987" w:rsidRPr="009E2987" w:rsidRDefault="009E2987" w:rsidP="009E2987">
      <w:pPr>
        <w:jc w:val="center"/>
      </w:pPr>
      <w:r w:rsidRPr="009E2987">
        <w:rPr>
          <w:bCs/>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9E2987" w:rsidRPr="009E2987" w:rsidRDefault="009E2987" w:rsidP="009E2987">
      <w:pPr>
        <w:jc w:val="center"/>
      </w:pPr>
    </w:p>
    <w:p w:rsidR="009E2987" w:rsidRPr="009E2987" w:rsidRDefault="009E2987" w:rsidP="009E2987">
      <w:pPr>
        <w:jc w:val="both"/>
        <w:rPr>
          <w:color w:val="000000"/>
        </w:rPr>
      </w:pPr>
      <w:proofErr w:type="gramStart"/>
      <w:r w:rsidRPr="009E2987">
        <w:rPr>
          <w:color w:val="000000"/>
        </w:rPr>
        <w:t xml:space="preserve">В соответствии с Федеральным законом от 27.07.2010 № 210-ФЗ «Об организации предоставления государственных и муниципальных услуг», Земельным кодексом Российской Федерации,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Уставом муниципального образования «Лукашкин-Ярское сельское поселение», </w:t>
      </w:r>
      <w:proofErr w:type="gramEnd"/>
    </w:p>
    <w:p w:rsidR="009E2987" w:rsidRPr="009E2987" w:rsidRDefault="009E2987" w:rsidP="009E2987">
      <w:pPr>
        <w:jc w:val="both"/>
        <w:rPr>
          <w:bCs/>
          <w:color w:val="000000"/>
        </w:rPr>
      </w:pPr>
      <w:r w:rsidRPr="009E2987">
        <w:rPr>
          <w:bCs/>
          <w:color w:val="000000"/>
        </w:rPr>
        <w:t>ПОСТАНОВЛЯЕТ:</w:t>
      </w:r>
    </w:p>
    <w:p w:rsidR="009E2987" w:rsidRPr="009E2987" w:rsidRDefault="009E2987" w:rsidP="009E2987">
      <w:pPr>
        <w:jc w:val="both"/>
      </w:pPr>
      <w:r w:rsidRPr="009E2987">
        <w:t>1. Утвердить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(приложение).</w:t>
      </w:r>
    </w:p>
    <w:p w:rsidR="009E2987" w:rsidRPr="009E2987" w:rsidRDefault="009E2987" w:rsidP="009E2987">
      <w:pPr>
        <w:tabs>
          <w:tab w:val="left" w:pos="993"/>
        </w:tabs>
        <w:autoSpaceDE w:val="0"/>
        <w:autoSpaceDN w:val="0"/>
        <w:adjustRightInd w:val="0"/>
        <w:jc w:val="both"/>
      </w:pPr>
      <w:r w:rsidRPr="009E2987">
        <w:rPr>
          <w:rFonts w:eastAsia="Calibri"/>
          <w:bCs/>
        </w:rPr>
        <w:t xml:space="preserve">  2.</w:t>
      </w:r>
      <w:r w:rsidRPr="009E2987">
        <w:rPr>
          <w:rFonts w:eastAsia="Calibri"/>
          <w:bCs/>
        </w:rPr>
        <w:tab/>
      </w:r>
      <w:r w:rsidRPr="009E2987">
        <w:t xml:space="preserve">Настоящее постановление опубликовать </w:t>
      </w:r>
      <w:r w:rsidRPr="009E2987">
        <w:rPr>
          <w:iCs/>
        </w:rPr>
        <w:t xml:space="preserve">на портале </w:t>
      </w:r>
      <w:r w:rsidRPr="009E2987">
        <w:t>Министерства юстиции Российской Федерации</w:t>
      </w:r>
      <w:r w:rsidRPr="009E2987">
        <w:rPr>
          <w:iCs/>
        </w:rPr>
        <w:t xml:space="preserve"> «Нормативные правовые акты в Российской Федерации»</w:t>
      </w:r>
      <w:r w:rsidRPr="009E2987">
        <w:rPr>
          <w:i/>
          <w:iCs/>
        </w:rPr>
        <w:t xml:space="preserve"> (</w:t>
      </w:r>
      <w:hyperlink r:id="rId6" w:history="1">
        <w:r w:rsidRPr="009E2987">
          <w:rPr>
            <w:i/>
            <w:iCs/>
            <w:color w:val="0000FF"/>
            <w:u w:val="single"/>
          </w:rPr>
          <w:t>http://pravo-minjust.ru)»</w:t>
        </w:r>
      </w:hyperlink>
      <w:r w:rsidRPr="009E2987">
        <w:rPr>
          <w:iCs/>
        </w:rPr>
        <w:t>.</w:t>
      </w:r>
    </w:p>
    <w:p w:rsidR="009E2987" w:rsidRPr="009E2987" w:rsidRDefault="009E2987" w:rsidP="009E2987">
      <w:pPr>
        <w:tabs>
          <w:tab w:val="left" w:pos="709"/>
          <w:tab w:val="left" w:pos="1560"/>
        </w:tabs>
        <w:jc w:val="both"/>
        <w:rPr>
          <w:bCs/>
          <w:color w:val="000000"/>
        </w:rPr>
      </w:pPr>
      <w:r w:rsidRPr="009E2987">
        <w:t>3.</w:t>
      </w:r>
      <w:r w:rsidRPr="009E2987">
        <w:rPr>
          <w:rFonts w:ascii="Arial" w:hAnsi="Arial" w:cs="Arial"/>
        </w:rPr>
        <w:t xml:space="preserve"> </w:t>
      </w:r>
      <w:r w:rsidRPr="009E2987">
        <w:t>Настоящее постановление вступает в силу с момента официального обнародования, постановление разместить на официальном сайте Администрации</w:t>
      </w:r>
      <w:r w:rsidRPr="009E2987">
        <w:rPr>
          <w:i/>
        </w:rPr>
        <w:t xml:space="preserve"> </w:t>
      </w:r>
      <w:r w:rsidRPr="009E2987">
        <w:rPr>
          <w:bCs/>
          <w:color w:val="000000"/>
        </w:rPr>
        <w:t>Лукашкин-Ярского сельского поселения Александровского района Томской области (</w:t>
      </w:r>
      <w:hyperlink r:id="rId7" w:history="1">
        <w:r w:rsidRPr="009E2987">
          <w:rPr>
            <w:bCs/>
            <w:color w:val="0000FF"/>
            <w:u w:val="single"/>
            <w:lang w:eastAsia="en-US"/>
          </w:rPr>
          <w:t>http://www.alsluk.ru/</w:t>
        </w:r>
      </w:hyperlink>
      <w:r w:rsidRPr="009E2987">
        <w:rPr>
          <w:bCs/>
          <w:color w:val="000000"/>
        </w:rPr>
        <w:t>).</w:t>
      </w:r>
    </w:p>
    <w:p w:rsidR="009E2987" w:rsidRPr="009E2987" w:rsidRDefault="009E2987" w:rsidP="009E2987">
      <w:pPr>
        <w:tabs>
          <w:tab w:val="left" w:pos="851"/>
          <w:tab w:val="left" w:pos="993"/>
          <w:tab w:val="left" w:pos="1418"/>
          <w:tab w:val="left" w:pos="1701"/>
        </w:tabs>
        <w:jc w:val="both"/>
        <w:rPr>
          <w:rFonts w:eastAsia="Calibri"/>
        </w:rPr>
      </w:pPr>
      <w:r w:rsidRPr="009E2987">
        <w:rPr>
          <w:rFonts w:eastAsia="Calibri"/>
        </w:rPr>
        <w:t xml:space="preserve">4.  </w:t>
      </w:r>
      <w:proofErr w:type="gramStart"/>
      <w:r w:rsidRPr="009E2987">
        <w:rPr>
          <w:rFonts w:eastAsia="Calibri"/>
        </w:rPr>
        <w:t>Контроль за</w:t>
      </w:r>
      <w:proofErr w:type="gramEnd"/>
      <w:r w:rsidRPr="009E2987">
        <w:rPr>
          <w:rFonts w:eastAsia="Calibri"/>
        </w:rPr>
        <w:t xml:space="preserve"> исполнением настоящего постановления оставляю за собой.</w:t>
      </w:r>
    </w:p>
    <w:p w:rsidR="009E2987" w:rsidRPr="009E2987" w:rsidRDefault="009E2987" w:rsidP="009E2987">
      <w:pPr>
        <w:rPr>
          <w:rFonts w:eastAsia="Calibri"/>
        </w:rPr>
      </w:pPr>
    </w:p>
    <w:p w:rsidR="009E2987" w:rsidRPr="009E2987" w:rsidRDefault="009E2987" w:rsidP="009E2987">
      <w:pPr>
        <w:jc w:val="both"/>
        <w:rPr>
          <w:color w:val="000000"/>
        </w:rPr>
      </w:pPr>
    </w:p>
    <w:p w:rsidR="009E2987" w:rsidRPr="009E2987" w:rsidRDefault="009E2987" w:rsidP="009E2987">
      <w:pPr>
        <w:jc w:val="both"/>
        <w:rPr>
          <w:color w:val="000000"/>
        </w:rPr>
      </w:pPr>
    </w:p>
    <w:p w:rsidR="009E2987" w:rsidRPr="009E2987" w:rsidRDefault="009E2987" w:rsidP="009E2987">
      <w:pPr>
        <w:jc w:val="both"/>
        <w:rPr>
          <w:color w:val="000000"/>
        </w:rPr>
      </w:pPr>
    </w:p>
    <w:p w:rsidR="009E2987" w:rsidRPr="009E2987" w:rsidRDefault="009E2987" w:rsidP="009E2987">
      <w:pPr>
        <w:jc w:val="both"/>
        <w:rPr>
          <w:color w:val="000000"/>
        </w:rPr>
      </w:pPr>
      <w:r w:rsidRPr="009E2987">
        <w:rPr>
          <w:color w:val="000000"/>
        </w:rPr>
        <w:t>Глава Лукашкин-Ярского сельского поселения                                                         Н.А. Былин</w:t>
      </w:r>
    </w:p>
    <w:p w:rsidR="009E2987" w:rsidRPr="009E2987" w:rsidRDefault="009E2987" w:rsidP="009E2987">
      <w:pPr>
        <w:jc w:val="both"/>
      </w:pPr>
      <w:r w:rsidRPr="009E2987">
        <w:t xml:space="preserve">   </w:t>
      </w:r>
      <w:r w:rsidRPr="009E2987">
        <w:br w:type="page"/>
      </w:r>
    </w:p>
    <w:p w:rsidR="009E2987" w:rsidRPr="009E2987" w:rsidRDefault="009E2987" w:rsidP="009E2987">
      <w:pPr>
        <w:jc w:val="right"/>
        <w:rPr>
          <w:color w:val="000000"/>
        </w:rPr>
      </w:pPr>
      <w:r w:rsidRPr="009E2987">
        <w:rPr>
          <w:color w:val="000000"/>
        </w:rPr>
        <w:lastRenderedPageBreak/>
        <w:t xml:space="preserve">Приложение </w:t>
      </w:r>
      <w:proofErr w:type="gramStart"/>
      <w:r w:rsidRPr="009E2987">
        <w:rPr>
          <w:color w:val="000000"/>
        </w:rPr>
        <w:t>к</w:t>
      </w:r>
      <w:proofErr w:type="gramEnd"/>
    </w:p>
    <w:p w:rsidR="009E2987" w:rsidRPr="009E2987" w:rsidRDefault="009E2987" w:rsidP="009E2987">
      <w:pPr>
        <w:jc w:val="right"/>
        <w:rPr>
          <w:color w:val="000000"/>
        </w:rPr>
      </w:pPr>
      <w:r w:rsidRPr="009E2987">
        <w:rPr>
          <w:color w:val="000000"/>
        </w:rPr>
        <w:t>постановлению администрации</w:t>
      </w:r>
    </w:p>
    <w:p w:rsidR="009E2987" w:rsidRPr="009E2987" w:rsidRDefault="009E2987" w:rsidP="009E2987">
      <w:pPr>
        <w:jc w:val="right"/>
        <w:rPr>
          <w:color w:val="000000"/>
        </w:rPr>
      </w:pPr>
      <w:r w:rsidRPr="009E2987">
        <w:rPr>
          <w:color w:val="000000"/>
        </w:rPr>
        <w:t xml:space="preserve">Лукашкин-Ярского сельского поселения </w:t>
      </w:r>
    </w:p>
    <w:p w:rsidR="009E2987" w:rsidRPr="009E2987" w:rsidRDefault="009E2987" w:rsidP="009E2987">
      <w:pPr>
        <w:jc w:val="right"/>
      </w:pPr>
      <w:r w:rsidRPr="009E2987">
        <w:t xml:space="preserve">от </w:t>
      </w:r>
      <w:r>
        <w:t>11.04.2024 г. № 23</w:t>
      </w:r>
      <w:bookmarkStart w:id="0" w:name="_GoBack"/>
      <w:bookmarkEnd w:id="0"/>
    </w:p>
    <w:p w:rsidR="009E2987" w:rsidRPr="009E2987" w:rsidRDefault="009E2987" w:rsidP="009E2987">
      <w:pPr>
        <w:jc w:val="center"/>
        <w:rPr>
          <w:b/>
          <w:bCs/>
        </w:rPr>
      </w:pPr>
    </w:p>
    <w:p w:rsidR="009E2987" w:rsidRPr="009E2987" w:rsidRDefault="009E2987" w:rsidP="009E2987">
      <w:pPr>
        <w:jc w:val="center"/>
      </w:pPr>
      <w:r w:rsidRPr="009E2987">
        <w:rPr>
          <w:b/>
          <w:bCs/>
        </w:rPr>
        <w:t>Административный регламент</w:t>
      </w:r>
    </w:p>
    <w:p w:rsidR="009E2987" w:rsidRPr="009E2987" w:rsidRDefault="009E2987" w:rsidP="009E2987">
      <w:pPr>
        <w:jc w:val="center"/>
      </w:pPr>
      <w:r w:rsidRPr="009E2987">
        <w:rPr>
          <w:b/>
          <w:bCs/>
        </w:rPr>
        <w:t>предоставления муниципальной услуги</w:t>
      </w:r>
    </w:p>
    <w:p w:rsidR="009E2987" w:rsidRPr="009E2987" w:rsidRDefault="009E2987" w:rsidP="009E2987">
      <w:pPr>
        <w:jc w:val="center"/>
      </w:pPr>
      <w:r w:rsidRPr="009E2987">
        <w:rPr>
          <w:b/>
          <w:bCs/>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9E2987" w:rsidRPr="009E2987" w:rsidRDefault="009E2987" w:rsidP="009E2987">
      <w:pPr>
        <w:jc w:val="center"/>
      </w:pPr>
    </w:p>
    <w:p w:rsidR="009E2987" w:rsidRPr="009E2987" w:rsidRDefault="009E2987" w:rsidP="009E2987">
      <w:pPr>
        <w:numPr>
          <w:ilvl w:val="0"/>
          <w:numId w:val="1"/>
        </w:numPr>
        <w:spacing w:after="200" w:line="276" w:lineRule="auto"/>
        <w:ind w:firstLine="709"/>
        <w:jc w:val="center"/>
        <w:rPr>
          <w:b/>
          <w:bCs/>
        </w:rPr>
      </w:pPr>
      <w:r w:rsidRPr="009E2987">
        <w:rPr>
          <w:b/>
          <w:bCs/>
        </w:rPr>
        <w:t>Общие положения</w:t>
      </w:r>
    </w:p>
    <w:p w:rsidR="009E2987" w:rsidRPr="009E2987" w:rsidRDefault="009E2987" w:rsidP="009E2987">
      <w:pPr>
        <w:jc w:val="center"/>
      </w:pPr>
    </w:p>
    <w:p w:rsidR="009E2987" w:rsidRPr="009E2987" w:rsidRDefault="009E2987" w:rsidP="009E2987">
      <w:pPr>
        <w:jc w:val="center"/>
      </w:pPr>
      <w:bookmarkStart w:id="1" w:name="_Toc104681541"/>
      <w:r w:rsidRPr="009E2987">
        <w:rPr>
          <w:b/>
          <w:bCs/>
        </w:rPr>
        <w:t>Предмет регулирования Административного регламента</w:t>
      </w:r>
      <w:bookmarkEnd w:id="1"/>
    </w:p>
    <w:p w:rsidR="009E2987" w:rsidRPr="009E2987" w:rsidRDefault="009E2987" w:rsidP="009E2987"/>
    <w:p w:rsidR="009E2987" w:rsidRPr="009E2987" w:rsidRDefault="009E2987" w:rsidP="009E2987">
      <w:pPr>
        <w:jc w:val="both"/>
      </w:pPr>
      <w:r w:rsidRPr="009E2987">
        <w:t xml:space="preserve">1.1. </w:t>
      </w:r>
      <w:bookmarkStart w:id="2" w:name="_Toc104681542"/>
      <w:proofErr w:type="gramStart"/>
      <w:r w:rsidRPr="009E2987">
        <w:t>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размещение объектов в Лукашкин-</w:t>
      </w:r>
      <w:proofErr w:type="spellStart"/>
      <w:r w:rsidRPr="009E2987">
        <w:t>Ярском</w:t>
      </w:r>
      <w:proofErr w:type="spellEnd"/>
      <w:proofErr w:type="gramEnd"/>
      <w:r w:rsidRPr="009E2987">
        <w:t xml:space="preserve"> сельском </w:t>
      </w:r>
      <w:proofErr w:type="gramStart"/>
      <w:r w:rsidRPr="009E2987">
        <w:t>поселении</w:t>
      </w:r>
      <w:proofErr w:type="gramEnd"/>
      <w:r w:rsidRPr="009E2987">
        <w:t>.</w:t>
      </w:r>
      <w:bookmarkEnd w:id="2"/>
    </w:p>
    <w:p w:rsidR="009E2987" w:rsidRPr="009E2987" w:rsidRDefault="009E2987" w:rsidP="009E2987">
      <w:pPr>
        <w:jc w:val="both"/>
      </w:pPr>
      <w:r w:rsidRPr="009E2987">
        <w:t xml:space="preserve">Возможные цели обращения: </w:t>
      </w:r>
    </w:p>
    <w:p w:rsidR="009E2987" w:rsidRPr="009E2987" w:rsidRDefault="009E2987" w:rsidP="009E2987">
      <w:pPr>
        <w:jc w:val="both"/>
      </w:pPr>
      <w:r w:rsidRPr="009E2987">
        <w:t xml:space="preserve">-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w:t>
      </w:r>
      <w:hyperlink r:id="rId8" w:tgtFrame="_blank" w:history="1">
        <w:r w:rsidRPr="009E2987">
          <w:rPr>
            <w:color w:val="0000FF"/>
            <w:u w:val="single"/>
          </w:rPr>
          <w:t>Земельного кодекса</w:t>
        </w:r>
      </w:hyperlink>
      <w:r w:rsidRPr="009E2987">
        <w:t xml:space="preserve"> Российской Федерации (получение разрешения на использование земель);</w:t>
      </w:r>
    </w:p>
    <w:p w:rsidR="009E2987" w:rsidRPr="009E2987" w:rsidRDefault="009E2987" w:rsidP="009E2987">
      <w:pPr>
        <w:jc w:val="both"/>
      </w:pPr>
      <w:r w:rsidRPr="009E2987">
        <w:t xml:space="preserve">- получение разрешения на размещение объектов, виды которых установлены Постановлением Правительства Российской Федерации от 3 декабря 2014 года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 </w:t>
      </w:r>
    </w:p>
    <w:p w:rsidR="009E2987" w:rsidRPr="009E2987" w:rsidRDefault="009E2987" w:rsidP="009E2987">
      <w:pPr>
        <w:jc w:val="both"/>
      </w:pPr>
      <w:proofErr w:type="gramStart"/>
      <w:r w:rsidRPr="009E2987">
        <w:t xml:space="preserve">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proofErr w:type="gramEnd"/>
    </w:p>
    <w:p w:rsidR="009E2987" w:rsidRPr="009E2987" w:rsidRDefault="009E2987" w:rsidP="009E2987">
      <w:pPr>
        <w:jc w:val="both"/>
      </w:pPr>
      <w:r w:rsidRPr="009E2987">
        <w:t>При осуществлении полномочий по предоставлению услуги в связи с размещением объектов, виды которых установлены Постановлением Правительства Российской Федерации от 3 декабря 2014 года № 1300, настоящий Административный регламент применяется в части, не противоречащей закону Томской области.</w:t>
      </w:r>
    </w:p>
    <w:p w:rsidR="009E2987" w:rsidRPr="009E2987" w:rsidRDefault="009E2987" w:rsidP="009E2987">
      <w:pPr>
        <w:jc w:val="both"/>
      </w:pPr>
    </w:p>
    <w:p w:rsidR="009E2987" w:rsidRPr="009E2987" w:rsidRDefault="009E2987" w:rsidP="009E2987">
      <w:pPr>
        <w:jc w:val="center"/>
      </w:pPr>
      <w:r w:rsidRPr="009E2987">
        <w:rPr>
          <w:b/>
          <w:bCs/>
        </w:rPr>
        <w:t>Круг Заявителей</w:t>
      </w:r>
    </w:p>
    <w:p w:rsidR="009E2987" w:rsidRPr="009E2987" w:rsidRDefault="009E2987" w:rsidP="009E2987"/>
    <w:p w:rsidR="009E2987" w:rsidRPr="009E2987" w:rsidRDefault="009E2987" w:rsidP="009E2987">
      <w:pPr>
        <w:jc w:val="both"/>
      </w:pPr>
      <w:r w:rsidRPr="009E2987">
        <w:t xml:space="preserve">1.2. 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 </w:t>
      </w:r>
    </w:p>
    <w:p w:rsidR="009E2987" w:rsidRPr="009E2987" w:rsidRDefault="009E2987" w:rsidP="009E2987">
      <w:pPr>
        <w:jc w:val="both"/>
      </w:pPr>
      <w:r w:rsidRPr="009E2987">
        <w:lastRenderedPageBreak/>
        <w:t xml:space="preserve">1.3. Интересы заявителей, указанных в </w:t>
      </w:r>
      <w:proofErr w:type="gramStart"/>
      <w:r w:rsidRPr="009E2987">
        <w:t>пункте</w:t>
      </w:r>
      <w:proofErr w:type="gramEnd"/>
      <w:r w:rsidRPr="009E2987">
        <w:t xml:space="preserve"> 1.2 настоящего </w:t>
      </w:r>
      <w:r w:rsidRPr="009E2987">
        <w:rPr>
          <w:color w:val="000000"/>
        </w:rPr>
        <w:t xml:space="preserve">Административного регламента, могут представлять лица, обладающие соответствующими полномочиями (далее – представитель). </w:t>
      </w:r>
    </w:p>
    <w:p w:rsidR="009E2987" w:rsidRPr="009E2987" w:rsidRDefault="009E2987" w:rsidP="009E2987">
      <w:pPr>
        <w:jc w:val="center"/>
      </w:pPr>
    </w:p>
    <w:p w:rsidR="009E2987" w:rsidRPr="009E2987" w:rsidRDefault="009E2987" w:rsidP="009E2987">
      <w:pPr>
        <w:jc w:val="center"/>
      </w:pPr>
      <w:bookmarkStart w:id="3" w:name="_Toc104681543"/>
      <w:r w:rsidRPr="009E2987">
        <w:rPr>
          <w:b/>
          <w:bCs/>
        </w:rPr>
        <w:t xml:space="preserve">Требования предоставления заявителю муниципальной услуги в </w:t>
      </w:r>
      <w:proofErr w:type="gramStart"/>
      <w:r w:rsidRPr="009E2987">
        <w:rPr>
          <w:b/>
          <w:bCs/>
        </w:rPr>
        <w:t>соответствии</w:t>
      </w:r>
      <w:proofErr w:type="gramEnd"/>
      <w:r w:rsidRPr="009E2987">
        <w:rPr>
          <w:b/>
          <w:bCs/>
        </w:rPr>
        <w:t xml:space="preserve">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3"/>
    </w:p>
    <w:p w:rsidR="009E2987" w:rsidRPr="009E2987" w:rsidRDefault="009E2987" w:rsidP="009E2987">
      <w:pPr>
        <w:jc w:val="center"/>
      </w:pPr>
    </w:p>
    <w:p w:rsidR="009E2987" w:rsidRPr="009E2987" w:rsidRDefault="009E2987" w:rsidP="009E2987">
      <w:pPr>
        <w:jc w:val="both"/>
      </w:pPr>
      <w:r w:rsidRPr="009E2987">
        <w:t xml:space="preserve">1.4. Муниципальная услуга должна быть предоставлена Заявителю в </w:t>
      </w:r>
      <w:proofErr w:type="gramStart"/>
      <w:r w:rsidRPr="009E2987">
        <w:t>соответствии</w:t>
      </w:r>
      <w:proofErr w:type="gramEnd"/>
      <w:r w:rsidRPr="009E2987">
        <w:t xml:space="preserve"> с вариантом предоставления муниципальной услуги (далее – вариант). </w:t>
      </w:r>
    </w:p>
    <w:p w:rsidR="009E2987" w:rsidRPr="009E2987" w:rsidRDefault="009E2987" w:rsidP="009E2987">
      <w:pPr>
        <w:jc w:val="both"/>
      </w:pPr>
      <w:r w:rsidRPr="009E2987">
        <w:t xml:space="preserve">1.5. </w:t>
      </w:r>
      <w:proofErr w:type="gramStart"/>
      <w:r w:rsidRPr="009E2987">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roofErr w:type="gramEnd"/>
    </w:p>
    <w:p w:rsidR="009E2987" w:rsidRPr="009E2987" w:rsidRDefault="009E2987" w:rsidP="009E2987">
      <w:pPr>
        <w:jc w:val="center"/>
      </w:pPr>
    </w:p>
    <w:p w:rsidR="009E2987" w:rsidRPr="009E2987" w:rsidRDefault="009E2987" w:rsidP="009E2987">
      <w:pPr>
        <w:jc w:val="center"/>
      </w:pPr>
      <w:r w:rsidRPr="009E2987">
        <w:rPr>
          <w:b/>
          <w:bCs/>
        </w:rPr>
        <w:t>Требования к порядку информирования о предоставлении муниципальной услуги</w:t>
      </w:r>
    </w:p>
    <w:p w:rsidR="009E2987" w:rsidRPr="009E2987" w:rsidRDefault="009E2987" w:rsidP="009E2987"/>
    <w:p w:rsidR="009E2987" w:rsidRPr="009E2987" w:rsidRDefault="009E2987" w:rsidP="009E2987">
      <w:pPr>
        <w:jc w:val="both"/>
      </w:pPr>
      <w:r w:rsidRPr="009E2987">
        <w:t>1.6. Информирование о порядке предоставления муниципальной услуги осуществляется:</w:t>
      </w:r>
    </w:p>
    <w:p w:rsidR="009E2987" w:rsidRPr="009E2987" w:rsidRDefault="009E2987" w:rsidP="009E2987">
      <w:pPr>
        <w:jc w:val="both"/>
      </w:pPr>
      <w:r w:rsidRPr="009E2987">
        <w:t>- непосредственно при личном приеме заявителя в администрации Лукашкин-Ярского сельского поселения (далее – Уполномоченный орган);</w:t>
      </w:r>
    </w:p>
    <w:p w:rsidR="009E2987" w:rsidRPr="009E2987" w:rsidRDefault="009E2987" w:rsidP="009E2987">
      <w:pPr>
        <w:jc w:val="both"/>
      </w:pPr>
      <w:r w:rsidRPr="009E2987">
        <w:t xml:space="preserve">- по телефону в </w:t>
      </w:r>
      <w:proofErr w:type="gramStart"/>
      <w:r w:rsidRPr="009E2987">
        <w:t>Уполномоченном</w:t>
      </w:r>
      <w:proofErr w:type="gramEnd"/>
      <w:r w:rsidRPr="009E2987">
        <w:t xml:space="preserve"> органе; </w:t>
      </w:r>
    </w:p>
    <w:p w:rsidR="009E2987" w:rsidRPr="009E2987" w:rsidRDefault="009E2987" w:rsidP="009E2987">
      <w:pPr>
        <w:jc w:val="both"/>
      </w:pPr>
      <w:r w:rsidRPr="009E2987">
        <w:t>- письменно, в том числе посредством электронной почты, факсимильной связи;</w:t>
      </w:r>
    </w:p>
    <w:p w:rsidR="009E2987" w:rsidRPr="009E2987" w:rsidRDefault="009E2987" w:rsidP="009E2987">
      <w:pPr>
        <w:jc w:val="both"/>
      </w:pPr>
      <w:r w:rsidRPr="009E2987">
        <w:t>- посредством размещения в открытой и доступной форме информации:</w:t>
      </w:r>
    </w:p>
    <w:p w:rsidR="009E2987" w:rsidRPr="009E2987" w:rsidRDefault="009E2987" w:rsidP="009E2987">
      <w:pPr>
        <w:jc w:val="both"/>
      </w:pPr>
      <w:r w:rsidRPr="009E2987">
        <w:t>- в федеральной государственной информационной системе «Единый портал государственных и муниципальных услуг (функций)» (</w:t>
      </w:r>
      <w:hyperlink r:id="rId9" w:history="1">
        <w:r w:rsidRPr="009E2987">
          <w:rPr>
            <w:color w:val="0000FF"/>
            <w:u w:val="single"/>
          </w:rPr>
          <w:t>https://www.gosuslugi.ru/</w:t>
        </w:r>
      </w:hyperlink>
      <w:proofErr w:type="gramStart"/>
      <w:r w:rsidRPr="009E2987">
        <w:t xml:space="preserve"> )</w:t>
      </w:r>
      <w:proofErr w:type="gramEnd"/>
      <w:r w:rsidRPr="009E2987">
        <w:t xml:space="preserve"> (далее – ЕПГУ);</w:t>
      </w:r>
    </w:p>
    <w:p w:rsidR="009E2987" w:rsidRPr="009E2987" w:rsidRDefault="009E2987" w:rsidP="009E2987">
      <w:pPr>
        <w:jc w:val="both"/>
      </w:pPr>
      <w:r w:rsidRPr="009E2987">
        <w:t>- на официальном сайте Уполномоченного органа (</w:t>
      </w:r>
      <w:hyperlink r:id="rId10" w:history="1">
        <w:r w:rsidRPr="009E2987">
          <w:rPr>
            <w:rFonts w:eastAsia="Calibri"/>
            <w:color w:val="0000FF"/>
            <w:u w:val="single"/>
            <w:lang w:eastAsia="en-US"/>
          </w:rPr>
          <w:t>https://</w:t>
        </w:r>
        <w:r w:rsidRPr="009E2987">
          <w:rPr>
            <w:rFonts w:eastAsia="Calibri"/>
            <w:color w:val="0000FF"/>
            <w:u w:val="single"/>
            <w:lang w:val="en-US" w:eastAsia="en-US"/>
          </w:rPr>
          <w:t>www</w:t>
        </w:r>
        <w:r w:rsidRPr="009E2987">
          <w:rPr>
            <w:rFonts w:eastAsia="Calibri"/>
            <w:color w:val="0000FF"/>
            <w:u w:val="single"/>
            <w:lang w:eastAsia="en-US"/>
          </w:rPr>
          <w:t>.</w:t>
        </w:r>
        <w:proofErr w:type="spellStart"/>
        <w:r w:rsidRPr="009E2987">
          <w:rPr>
            <w:rFonts w:eastAsia="Calibri"/>
            <w:color w:val="0000FF"/>
            <w:u w:val="single"/>
            <w:lang w:val="en-US" w:eastAsia="en-US"/>
          </w:rPr>
          <w:t>alsluk</w:t>
        </w:r>
        <w:proofErr w:type="spellEnd"/>
        <w:r w:rsidRPr="009E2987">
          <w:rPr>
            <w:rFonts w:eastAsia="Calibri"/>
            <w:color w:val="0000FF"/>
            <w:u w:val="single"/>
            <w:lang w:eastAsia="en-US"/>
          </w:rPr>
          <w:t>.</w:t>
        </w:r>
        <w:proofErr w:type="spellStart"/>
        <w:r w:rsidRPr="009E2987">
          <w:rPr>
            <w:rFonts w:eastAsia="Calibri"/>
            <w:color w:val="0000FF"/>
            <w:u w:val="single"/>
            <w:lang w:val="en-US" w:eastAsia="en-US"/>
          </w:rPr>
          <w:t>ru</w:t>
        </w:r>
        <w:proofErr w:type="spellEnd"/>
        <w:r w:rsidRPr="009E2987">
          <w:rPr>
            <w:rFonts w:eastAsia="Calibri"/>
            <w:color w:val="0000FF"/>
            <w:u w:val="single"/>
            <w:lang w:eastAsia="en-US"/>
          </w:rPr>
          <w:t>/</w:t>
        </w:r>
      </w:hyperlink>
      <w:proofErr w:type="gramStart"/>
      <w:r w:rsidRPr="009E2987">
        <w:rPr>
          <w:rFonts w:eastAsia="Calibri"/>
          <w:lang w:eastAsia="en-US"/>
        </w:rPr>
        <w:t xml:space="preserve"> </w:t>
      </w:r>
      <w:r w:rsidRPr="009E2987">
        <w:t>)</w:t>
      </w:r>
      <w:proofErr w:type="gramEnd"/>
      <w:r w:rsidRPr="009E2987">
        <w:t xml:space="preserve"> (далее – официальный сайт);</w:t>
      </w:r>
    </w:p>
    <w:p w:rsidR="009E2987" w:rsidRPr="009E2987" w:rsidRDefault="009E2987" w:rsidP="009E2987">
      <w:pPr>
        <w:jc w:val="both"/>
      </w:pPr>
      <w:r w:rsidRPr="009E2987">
        <w:t>- посредством размещения информации на информационных стендах Уполномоченного органа.</w:t>
      </w:r>
    </w:p>
    <w:p w:rsidR="009E2987" w:rsidRPr="009E2987" w:rsidRDefault="009E2987" w:rsidP="009E2987">
      <w:pPr>
        <w:jc w:val="both"/>
      </w:pPr>
      <w:r w:rsidRPr="009E2987">
        <w:t>1.7. Информирование осуществляется по вопросам, касающимся:</w:t>
      </w:r>
    </w:p>
    <w:p w:rsidR="009E2987" w:rsidRPr="009E2987" w:rsidRDefault="009E2987" w:rsidP="009E2987">
      <w:pPr>
        <w:jc w:val="both"/>
      </w:pPr>
      <w:r w:rsidRPr="009E2987">
        <w:t>- способов подачи заявления о предоставлении муниципальной услуги;</w:t>
      </w:r>
    </w:p>
    <w:p w:rsidR="009E2987" w:rsidRPr="009E2987" w:rsidRDefault="009E2987" w:rsidP="009E2987">
      <w:pPr>
        <w:jc w:val="both"/>
      </w:pPr>
      <w:r w:rsidRPr="009E2987">
        <w:t>- адресов Уполномоченного органа и многофункциональных центров, обращение в которые необходимо для предоставления муниципальной услуги;</w:t>
      </w:r>
    </w:p>
    <w:p w:rsidR="009E2987" w:rsidRPr="009E2987" w:rsidRDefault="009E2987" w:rsidP="009E2987">
      <w:pPr>
        <w:jc w:val="both"/>
      </w:pPr>
      <w:r w:rsidRPr="009E2987">
        <w:t>- справочной информации о работе Уполномоченного органа (структурных подразделений Уполномоченного органа);</w:t>
      </w:r>
    </w:p>
    <w:p w:rsidR="009E2987" w:rsidRPr="009E2987" w:rsidRDefault="009E2987" w:rsidP="009E2987">
      <w:pPr>
        <w:jc w:val="both"/>
      </w:pPr>
      <w:r w:rsidRPr="009E2987">
        <w:t>- документов, необходимых для предоставления услуги;</w:t>
      </w:r>
    </w:p>
    <w:p w:rsidR="009E2987" w:rsidRPr="009E2987" w:rsidRDefault="009E2987" w:rsidP="009E2987">
      <w:pPr>
        <w:jc w:val="both"/>
      </w:pPr>
      <w:r w:rsidRPr="009E2987">
        <w:t xml:space="preserve">- порядка и сроков предоставления муниципальной услуги; </w:t>
      </w:r>
    </w:p>
    <w:p w:rsidR="009E2987" w:rsidRPr="009E2987" w:rsidRDefault="009E2987" w:rsidP="009E2987">
      <w:pPr>
        <w:jc w:val="both"/>
      </w:pPr>
      <w:r w:rsidRPr="009E2987">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E2987" w:rsidRPr="009E2987" w:rsidRDefault="009E2987" w:rsidP="009E2987">
      <w:pPr>
        <w:jc w:val="both"/>
      </w:pPr>
      <w:r w:rsidRPr="009E2987">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E2987" w:rsidRPr="009E2987" w:rsidRDefault="009E2987" w:rsidP="009E2987">
      <w:pPr>
        <w:jc w:val="both"/>
      </w:pPr>
      <w:r w:rsidRPr="009E2987">
        <w:t>Получение информации по вопросам предоставления муниципальной услуги осуществляется бесплатно.</w:t>
      </w:r>
    </w:p>
    <w:p w:rsidR="009E2987" w:rsidRPr="009E2987" w:rsidRDefault="009E2987" w:rsidP="009E2987">
      <w:pPr>
        <w:jc w:val="both"/>
      </w:pPr>
      <w:r w:rsidRPr="009E2987">
        <w:lastRenderedPageBreak/>
        <w:t xml:space="preserve">1.8. При устном обращении Заявителя (лично или по телефону) должностное лицо Уполномоченного органа, </w:t>
      </w:r>
      <w:proofErr w:type="gramStart"/>
      <w:r w:rsidRPr="009E2987">
        <w:t>осуществляющий</w:t>
      </w:r>
      <w:proofErr w:type="gramEnd"/>
      <w:r w:rsidRPr="009E2987">
        <w:t xml:space="preserve"> консультирование, подробно и в вежливой (корректной) форме информирует обратившихся по интересующим вопросам.</w:t>
      </w:r>
    </w:p>
    <w:p w:rsidR="009E2987" w:rsidRPr="009E2987" w:rsidRDefault="009E2987" w:rsidP="009E2987">
      <w:pPr>
        <w:jc w:val="both"/>
      </w:pPr>
      <w:r w:rsidRPr="009E2987">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E2987" w:rsidRPr="009E2987" w:rsidRDefault="009E2987" w:rsidP="009E2987">
      <w:pPr>
        <w:jc w:val="both"/>
      </w:pPr>
      <w:r w:rsidRPr="009E2987">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E2987" w:rsidRPr="009E2987" w:rsidRDefault="009E2987" w:rsidP="009E2987">
      <w:pPr>
        <w:jc w:val="both"/>
      </w:pPr>
      <w:r w:rsidRPr="009E2987">
        <w:t>Если подготовка ответа требует продолжительного времени, он предлагает Заявителю один из следующих вариантов дальнейших действий:</w:t>
      </w:r>
    </w:p>
    <w:p w:rsidR="009E2987" w:rsidRPr="009E2987" w:rsidRDefault="009E2987" w:rsidP="009E2987">
      <w:pPr>
        <w:jc w:val="both"/>
      </w:pPr>
      <w:r w:rsidRPr="009E2987">
        <w:t>изложить обращение в письменной форме; назначить другое время для консультаций.</w:t>
      </w:r>
    </w:p>
    <w:p w:rsidR="009E2987" w:rsidRPr="009E2987" w:rsidRDefault="009E2987" w:rsidP="009E2987">
      <w:pPr>
        <w:jc w:val="both"/>
      </w:pPr>
      <w:r w:rsidRPr="009E2987">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E2987" w:rsidRPr="009E2987" w:rsidRDefault="009E2987" w:rsidP="009E2987">
      <w:pPr>
        <w:jc w:val="both"/>
      </w:pPr>
      <w:r w:rsidRPr="009E2987">
        <w:t>Продолжительность информирования по телефону не должна превышать10 минут.</w:t>
      </w:r>
    </w:p>
    <w:p w:rsidR="009E2987" w:rsidRPr="009E2987" w:rsidRDefault="009E2987" w:rsidP="009E2987">
      <w:pPr>
        <w:jc w:val="both"/>
      </w:pPr>
      <w:r w:rsidRPr="009E2987">
        <w:t xml:space="preserve">Информирование осуществляется в </w:t>
      </w:r>
      <w:proofErr w:type="gramStart"/>
      <w:r w:rsidRPr="009E2987">
        <w:t>соответствии</w:t>
      </w:r>
      <w:proofErr w:type="gramEnd"/>
      <w:r w:rsidRPr="009E2987">
        <w:t xml:space="preserve"> с графиком приема граждан.</w:t>
      </w:r>
    </w:p>
    <w:p w:rsidR="009E2987" w:rsidRPr="009E2987" w:rsidRDefault="009E2987" w:rsidP="009E2987">
      <w:pPr>
        <w:jc w:val="both"/>
      </w:pPr>
      <w:r w:rsidRPr="009E2987">
        <w:t xml:space="preserve">1.9.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w:t>
      </w:r>
      <w:hyperlink r:id="rId11" w:tgtFrame="_blank" w:history="1">
        <w:r w:rsidRPr="009E2987">
          <w:rPr>
            <w:color w:val="0000FF"/>
            <w:u w:val="single"/>
          </w:rPr>
          <w:t>№ 59-ФЗ «О порядке рассмотрения</w:t>
        </w:r>
      </w:hyperlink>
      <w:r w:rsidRPr="009E2987">
        <w:t xml:space="preserve"> обращений граждан Российской Федерации» (далее – Федеральный закон № 59-ФЗ).</w:t>
      </w:r>
    </w:p>
    <w:p w:rsidR="009E2987" w:rsidRPr="009E2987" w:rsidRDefault="009E2987" w:rsidP="009E2987">
      <w:pPr>
        <w:jc w:val="both"/>
      </w:pPr>
      <w:r w:rsidRPr="009E2987">
        <w:t>1.10.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E2987" w:rsidRPr="009E2987" w:rsidRDefault="009E2987" w:rsidP="009E2987">
      <w:pPr>
        <w:jc w:val="both"/>
      </w:pPr>
      <w:proofErr w:type="gramStart"/>
      <w:r w:rsidRPr="009E2987">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E2987" w:rsidRPr="009E2987" w:rsidRDefault="009E2987" w:rsidP="009E2987">
      <w:pPr>
        <w:jc w:val="both"/>
      </w:pPr>
      <w:r w:rsidRPr="009E2987">
        <w:t>1.11.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9E2987" w:rsidRPr="009E2987" w:rsidRDefault="009E2987" w:rsidP="009E2987">
      <w:pPr>
        <w:jc w:val="both"/>
      </w:pPr>
      <w:r w:rsidRPr="009E2987">
        <w:t>-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9E2987" w:rsidRPr="009E2987" w:rsidRDefault="009E2987" w:rsidP="009E2987">
      <w:pPr>
        <w:jc w:val="both"/>
      </w:pPr>
      <w:r w:rsidRPr="009E2987">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E2987" w:rsidRPr="009E2987" w:rsidRDefault="009E2987" w:rsidP="009E2987">
      <w:pPr>
        <w:jc w:val="both"/>
      </w:pPr>
      <w:r w:rsidRPr="009E2987">
        <w:t xml:space="preserve">- адрес официального сайта, а также электронной почты </w:t>
      </w:r>
      <w:proofErr w:type="gramStart"/>
      <w:r w:rsidRPr="009E2987">
        <w:t>и(</w:t>
      </w:r>
      <w:proofErr w:type="gramEnd"/>
      <w:r w:rsidRPr="009E2987">
        <w:t>или) формы обратной связи Уполномоченного органа в сети «Интернет».</w:t>
      </w:r>
    </w:p>
    <w:p w:rsidR="009E2987" w:rsidRPr="009E2987" w:rsidRDefault="009E2987" w:rsidP="009E2987">
      <w:pPr>
        <w:jc w:val="both"/>
      </w:pPr>
      <w:r w:rsidRPr="009E2987">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E2987" w:rsidRPr="009E2987" w:rsidRDefault="009E2987" w:rsidP="009E2987">
      <w:pPr>
        <w:jc w:val="both"/>
      </w:pPr>
      <w:r w:rsidRPr="009E2987">
        <w:lastRenderedPageBreak/>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E2987" w:rsidRPr="009E2987" w:rsidRDefault="009E2987" w:rsidP="009E2987"/>
    <w:p w:rsidR="009E2987" w:rsidRPr="009E2987" w:rsidRDefault="009E2987" w:rsidP="009E2987">
      <w:pPr>
        <w:jc w:val="center"/>
        <w:rPr>
          <w:b/>
        </w:rPr>
      </w:pPr>
      <w:bookmarkStart w:id="4" w:name="_Toc104681544"/>
      <w:r w:rsidRPr="009E2987">
        <w:rPr>
          <w:b/>
        </w:rPr>
        <w:t>II. Стандарт предоставления муниципальной услуги</w:t>
      </w:r>
      <w:bookmarkEnd w:id="4"/>
    </w:p>
    <w:p w:rsidR="009E2987" w:rsidRPr="009E2987" w:rsidRDefault="009E2987" w:rsidP="009E2987">
      <w:pPr>
        <w:jc w:val="center"/>
        <w:rPr>
          <w:b/>
        </w:rPr>
      </w:pPr>
    </w:p>
    <w:p w:rsidR="009E2987" w:rsidRPr="009E2987" w:rsidRDefault="009E2987" w:rsidP="009E2987">
      <w:pPr>
        <w:jc w:val="center"/>
        <w:rPr>
          <w:b/>
        </w:rPr>
      </w:pPr>
      <w:bookmarkStart w:id="5" w:name="_Toc104681545"/>
      <w:r w:rsidRPr="009E2987">
        <w:rPr>
          <w:b/>
        </w:rPr>
        <w:t>Наименование муниципальной услуги</w:t>
      </w:r>
      <w:bookmarkEnd w:id="5"/>
    </w:p>
    <w:p w:rsidR="009E2987" w:rsidRPr="009E2987" w:rsidRDefault="009E2987" w:rsidP="009E2987">
      <w:pPr>
        <w:jc w:val="center"/>
      </w:pPr>
    </w:p>
    <w:p w:rsidR="009E2987" w:rsidRPr="009E2987" w:rsidRDefault="009E2987" w:rsidP="009E2987">
      <w:pPr>
        <w:jc w:val="both"/>
      </w:pPr>
      <w:r w:rsidRPr="009E2987">
        <w:rPr>
          <w:color w:val="000000"/>
        </w:rPr>
        <w:t>2.1.</w:t>
      </w:r>
      <w:r w:rsidRPr="009E2987">
        <w:t xml:space="preserve"> </w:t>
      </w:r>
      <w:r w:rsidRPr="009E2987">
        <w:rPr>
          <w:color w:val="000000"/>
        </w:rPr>
        <w:t>Муниципальная услуга «</w:t>
      </w:r>
      <w:r w:rsidRPr="009E2987">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9E2987">
        <w:rPr>
          <w:color w:val="000000"/>
        </w:rPr>
        <w:t xml:space="preserve">». </w:t>
      </w:r>
    </w:p>
    <w:p w:rsidR="009E2987" w:rsidRPr="009E2987" w:rsidRDefault="009E2987" w:rsidP="009E2987">
      <w:pPr>
        <w:jc w:val="both"/>
      </w:pPr>
    </w:p>
    <w:p w:rsidR="009E2987" w:rsidRPr="009E2987" w:rsidRDefault="009E2987" w:rsidP="009E2987">
      <w:pPr>
        <w:jc w:val="center"/>
        <w:rPr>
          <w:b/>
        </w:rPr>
      </w:pPr>
      <w:bookmarkStart w:id="6" w:name="_Toc104681546"/>
      <w:r w:rsidRPr="009E2987">
        <w:rPr>
          <w:b/>
        </w:rPr>
        <w:t>Наименование органа местного самоуправления, предоставляющего муниципальную услугу</w:t>
      </w:r>
      <w:bookmarkEnd w:id="6"/>
    </w:p>
    <w:p w:rsidR="009E2987" w:rsidRPr="009E2987" w:rsidRDefault="009E2987" w:rsidP="009E2987">
      <w:pPr>
        <w:jc w:val="both"/>
      </w:pPr>
    </w:p>
    <w:p w:rsidR="009E2987" w:rsidRPr="009E2987" w:rsidRDefault="009E2987" w:rsidP="009E2987">
      <w:pPr>
        <w:jc w:val="both"/>
      </w:pPr>
      <w:r w:rsidRPr="009E2987">
        <w:t xml:space="preserve">2.2. Муниципальная услуга предоставляется администрацией </w:t>
      </w:r>
      <w:proofErr w:type="spellStart"/>
      <w:r w:rsidRPr="009E2987">
        <w:t>Лукакин-Ярского</w:t>
      </w:r>
      <w:proofErr w:type="spellEnd"/>
      <w:r w:rsidRPr="009E2987">
        <w:t xml:space="preserve"> сельского поселения.</w:t>
      </w:r>
    </w:p>
    <w:p w:rsidR="009E2987" w:rsidRPr="009E2987" w:rsidRDefault="009E2987" w:rsidP="009E2987">
      <w:pPr>
        <w:jc w:val="both"/>
      </w:pPr>
      <w:r w:rsidRPr="009E2987">
        <w:t xml:space="preserve">2.3. </w:t>
      </w:r>
      <w:r w:rsidRPr="009E2987">
        <w:rPr>
          <w:color w:val="000000"/>
        </w:rPr>
        <w:t xml:space="preserve">При предоставлении муниципальной услуги Уполномоченный орган взаимодействует с: </w:t>
      </w:r>
    </w:p>
    <w:p w:rsidR="009E2987" w:rsidRPr="009E2987" w:rsidRDefault="009E2987" w:rsidP="009E2987">
      <w:pPr>
        <w:jc w:val="both"/>
      </w:pPr>
      <w:r w:rsidRPr="009E2987">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9E2987" w:rsidRPr="009E2987" w:rsidRDefault="009E2987" w:rsidP="009E2987">
      <w:pPr>
        <w:jc w:val="both"/>
      </w:pPr>
      <w:r w:rsidRPr="009E2987">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E2987" w:rsidRPr="009E2987" w:rsidRDefault="009E2987" w:rsidP="009E2987">
      <w:pPr>
        <w:jc w:val="both"/>
      </w:pPr>
      <w:r w:rsidRPr="009E2987">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E2987" w:rsidRPr="009E2987" w:rsidRDefault="009E2987" w:rsidP="009E2987"/>
    <w:p w:rsidR="009E2987" w:rsidRPr="009E2987" w:rsidRDefault="009E2987" w:rsidP="009E2987">
      <w:pPr>
        <w:jc w:val="center"/>
        <w:rPr>
          <w:b/>
        </w:rPr>
      </w:pPr>
      <w:bookmarkStart w:id="7" w:name="_Toc104681547"/>
      <w:r w:rsidRPr="009E2987">
        <w:rPr>
          <w:b/>
        </w:rPr>
        <w:t>Результат предоставления муниципальной услуги</w:t>
      </w:r>
      <w:bookmarkEnd w:id="7"/>
    </w:p>
    <w:p w:rsidR="009E2987" w:rsidRPr="009E2987" w:rsidRDefault="009E2987" w:rsidP="009E2987"/>
    <w:p w:rsidR="009E2987" w:rsidRPr="009E2987" w:rsidRDefault="009E2987" w:rsidP="009E2987">
      <w:pPr>
        <w:jc w:val="both"/>
      </w:pPr>
      <w:r w:rsidRPr="009E2987">
        <w:rPr>
          <w:color w:val="000000"/>
        </w:rPr>
        <w:t>2.5.</w:t>
      </w:r>
      <w:r w:rsidRPr="009E2987">
        <w:t xml:space="preserve"> </w:t>
      </w:r>
      <w:bookmarkStart w:id="8" w:name="_Toc104681548"/>
      <w:r w:rsidRPr="009E2987">
        <w:rPr>
          <w:color w:val="000000"/>
        </w:rPr>
        <w:t xml:space="preserve">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bookmarkEnd w:id="8"/>
    </w:p>
    <w:p w:rsidR="009E2987" w:rsidRPr="009E2987" w:rsidRDefault="009E2987" w:rsidP="009E2987">
      <w:pPr>
        <w:jc w:val="both"/>
      </w:pPr>
      <w:r w:rsidRPr="009E2987">
        <w:t xml:space="preserve">2.5.1. разрешение уполномоченного органа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 </w:t>
      </w:r>
    </w:p>
    <w:p w:rsidR="009E2987" w:rsidRPr="009E2987" w:rsidRDefault="009E2987" w:rsidP="009E2987">
      <w:pPr>
        <w:jc w:val="both"/>
      </w:pPr>
      <w:r w:rsidRPr="009E2987">
        <w:t xml:space="preserve">2.5.2. разрешение уполномоченного органа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 </w:t>
      </w:r>
    </w:p>
    <w:p w:rsidR="009E2987" w:rsidRPr="009E2987" w:rsidRDefault="009E2987" w:rsidP="009E2987">
      <w:pPr>
        <w:jc w:val="both"/>
      </w:pPr>
      <w:r w:rsidRPr="009E2987">
        <w:t xml:space="preserve">2.5.3. решение об отказе в предоставлении услуги по форме согласно Приложению № 4 к настоящему Административному регламенту. </w:t>
      </w:r>
    </w:p>
    <w:p w:rsidR="009E2987" w:rsidRPr="009E2987" w:rsidRDefault="009E2987" w:rsidP="009E2987">
      <w:pPr>
        <w:jc w:val="both"/>
      </w:pPr>
      <w:r w:rsidRPr="009E2987">
        <w:t xml:space="preserve">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w:t>
      </w:r>
      <w:r w:rsidRPr="009E2987">
        <w:lastRenderedPageBreak/>
        <w:t>настоящего Административного регламента, является правовой акт Уполномоченного органа, содержащий такие реквизиты, как номер и дата.</w:t>
      </w:r>
    </w:p>
    <w:p w:rsidR="009E2987" w:rsidRPr="009E2987" w:rsidRDefault="009E2987" w:rsidP="009E2987">
      <w:pPr>
        <w:jc w:val="both"/>
      </w:pPr>
      <w:r w:rsidRPr="009E2987">
        <w:t xml:space="preserve">2.7. </w:t>
      </w:r>
      <w:proofErr w:type="gramStart"/>
      <w:r w:rsidRPr="009E2987">
        <w:t>Результаты муниципальной услуги, указанные в пункте 2.5 настоящего Административного регламента, могут быть получены посредством ЕПГУ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roofErr w:type="gramEnd"/>
    </w:p>
    <w:p w:rsidR="009E2987" w:rsidRPr="009E2987" w:rsidRDefault="009E2987" w:rsidP="009E2987"/>
    <w:p w:rsidR="009E2987" w:rsidRPr="009E2987" w:rsidRDefault="009E2987" w:rsidP="009E2987">
      <w:pPr>
        <w:jc w:val="center"/>
      </w:pPr>
      <w:r w:rsidRPr="009E2987">
        <w:rPr>
          <w:b/>
          <w:bCs/>
        </w:rPr>
        <w:t>Срок предоставления муниципальной услуги</w:t>
      </w:r>
    </w:p>
    <w:p w:rsidR="009E2987" w:rsidRPr="009E2987" w:rsidRDefault="009E2987" w:rsidP="009E2987"/>
    <w:p w:rsidR="009E2987" w:rsidRPr="009E2987" w:rsidRDefault="009E2987" w:rsidP="009E2987">
      <w:pPr>
        <w:jc w:val="both"/>
      </w:pPr>
      <w:r w:rsidRPr="009E2987">
        <w:t xml:space="preserve">2.8. Максимальный срок предоставления муниципальной услуги при обращении в целях получения разрешения на использование земель, в том числе посредством ЕПГУ или МФЦ, определяется в соответствии с постановлением Правительства Российской Федерации от 27 ноября 2014 года № 1244. </w:t>
      </w:r>
    </w:p>
    <w:p w:rsidR="009E2987" w:rsidRPr="009E2987" w:rsidRDefault="009E2987" w:rsidP="009E2987">
      <w:pPr>
        <w:jc w:val="both"/>
      </w:pPr>
      <w:r w:rsidRPr="009E2987">
        <w:t>Максимальный срок предоставления муниципальной услуги при обращении в целях получения разрешения на размещение объектов, в том числе посредством ЕПГУ или МФЦ, определяется в соответствии с законом Томской области.</w:t>
      </w:r>
    </w:p>
    <w:p w:rsidR="009E2987" w:rsidRPr="009E2987" w:rsidRDefault="009E2987" w:rsidP="009E2987"/>
    <w:p w:rsidR="009E2987" w:rsidRPr="009E2987" w:rsidRDefault="009E2987" w:rsidP="009E2987">
      <w:pPr>
        <w:jc w:val="center"/>
        <w:rPr>
          <w:b/>
        </w:rPr>
      </w:pPr>
      <w:bookmarkStart w:id="9" w:name="_Toc104681549"/>
      <w:r w:rsidRPr="009E2987">
        <w:rPr>
          <w:b/>
          <w:color w:val="000000"/>
          <w:shd w:val="clear" w:color="auto" w:fill="FFFFFF"/>
        </w:rPr>
        <w:t>Правовые основания для предоставления муниципальной услуги</w:t>
      </w:r>
      <w:bookmarkEnd w:id="9"/>
    </w:p>
    <w:p w:rsidR="009E2987" w:rsidRPr="009E2987" w:rsidRDefault="009E2987" w:rsidP="009E2987"/>
    <w:p w:rsidR="009E2987" w:rsidRPr="009E2987" w:rsidRDefault="009E2987" w:rsidP="009E2987">
      <w:pPr>
        <w:jc w:val="both"/>
      </w:pPr>
      <w:r w:rsidRPr="009E2987">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E2987" w:rsidRPr="009E2987" w:rsidRDefault="009E2987" w:rsidP="009E2987"/>
    <w:p w:rsidR="009E2987" w:rsidRPr="009E2987" w:rsidRDefault="009E2987" w:rsidP="009E2987">
      <w:pPr>
        <w:jc w:val="center"/>
        <w:rPr>
          <w:b/>
        </w:rPr>
      </w:pPr>
      <w:bookmarkStart w:id="10" w:name="_Toc104681550"/>
      <w:r w:rsidRPr="009E2987">
        <w:rPr>
          <w:b/>
          <w:color w:val="000000"/>
          <w:shd w:val="clear" w:color="auto" w:fill="FFFFFF"/>
        </w:rPr>
        <w:t>Исчерпывающий перечень документов, необходимых для предоставления муниципальной услуги</w:t>
      </w:r>
      <w:bookmarkEnd w:id="10"/>
    </w:p>
    <w:p w:rsidR="009E2987" w:rsidRPr="009E2987" w:rsidRDefault="009E2987" w:rsidP="009E2987"/>
    <w:p w:rsidR="009E2987" w:rsidRPr="009E2987" w:rsidRDefault="009E2987" w:rsidP="009E2987">
      <w:pPr>
        <w:jc w:val="both"/>
      </w:pPr>
      <w:r w:rsidRPr="009E2987">
        <w:t xml:space="preserve">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 </w:t>
      </w:r>
    </w:p>
    <w:p w:rsidR="009E2987" w:rsidRPr="009E2987" w:rsidRDefault="009E2987" w:rsidP="009E2987">
      <w:pPr>
        <w:jc w:val="both"/>
      </w:pPr>
      <w:r w:rsidRPr="009E2987">
        <w:t xml:space="preserve">2.10.1. в электронной форме посредством ЕПГУ. </w:t>
      </w:r>
    </w:p>
    <w:p w:rsidR="009E2987" w:rsidRPr="009E2987" w:rsidRDefault="009E2987" w:rsidP="009E2987">
      <w:pPr>
        <w:jc w:val="both"/>
      </w:pPr>
      <w:proofErr w:type="gramStart"/>
      <w:r w:rsidRPr="009E2987">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9E2987">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9E2987" w:rsidRPr="009E2987" w:rsidRDefault="009E2987" w:rsidP="009E2987">
      <w:pPr>
        <w:jc w:val="both"/>
      </w:pPr>
      <w:r w:rsidRPr="009E2987">
        <w:t xml:space="preserve">б) Заявление направляется Заявителем вместе с прикрепленными электронными документами, указанными в </w:t>
      </w:r>
      <w:proofErr w:type="gramStart"/>
      <w:r w:rsidRPr="009E2987">
        <w:t>подпунктах</w:t>
      </w:r>
      <w:proofErr w:type="gramEnd"/>
      <w:r w:rsidRPr="009E2987">
        <w:t xml:space="preserve"> 2 – 5 пункта 2.11 настоящего Административного регламента. </w:t>
      </w:r>
      <w:proofErr w:type="gramStart"/>
      <w:r w:rsidRPr="009E2987">
        <w:t xml:space="preserve">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w:t>
      </w:r>
      <w:r w:rsidRPr="009E2987">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9E2987">
        <w:t xml:space="preserve"> </w:t>
      </w:r>
      <w:proofErr w:type="gramStart"/>
      <w:r w:rsidRPr="009E2987">
        <w:t xml:space="preserve">исполнительной власти в области обеспечения безопасности в соответствии с частью 5 статьи 8 Федерального закона от 6 апреля 2011 года </w:t>
      </w:r>
      <w:hyperlink r:id="rId12" w:tgtFrame="_blank" w:history="1">
        <w:r w:rsidRPr="009E2987">
          <w:rPr>
            <w:color w:val="0000FF"/>
            <w:u w:val="single"/>
          </w:rPr>
          <w:t>№ 63-ФЗ «Об электронной подписи</w:t>
        </w:r>
      </w:hyperlink>
      <w:r w:rsidRPr="009E2987">
        <w:t>»,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9E2987">
        <w:t xml:space="preserve"> постановлением Правительства Российской Федерации от 25 января 2013 года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w:t>
      </w:r>
    </w:p>
    <w:p w:rsidR="009E2987" w:rsidRPr="009E2987" w:rsidRDefault="009E2987" w:rsidP="009E2987">
      <w:pPr>
        <w:jc w:val="both"/>
      </w:pPr>
      <w:r w:rsidRPr="009E2987">
        <w:t xml:space="preserve">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9E2987" w:rsidRPr="009E2987" w:rsidRDefault="009E2987" w:rsidP="009E2987">
      <w:pPr>
        <w:jc w:val="both"/>
      </w:pPr>
      <w:r w:rsidRPr="009E2987">
        <w:t xml:space="preserve">2.11. С заявлением о предоставлении муниципальной услуги Заявитель самостоятельно </w:t>
      </w:r>
      <w:proofErr w:type="gramStart"/>
      <w:r w:rsidRPr="009E2987">
        <w:t>предоставляет следующие документы</w:t>
      </w:r>
      <w:proofErr w:type="gramEnd"/>
      <w:r w:rsidRPr="009E2987">
        <w:t xml:space="preserve">, необходимые для оказания муниципальной услуги и обязательные для предоставления: </w:t>
      </w:r>
    </w:p>
    <w:p w:rsidR="009E2987" w:rsidRPr="009E2987" w:rsidRDefault="009E2987" w:rsidP="009E2987">
      <w:pPr>
        <w:jc w:val="both"/>
      </w:pPr>
      <w:r w:rsidRPr="009E2987">
        <w:t xml:space="preserve">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9E2987" w:rsidRPr="009E2987" w:rsidRDefault="009E2987" w:rsidP="009E2987">
      <w:pPr>
        <w:jc w:val="both"/>
      </w:pPr>
      <w:r w:rsidRPr="009E2987">
        <w:t xml:space="preserve">2) документ, удостоверяющего личность Заявителя (предоставляется в </w:t>
      </w:r>
      <w:proofErr w:type="gramStart"/>
      <w:r w:rsidRPr="009E2987">
        <w:t>случае</w:t>
      </w:r>
      <w:proofErr w:type="gramEnd"/>
      <w:r w:rsidRPr="009E2987">
        <w:t xml:space="preserve"> личного обращения в Уполномоченный орган). </w:t>
      </w:r>
      <w:proofErr w:type="gramStart"/>
      <w:r w:rsidRPr="009E2987">
        <w:t xml:space="preserve">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roofErr w:type="gramEnd"/>
    </w:p>
    <w:p w:rsidR="009E2987" w:rsidRPr="009E2987" w:rsidRDefault="009E2987" w:rsidP="009E2987">
      <w:pPr>
        <w:jc w:val="both"/>
      </w:pPr>
      <w:r w:rsidRPr="009E2987">
        <w:t xml:space="preserve">3) документ, подтверждающий полномочия представителя действовать от имени заявителя </w:t>
      </w:r>
      <w:proofErr w:type="gramStart"/>
      <w:r w:rsidRPr="009E2987">
        <w:t>–в</w:t>
      </w:r>
      <w:proofErr w:type="gramEnd"/>
      <w:r w:rsidRPr="009E2987">
        <w:t xml:space="preserve"> случае, если заявление подается представителем. </w:t>
      </w:r>
    </w:p>
    <w:p w:rsidR="009E2987" w:rsidRPr="009E2987" w:rsidRDefault="009E2987" w:rsidP="009E2987">
      <w:pPr>
        <w:jc w:val="both"/>
      </w:pPr>
      <w:r w:rsidRPr="009E2987">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9E2987" w:rsidRPr="009E2987" w:rsidRDefault="009E2987" w:rsidP="009E2987">
      <w:pPr>
        <w:jc w:val="both"/>
      </w:pPr>
      <w:r w:rsidRPr="009E2987">
        <w:t xml:space="preserve">При обращении посредством ЕПГУ указанный документ, выданный: </w:t>
      </w:r>
    </w:p>
    <w:p w:rsidR="009E2987" w:rsidRPr="009E2987" w:rsidRDefault="009E2987" w:rsidP="009E2987">
      <w:pPr>
        <w:jc w:val="both"/>
      </w:pPr>
      <w:r w:rsidRPr="009E2987">
        <w:t xml:space="preserve">а) организацией, удостоверяется УКЭП правомочного должностного лица организации; </w:t>
      </w:r>
    </w:p>
    <w:p w:rsidR="009E2987" w:rsidRPr="009E2987" w:rsidRDefault="009E2987" w:rsidP="009E2987">
      <w:pPr>
        <w:jc w:val="both"/>
      </w:pPr>
      <w:r w:rsidRPr="009E2987">
        <w:t xml:space="preserve">б) физическим лицом, - УКЭП нотариуса с приложением файла </w:t>
      </w:r>
      <w:proofErr w:type="gramStart"/>
      <w:r w:rsidRPr="009E2987">
        <w:t>открепленной</w:t>
      </w:r>
      <w:proofErr w:type="gramEnd"/>
      <w:r w:rsidRPr="009E2987">
        <w:t xml:space="preserve"> УКЭП в формате </w:t>
      </w:r>
      <w:proofErr w:type="spellStart"/>
      <w:r w:rsidRPr="009E2987">
        <w:t>sig</w:t>
      </w:r>
      <w:proofErr w:type="spellEnd"/>
      <w:r w:rsidRPr="009E2987">
        <w:t xml:space="preserve">; </w:t>
      </w:r>
    </w:p>
    <w:p w:rsidR="009E2987" w:rsidRPr="009E2987" w:rsidRDefault="009E2987" w:rsidP="009E2987">
      <w:pPr>
        <w:jc w:val="both"/>
      </w:pPr>
      <w:r w:rsidRPr="009E2987">
        <w:t xml:space="preserve">4)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 </w:t>
      </w:r>
    </w:p>
    <w:p w:rsidR="009E2987" w:rsidRPr="009E2987" w:rsidRDefault="009E2987" w:rsidP="009E2987">
      <w:pPr>
        <w:jc w:val="both"/>
      </w:pPr>
      <w:r w:rsidRPr="009E2987">
        <w:t xml:space="preserve">5) документы, предусмотренные в </w:t>
      </w:r>
      <w:proofErr w:type="gramStart"/>
      <w:r w:rsidRPr="009E2987">
        <w:t>соответствии</w:t>
      </w:r>
      <w:proofErr w:type="gramEnd"/>
      <w:r w:rsidRPr="009E2987">
        <w:t xml:space="preserve"> с законом субъекта Российской Федерации – при обращении в целях получения разрешения на размещение объектов. </w:t>
      </w:r>
    </w:p>
    <w:p w:rsidR="009E2987" w:rsidRPr="009E2987" w:rsidRDefault="009E2987" w:rsidP="009E2987">
      <w:pPr>
        <w:jc w:val="both"/>
      </w:pPr>
      <w:r w:rsidRPr="009E2987">
        <w:lastRenderedPageBreak/>
        <w:t xml:space="preserve">2.12. С заявлением о предоставлении муниципальной услуги Заявитель по собственной инициативе </w:t>
      </w:r>
      <w:proofErr w:type="gramStart"/>
      <w:r w:rsidRPr="009E2987">
        <w:t>предоставляет следующие документы</w:t>
      </w:r>
      <w:proofErr w:type="gramEnd"/>
      <w:r w:rsidRPr="009E2987">
        <w:t xml:space="preserve">, необходимые для оказания муниципальной услуги: </w:t>
      </w:r>
    </w:p>
    <w:p w:rsidR="009E2987" w:rsidRPr="009E2987" w:rsidRDefault="009E2987" w:rsidP="009E2987">
      <w:pPr>
        <w:jc w:val="both"/>
      </w:pPr>
      <w:r w:rsidRPr="009E2987">
        <w:t xml:space="preserve">а) выписка из Единого государственного реестра юридических лиц; </w:t>
      </w:r>
    </w:p>
    <w:p w:rsidR="009E2987" w:rsidRPr="009E2987" w:rsidRDefault="009E2987" w:rsidP="009E2987">
      <w:pPr>
        <w:jc w:val="both"/>
      </w:pPr>
      <w:r w:rsidRPr="009E2987">
        <w:t xml:space="preserve">б) выписка из Единого государственного реестра индивидуальных предпринимателей; </w:t>
      </w:r>
    </w:p>
    <w:p w:rsidR="009E2987" w:rsidRPr="009E2987" w:rsidRDefault="009E2987" w:rsidP="009E2987">
      <w:pPr>
        <w:jc w:val="both"/>
      </w:pPr>
      <w:r w:rsidRPr="009E2987">
        <w:t xml:space="preserve">в) выписка из Единого государственного реестра недвижимости; </w:t>
      </w:r>
    </w:p>
    <w:p w:rsidR="009E2987" w:rsidRPr="009E2987" w:rsidRDefault="009E2987" w:rsidP="009E2987">
      <w:pPr>
        <w:jc w:val="both"/>
      </w:pPr>
      <w:r w:rsidRPr="009E2987">
        <w:t>г) лицензия, удостоверяющих право заявителя на проведение работ по геологическому изучению недр;</w:t>
      </w:r>
    </w:p>
    <w:p w:rsidR="009E2987" w:rsidRPr="009E2987" w:rsidRDefault="009E2987" w:rsidP="009E2987">
      <w:pPr>
        <w:jc w:val="both"/>
      </w:pPr>
      <w:r w:rsidRPr="009E2987">
        <w:t xml:space="preserve">д) нотариально заверенная доверенность; </w:t>
      </w:r>
    </w:p>
    <w:p w:rsidR="009E2987" w:rsidRPr="009E2987" w:rsidRDefault="009E2987" w:rsidP="009E2987">
      <w:pPr>
        <w:jc w:val="both"/>
      </w:pPr>
      <w:r w:rsidRPr="009E2987">
        <w:t xml:space="preserve">е) иные документы, предусмотренные в </w:t>
      </w:r>
      <w:proofErr w:type="gramStart"/>
      <w:r w:rsidRPr="009E2987">
        <w:t>соответствии</w:t>
      </w:r>
      <w:proofErr w:type="gramEnd"/>
      <w:r w:rsidRPr="009E2987">
        <w:t xml:space="preserve"> с законом субъекта Российской Федерации. </w:t>
      </w:r>
    </w:p>
    <w:p w:rsidR="009E2987" w:rsidRPr="009E2987" w:rsidRDefault="009E2987" w:rsidP="009E2987">
      <w:pPr>
        <w:jc w:val="both"/>
      </w:pPr>
      <w:r w:rsidRPr="009E2987">
        <w:t xml:space="preserve">2.13. Документы, прилагаемые Заявителем к Заявлению, представляемые в 7 электронной форме, направляются в следующих форматах: </w:t>
      </w:r>
    </w:p>
    <w:p w:rsidR="009E2987" w:rsidRPr="009E2987" w:rsidRDefault="009E2987" w:rsidP="009E2987">
      <w:pPr>
        <w:jc w:val="both"/>
      </w:pPr>
      <w:r w:rsidRPr="009E2987">
        <w:t xml:space="preserve">1) </w:t>
      </w:r>
      <w:proofErr w:type="spellStart"/>
      <w:r w:rsidRPr="009E2987">
        <w:t>xml</w:t>
      </w:r>
      <w:proofErr w:type="spellEnd"/>
      <w:r w:rsidRPr="009E2987">
        <w:t xml:space="preserve"> – для документов, в </w:t>
      </w:r>
      <w:proofErr w:type="gramStart"/>
      <w:r w:rsidRPr="009E2987">
        <w:t>отношении</w:t>
      </w:r>
      <w:proofErr w:type="gramEnd"/>
      <w:r w:rsidRPr="009E2987">
        <w:t xml:space="preserve"> которых утверждены формы и требования по формированию электронных документов в виде файлов в формате </w:t>
      </w:r>
      <w:proofErr w:type="spellStart"/>
      <w:r w:rsidRPr="009E2987">
        <w:t>xml</w:t>
      </w:r>
      <w:proofErr w:type="spellEnd"/>
      <w:r w:rsidRPr="009E2987">
        <w:t xml:space="preserve">; </w:t>
      </w:r>
    </w:p>
    <w:p w:rsidR="009E2987" w:rsidRPr="009E2987" w:rsidRDefault="009E2987" w:rsidP="009E2987">
      <w:pPr>
        <w:jc w:val="both"/>
      </w:pPr>
      <w:r w:rsidRPr="009E2987">
        <w:t xml:space="preserve">2) </w:t>
      </w:r>
      <w:proofErr w:type="spellStart"/>
      <w:r w:rsidRPr="009E2987">
        <w:t>doc</w:t>
      </w:r>
      <w:proofErr w:type="spellEnd"/>
      <w:r w:rsidRPr="009E2987">
        <w:t xml:space="preserve">, </w:t>
      </w:r>
      <w:proofErr w:type="spellStart"/>
      <w:r w:rsidRPr="009E2987">
        <w:t>docx</w:t>
      </w:r>
      <w:proofErr w:type="spellEnd"/>
      <w:r w:rsidRPr="009E2987">
        <w:t xml:space="preserve">, </w:t>
      </w:r>
      <w:proofErr w:type="spellStart"/>
      <w:r w:rsidRPr="009E2987">
        <w:t>odt</w:t>
      </w:r>
      <w:proofErr w:type="spellEnd"/>
      <w:r w:rsidRPr="009E2987">
        <w:t xml:space="preserve"> – для документов с текстовым содержанием, не включающим формулы; </w:t>
      </w:r>
    </w:p>
    <w:p w:rsidR="009E2987" w:rsidRPr="009E2987" w:rsidRDefault="009E2987" w:rsidP="009E2987">
      <w:pPr>
        <w:jc w:val="both"/>
      </w:pPr>
      <w:r w:rsidRPr="009E2987">
        <w:t xml:space="preserve">3) </w:t>
      </w:r>
      <w:proofErr w:type="spellStart"/>
      <w:r w:rsidRPr="009E2987">
        <w:t>pdf</w:t>
      </w:r>
      <w:proofErr w:type="spellEnd"/>
      <w:r w:rsidRPr="009E2987">
        <w:t xml:space="preserve">, </w:t>
      </w:r>
      <w:proofErr w:type="spellStart"/>
      <w:r w:rsidRPr="009E2987">
        <w:t>jpg</w:t>
      </w:r>
      <w:proofErr w:type="spellEnd"/>
      <w:r w:rsidRPr="009E2987">
        <w:t xml:space="preserve">, </w:t>
      </w:r>
      <w:proofErr w:type="spellStart"/>
      <w:r w:rsidRPr="009E2987">
        <w:t>jpeg</w:t>
      </w:r>
      <w:proofErr w:type="spellEnd"/>
      <w:r w:rsidRPr="009E2987">
        <w:t xml:space="preserve">, </w:t>
      </w:r>
      <w:proofErr w:type="spellStart"/>
      <w:r w:rsidRPr="009E2987">
        <w:t>png</w:t>
      </w:r>
      <w:proofErr w:type="spellEnd"/>
      <w:r w:rsidRPr="009E2987">
        <w:t xml:space="preserve">, </w:t>
      </w:r>
      <w:proofErr w:type="spellStart"/>
      <w:r w:rsidRPr="009E2987">
        <w:t>bmp</w:t>
      </w:r>
      <w:proofErr w:type="spellEnd"/>
      <w:r w:rsidRPr="009E2987">
        <w:t xml:space="preserve">, </w:t>
      </w:r>
      <w:proofErr w:type="spellStart"/>
      <w:r w:rsidRPr="009E2987">
        <w:t>tiff</w:t>
      </w:r>
      <w:proofErr w:type="spellEnd"/>
      <w:r w:rsidRPr="009E2987">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9E2987" w:rsidRPr="009E2987" w:rsidRDefault="009E2987" w:rsidP="009E2987">
      <w:pPr>
        <w:jc w:val="both"/>
      </w:pPr>
      <w:r w:rsidRPr="009E2987">
        <w:t xml:space="preserve">4) </w:t>
      </w:r>
      <w:proofErr w:type="spellStart"/>
      <w:r w:rsidRPr="009E2987">
        <w:t>zip</w:t>
      </w:r>
      <w:proofErr w:type="spellEnd"/>
      <w:r w:rsidRPr="009E2987">
        <w:t xml:space="preserve">, </w:t>
      </w:r>
      <w:proofErr w:type="spellStart"/>
      <w:r w:rsidRPr="009E2987">
        <w:t>rar</w:t>
      </w:r>
      <w:proofErr w:type="spellEnd"/>
      <w:r w:rsidRPr="009E2987">
        <w:t xml:space="preserve"> – для сжатых документов в один файл; </w:t>
      </w:r>
    </w:p>
    <w:p w:rsidR="009E2987" w:rsidRPr="009E2987" w:rsidRDefault="009E2987" w:rsidP="009E2987">
      <w:pPr>
        <w:jc w:val="both"/>
      </w:pPr>
      <w:r w:rsidRPr="009E2987">
        <w:t xml:space="preserve">5) </w:t>
      </w:r>
      <w:proofErr w:type="spellStart"/>
      <w:r w:rsidRPr="009E2987">
        <w:t>sig</w:t>
      </w:r>
      <w:proofErr w:type="spellEnd"/>
      <w:r w:rsidRPr="009E2987">
        <w:t xml:space="preserve"> – для открепленной УКЭП. </w:t>
      </w:r>
      <w:proofErr w:type="gramStart"/>
      <w:r w:rsidRPr="009E2987">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E2987">
        <w:t>dpi</w:t>
      </w:r>
      <w:proofErr w:type="spellEnd"/>
      <w:r w:rsidRPr="009E2987">
        <w:t xml:space="preserve"> (масштаб 1:1) и всех аутентичных признаков подлинности (графической</w:t>
      </w:r>
      <w:proofErr w:type="gramEnd"/>
      <w:r w:rsidRPr="009E2987">
        <w:t xml:space="preserve"> подписи лица, печати, углового штампа бланка), с использованием следующих режимов: </w:t>
      </w:r>
    </w:p>
    <w:p w:rsidR="009E2987" w:rsidRPr="009E2987" w:rsidRDefault="009E2987" w:rsidP="009E2987">
      <w:pPr>
        <w:jc w:val="both"/>
      </w:pPr>
      <w:r w:rsidRPr="009E2987">
        <w:t xml:space="preserve">1) «черно-белый» (при отсутствии в документе графических изображений </w:t>
      </w:r>
      <w:proofErr w:type="gramStart"/>
      <w:r w:rsidRPr="009E2987">
        <w:t>и(</w:t>
      </w:r>
      <w:proofErr w:type="gramEnd"/>
      <w:r w:rsidRPr="009E2987">
        <w:t xml:space="preserve">или) цветного текста); </w:t>
      </w:r>
    </w:p>
    <w:p w:rsidR="009E2987" w:rsidRPr="009E2987" w:rsidRDefault="009E2987" w:rsidP="009E2987">
      <w:pPr>
        <w:jc w:val="both"/>
      </w:pPr>
      <w:r w:rsidRPr="009E2987">
        <w:t xml:space="preserve">2) «оттенки серого» (при наличии в документе графических изображений, отличных от цветного графического изображения); </w:t>
      </w:r>
    </w:p>
    <w:p w:rsidR="009E2987" w:rsidRPr="009E2987" w:rsidRDefault="009E2987" w:rsidP="009E2987">
      <w:pPr>
        <w:jc w:val="both"/>
      </w:pPr>
      <w:r w:rsidRPr="009E2987">
        <w:t xml:space="preserve">3) «цветной» или «режим полной цветопередачи» (при наличии в документе цветных графических изображений либо цветного текста). </w:t>
      </w:r>
    </w:p>
    <w:p w:rsidR="009E2987" w:rsidRPr="009E2987" w:rsidRDefault="009E2987" w:rsidP="009E2987">
      <w:pPr>
        <w:jc w:val="both"/>
      </w:pPr>
      <w:r w:rsidRPr="009E2987">
        <w:t xml:space="preserve">Количество файлов должно соответствовать количеству документов, каждый из которых содержит текстовую </w:t>
      </w:r>
      <w:proofErr w:type="gramStart"/>
      <w:r w:rsidRPr="009E2987">
        <w:t>и(</w:t>
      </w:r>
      <w:proofErr w:type="gramEnd"/>
      <w:r w:rsidRPr="009E2987">
        <w:t xml:space="preserve">или) графическую информацию. </w:t>
      </w:r>
    </w:p>
    <w:p w:rsidR="009E2987" w:rsidRPr="009E2987" w:rsidRDefault="009E2987" w:rsidP="009E2987">
      <w:pPr>
        <w:jc w:val="both"/>
      </w:pPr>
      <w:r w:rsidRPr="009E2987">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9E2987" w:rsidRPr="009E2987" w:rsidRDefault="009E2987" w:rsidP="009E2987"/>
    <w:p w:rsidR="009E2987" w:rsidRPr="009E2987" w:rsidRDefault="009E2987" w:rsidP="009E2987">
      <w:pPr>
        <w:jc w:val="center"/>
      </w:pPr>
      <w:bookmarkStart w:id="11" w:name="_Toc104681554"/>
      <w:r w:rsidRPr="009E2987">
        <w:rPr>
          <w:b/>
          <w:bCs/>
        </w:rPr>
        <w:t xml:space="preserve">Исчерпывающий перечень оснований отказа в </w:t>
      </w:r>
      <w:proofErr w:type="gramStart"/>
      <w:r w:rsidRPr="009E2987">
        <w:rPr>
          <w:b/>
          <w:bCs/>
        </w:rPr>
        <w:t>приеме</w:t>
      </w:r>
      <w:proofErr w:type="gramEnd"/>
      <w:r w:rsidRPr="009E2987">
        <w:rPr>
          <w:b/>
          <w:bCs/>
        </w:rPr>
        <w:t xml:space="preserve"> документов</w:t>
      </w:r>
      <w:bookmarkEnd w:id="11"/>
    </w:p>
    <w:p w:rsidR="009E2987" w:rsidRPr="009E2987" w:rsidRDefault="009E2987" w:rsidP="009E2987"/>
    <w:p w:rsidR="009E2987" w:rsidRPr="009E2987" w:rsidRDefault="009E2987" w:rsidP="009E2987">
      <w:pPr>
        <w:jc w:val="both"/>
      </w:pPr>
      <w:r w:rsidRPr="009E2987">
        <w:rPr>
          <w:color w:val="000000"/>
        </w:rPr>
        <w:t xml:space="preserve">2.14. Основаниями для отказа в </w:t>
      </w:r>
      <w:proofErr w:type="gramStart"/>
      <w:r w:rsidRPr="009E2987">
        <w:rPr>
          <w:color w:val="000000"/>
        </w:rPr>
        <w:t>приеме</w:t>
      </w:r>
      <w:proofErr w:type="gramEnd"/>
      <w:r w:rsidRPr="009E2987">
        <w:rPr>
          <w:color w:val="000000"/>
        </w:rPr>
        <w:t xml:space="preserve"> к рассмотрению документов, необходимых для предоставления муниципальной услуги, являются: </w:t>
      </w:r>
    </w:p>
    <w:p w:rsidR="009E2987" w:rsidRPr="009E2987" w:rsidRDefault="009E2987" w:rsidP="009E2987">
      <w:pPr>
        <w:jc w:val="both"/>
      </w:pPr>
      <w:r w:rsidRPr="009E2987">
        <w:rPr>
          <w:color w:val="000000"/>
        </w:rPr>
        <w:t xml:space="preserve">2.14.1. представление неполного комплекта документов; </w:t>
      </w:r>
    </w:p>
    <w:p w:rsidR="009E2987" w:rsidRPr="009E2987" w:rsidRDefault="009E2987" w:rsidP="009E2987">
      <w:pPr>
        <w:jc w:val="both"/>
      </w:pPr>
      <w:r w:rsidRPr="009E2987">
        <w:rPr>
          <w:color w:val="000000"/>
        </w:rPr>
        <w:t xml:space="preserve">2.14.2. представленные документы утратили силу на момент обращения за услугой; </w:t>
      </w:r>
    </w:p>
    <w:p w:rsidR="009E2987" w:rsidRPr="009E2987" w:rsidRDefault="009E2987" w:rsidP="009E2987">
      <w:pPr>
        <w:jc w:val="both"/>
      </w:pPr>
      <w:r w:rsidRPr="009E2987">
        <w:rPr>
          <w:color w:val="000000"/>
        </w:rPr>
        <w:t xml:space="preserve">2.14.3. представленные документы содержат подчистки и исправления текста, не заверенные в </w:t>
      </w:r>
      <w:proofErr w:type="gramStart"/>
      <w:r w:rsidRPr="009E2987">
        <w:rPr>
          <w:color w:val="000000"/>
        </w:rPr>
        <w:t>порядке</w:t>
      </w:r>
      <w:proofErr w:type="gramEnd"/>
      <w:r w:rsidRPr="009E2987">
        <w:rPr>
          <w:color w:val="000000"/>
        </w:rPr>
        <w:t xml:space="preserve">, установленном законодательством Российской Федерации; </w:t>
      </w:r>
    </w:p>
    <w:p w:rsidR="009E2987" w:rsidRPr="009E2987" w:rsidRDefault="009E2987" w:rsidP="009E2987">
      <w:pPr>
        <w:jc w:val="both"/>
      </w:pPr>
      <w:r w:rsidRPr="009E2987">
        <w:rPr>
          <w:color w:val="000000"/>
        </w:rPr>
        <w:lastRenderedPageBreak/>
        <w:t xml:space="preserve">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9E2987" w:rsidRPr="009E2987" w:rsidRDefault="009E2987" w:rsidP="009E2987">
      <w:pPr>
        <w:jc w:val="both"/>
      </w:pPr>
      <w:r w:rsidRPr="009E2987">
        <w:rPr>
          <w:color w:val="000000"/>
        </w:rPr>
        <w:t xml:space="preserve">2.14.5. несоблюдение установленных статьей 11 Федерального закона от 6 апреля 2011 года </w:t>
      </w:r>
      <w:hyperlink r:id="rId13" w:tgtFrame="_blank" w:history="1">
        <w:r w:rsidRPr="009E2987">
          <w:rPr>
            <w:color w:val="0000FF"/>
            <w:u w:val="single"/>
          </w:rPr>
          <w:t>№ 63-ФЗ «Об электронной подписи</w:t>
        </w:r>
      </w:hyperlink>
      <w:r w:rsidRPr="009E2987">
        <w:rPr>
          <w:color w:val="000000"/>
        </w:rPr>
        <w:t xml:space="preserve">» условий признания действительности, усиленной квалифицированной электронной подписи; </w:t>
      </w:r>
    </w:p>
    <w:p w:rsidR="009E2987" w:rsidRPr="009E2987" w:rsidRDefault="009E2987" w:rsidP="009E2987">
      <w:pPr>
        <w:jc w:val="both"/>
      </w:pPr>
      <w:r w:rsidRPr="009E2987">
        <w:rPr>
          <w:color w:val="000000"/>
        </w:rPr>
        <w:t xml:space="preserve">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9E2987" w:rsidRPr="009E2987" w:rsidRDefault="009E2987" w:rsidP="009E2987">
      <w:pPr>
        <w:jc w:val="both"/>
      </w:pPr>
      <w:r w:rsidRPr="009E2987">
        <w:rPr>
          <w:color w:val="000000"/>
        </w:rPr>
        <w:t>2.14.7. неполное заполнение полей в форме заявления, в том числе в интерактивной форме заявления на ЕПГУ.</w:t>
      </w:r>
    </w:p>
    <w:p w:rsidR="009E2987" w:rsidRPr="009E2987" w:rsidRDefault="009E2987" w:rsidP="009E2987">
      <w:pPr>
        <w:jc w:val="both"/>
      </w:pPr>
      <w:r w:rsidRPr="009E2987">
        <w:rPr>
          <w:color w:val="000000"/>
        </w:rPr>
        <w:t xml:space="preserve">2.15. 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9E2987" w:rsidRPr="009E2987" w:rsidRDefault="009E2987" w:rsidP="009E2987">
      <w:pPr>
        <w:jc w:val="both"/>
      </w:pPr>
      <w:r w:rsidRPr="009E2987">
        <w:rPr>
          <w:color w:val="000000"/>
        </w:rPr>
        <w:t xml:space="preserve">2.16. Отказ в </w:t>
      </w:r>
      <w:proofErr w:type="gramStart"/>
      <w:r w:rsidRPr="009E2987">
        <w:rPr>
          <w:color w:val="000000"/>
        </w:rPr>
        <w:t>приеме</w:t>
      </w:r>
      <w:proofErr w:type="gramEnd"/>
      <w:r w:rsidRPr="009E2987">
        <w:rPr>
          <w:color w:val="000000"/>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9E2987" w:rsidRPr="009E2987" w:rsidRDefault="009E2987" w:rsidP="009E2987"/>
    <w:p w:rsidR="009E2987" w:rsidRPr="009E2987" w:rsidRDefault="009E2987" w:rsidP="009E2987">
      <w:pPr>
        <w:jc w:val="center"/>
      </w:pPr>
      <w:r w:rsidRPr="009E2987">
        <w:rPr>
          <w:b/>
          <w:bCs/>
          <w:color w:val="000000"/>
        </w:rPr>
        <w:t xml:space="preserve">Исчерпывающий перечень оснований для приостановления предоставления муниципальной услуги или отказа в </w:t>
      </w:r>
      <w:proofErr w:type="gramStart"/>
      <w:r w:rsidRPr="009E2987">
        <w:rPr>
          <w:b/>
          <w:bCs/>
          <w:color w:val="000000"/>
        </w:rPr>
        <w:t>предоставлении</w:t>
      </w:r>
      <w:proofErr w:type="gramEnd"/>
      <w:r w:rsidRPr="009E2987">
        <w:rPr>
          <w:b/>
          <w:bCs/>
          <w:color w:val="000000"/>
        </w:rPr>
        <w:t xml:space="preserve"> муниципальной услуги</w:t>
      </w:r>
    </w:p>
    <w:p w:rsidR="009E2987" w:rsidRPr="009E2987" w:rsidRDefault="009E2987" w:rsidP="009E2987">
      <w:pPr>
        <w:jc w:val="center"/>
      </w:pPr>
    </w:p>
    <w:p w:rsidR="009E2987" w:rsidRPr="009E2987" w:rsidRDefault="009E2987" w:rsidP="009E2987">
      <w:pPr>
        <w:jc w:val="both"/>
      </w:pPr>
      <w:r w:rsidRPr="009E2987">
        <w:t xml:space="preserve">2.17. Основания для приостановления предоставления муниципальной услуги законодательством не установлены. </w:t>
      </w:r>
    </w:p>
    <w:p w:rsidR="009E2987" w:rsidRPr="009E2987" w:rsidRDefault="009E2987" w:rsidP="009E2987">
      <w:pPr>
        <w:jc w:val="both"/>
      </w:pPr>
      <w:r w:rsidRPr="009E2987">
        <w:t xml:space="preserve">2.18. Основания для отказа в </w:t>
      </w:r>
      <w:proofErr w:type="gramStart"/>
      <w:r w:rsidRPr="009E2987">
        <w:t>предоставлении</w:t>
      </w:r>
      <w:proofErr w:type="gramEnd"/>
      <w:r w:rsidRPr="009E2987">
        <w:t xml:space="preserve"> муниципальной услуги: </w:t>
      </w:r>
    </w:p>
    <w:p w:rsidR="009E2987" w:rsidRPr="009E2987" w:rsidRDefault="009E2987" w:rsidP="009E2987">
      <w:pPr>
        <w:jc w:val="both"/>
      </w:pPr>
      <w:r w:rsidRPr="009E2987">
        <w:t xml:space="preserve">2.18.1. 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 </w:t>
      </w:r>
    </w:p>
    <w:p w:rsidR="009E2987" w:rsidRPr="009E2987" w:rsidRDefault="009E2987" w:rsidP="009E2987">
      <w:pPr>
        <w:jc w:val="both"/>
      </w:pPr>
      <w:r w:rsidRPr="009E2987">
        <w:t xml:space="preserve">2.18.2. 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 </w:t>
      </w:r>
    </w:p>
    <w:p w:rsidR="009E2987" w:rsidRPr="009E2987" w:rsidRDefault="009E2987" w:rsidP="009E2987">
      <w:pPr>
        <w:jc w:val="both"/>
      </w:pPr>
      <w:r w:rsidRPr="009E2987">
        <w:t xml:space="preserve">2.18.3. в </w:t>
      </w:r>
      <w:proofErr w:type="gramStart"/>
      <w:r w:rsidRPr="009E2987">
        <w:t>заявлении</w:t>
      </w:r>
      <w:proofErr w:type="gramEnd"/>
      <w:r w:rsidRPr="009E2987">
        <w:t xml:space="preserve"> указан предполагаемый срок размещения объекта, который превышает установленный максимальный срок размещения объекта;</w:t>
      </w:r>
    </w:p>
    <w:p w:rsidR="009E2987" w:rsidRPr="009E2987" w:rsidRDefault="009E2987" w:rsidP="009E2987">
      <w:pPr>
        <w:jc w:val="both"/>
      </w:pPr>
      <w:proofErr w:type="gramStart"/>
      <w:r w:rsidRPr="009E2987">
        <w:t xml:space="preserve">2.18.4. в заявлении указаны цели использования земель или земельного участка или объекты, предполагаемые к размещению, не предусмотренные пунктом 1 статьи 39.34 </w:t>
      </w:r>
      <w:hyperlink r:id="rId14" w:tgtFrame="_blank" w:history="1">
        <w:r w:rsidRPr="009E2987">
          <w:rPr>
            <w:color w:val="0000FF"/>
            <w:u w:val="single"/>
          </w:rPr>
          <w:t>Земельного кодекса</w:t>
        </w:r>
      </w:hyperlink>
      <w:r w:rsidRPr="009E2987">
        <w:t xml:space="preserve"> Российской Федерации; </w:t>
      </w:r>
      <w:proofErr w:type="gramEnd"/>
    </w:p>
    <w:p w:rsidR="009E2987" w:rsidRPr="009E2987" w:rsidRDefault="009E2987" w:rsidP="009E2987">
      <w:pPr>
        <w:jc w:val="both"/>
      </w:pPr>
      <w:r w:rsidRPr="009E2987">
        <w:t xml:space="preserve">2.18.5. земельный участок, на </w:t>
      </w:r>
      <w:proofErr w:type="gramStart"/>
      <w:r w:rsidRPr="009E2987">
        <w:t>использование</w:t>
      </w:r>
      <w:proofErr w:type="gramEnd"/>
      <w:r w:rsidRPr="009E2987">
        <w:t xml:space="preserve"> которого испрашивается разрешение, предоставлен физическому или юридическому лицу; </w:t>
      </w:r>
    </w:p>
    <w:p w:rsidR="009E2987" w:rsidRPr="009E2987" w:rsidRDefault="009E2987" w:rsidP="009E2987">
      <w:pPr>
        <w:jc w:val="both"/>
      </w:pPr>
      <w:r w:rsidRPr="009E2987">
        <w:t xml:space="preserve">2.18.6.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 </w:t>
      </w:r>
    </w:p>
    <w:p w:rsidR="009E2987" w:rsidRPr="009E2987" w:rsidRDefault="009E2987" w:rsidP="009E2987">
      <w:pPr>
        <w:jc w:val="both"/>
      </w:pPr>
      <w:proofErr w:type="gramStart"/>
      <w:r w:rsidRPr="009E2987">
        <w:t xml:space="preserve">2.18.7.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года </w:t>
      </w:r>
      <w:hyperlink r:id="rId15" w:tgtFrame="_blank" w:history="1">
        <w:r w:rsidRPr="009E2987">
          <w:rPr>
            <w:color w:val="0000FF"/>
            <w:u w:val="single"/>
          </w:rPr>
          <w:t>№ 1300 «Об утверждении перечня видов объектов,</w:t>
        </w:r>
      </w:hyperlink>
      <w:r w:rsidRPr="009E2987">
        <w:t xml:space="preserve">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w:t>
      </w:r>
      <w:r w:rsidRPr="009E2987">
        <w:lastRenderedPageBreak/>
        <w:t>участков и установления</w:t>
      </w:r>
      <w:proofErr w:type="gramEnd"/>
      <w:r w:rsidRPr="009E2987">
        <w:t xml:space="preserve"> сервитутов», если предоставление такой схемы предусмотрено в </w:t>
      </w:r>
      <w:proofErr w:type="gramStart"/>
      <w:r w:rsidRPr="009E2987">
        <w:t>соответствии</w:t>
      </w:r>
      <w:proofErr w:type="gramEnd"/>
      <w:r w:rsidRPr="009E2987">
        <w:t xml:space="preserve"> с законом субъекта Российской Федерации; </w:t>
      </w:r>
    </w:p>
    <w:p w:rsidR="009E2987" w:rsidRPr="009E2987" w:rsidRDefault="009E2987" w:rsidP="009E2987">
      <w:pPr>
        <w:jc w:val="both"/>
      </w:pPr>
      <w:proofErr w:type="gramStart"/>
      <w:r w:rsidRPr="009E2987">
        <w:t xml:space="preserve">2.18.8. в заявлении указаны объекты, не предусмотренные в перечне, утвержденном постановлением Правительства Российской Федерации от 3 декабря 2014 года </w:t>
      </w:r>
      <w:hyperlink r:id="rId16" w:tgtFrame="_blank" w:history="1">
        <w:r w:rsidRPr="009E2987">
          <w:rPr>
            <w:color w:val="0000FF"/>
            <w:u w:val="single"/>
          </w:rPr>
          <w:t>№ 1300 «Об утверждении перечня видов объектов,</w:t>
        </w:r>
      </w:hyperlink>
      <w:r w:rsidRPr="009E2987">
        <w:t xml:space="preserve">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roofErr w:type="gramEnd"/>
    </w:p>
    <w:p w:rsidR="009E2987" w:rsidRPr="009E2987" w:rsidRDefault="009E2987" w:rsidP="009E2987">
      <w:pPr>
        <w:jc w:val="both"/>
      </w:pPr>
      <w:r w:rsidRPr="009E2987">
        <w:t xml:space="preserve">2.18.9. иные основания, предусмотренные в </w:t>
      </w:r>
      <w:proofErr w:type="gramStart"/>
      <w:r w:rsidRPr="009E2987">
        <w:t>соответствии</w:t>
      </w:r>
      <w:proofErr w:type="gramEnd"/>
      <w:r w:rsidRPr="009E2987">
        <w:t xml:space="preserve"> с законом субъекта Российской Федерации.</w:t>
      </w:r>
    </w:p>
    <w:p w:rsidR="009E2987" w:rsidRPr="009E2987" w:rsidRDefault="009E2987" w:rsidP="009E2987"/>
    <w:p w:rsidR="009E2987" w:rsidRPr="009E2987" w:rsidRDefault="009E2987" w:rsidP="009E2987">
      <w:pPr>
        <w:jc w:val="center"/>
        <w:rPr>
          <w:b/>
        </w:rPr>
      </w:pPr>
      <w:bookmarkStart w:id="12" w:name="_Toc104681556"/>
      <w:r w:rsidRPr="009E2987">
        <w:rPr>
          <w:b/>
        </w:rPr>
        <w:t>Порядок, размер и основания взимания государственной пошлины или иной оплаты, взимаемой за предоставление муниципальной услуги</w:t>
      </w:r>
      <w:bookmarkEnd w:id="12"/>
    </w:p>
    <w:p w:rsidR="009E2987" w:rsidRPr="009E2987" w:rsidRDefault="009E2987" w:rsidP="009E2987"/>
    <w:p w:rsidR="009E2987" w:rsidRPr="009E2987" w:rsidRDefault="009E2987" w:rsidP="009E2987">
      <w:r w:rsidRPr="009E2987">
        <w:t xml:space="preserve">2.19. Предоставление муниципальной услуги осуществляется без взимания платы. </w:t>
      </w:r>
    </w:p>
    <w:p w:rsidR="009E2987" w:rsidRPr="009E2987" w:rsidRDefault="009E2987" w:rsidP="009E2987"/>
    <w:p w:rsidR="009E2987" w:rsidRPr="009E2987" w:rsidRDefault="009E2987" w:rsidP="009E2987">
      <w:pPr>
        <w:jc w:val="center"/>
        <w:rPr>
          <w:b/>
        </w:rPr>
      </w:pPr>
      <w:bookmarkStart w:id="13" w:name="_Toc104681557"/>
      <w:r w:rsidRPr="009E2987">
        <w:rPr>
          <w:b/>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3"/>
    </w:p>
    <w:p w:rsidR="009E2987" w:rsidRPr="009E2987" w:rsidRDefault="009E2987" w:rsidP="009E2987"/>
    <w:p w:rsidR="009E2987" w:rsidRPr="009E2987" w:rsidRDefault="009E2987" w:rsidP="009E2987">
      <w:pPr>
        <w:jc w:val="both"/>
      </w:pPr>
      <w:r w:rsidRPr="009E2987">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9E2987" w:rsidRPr="009E2987" w:rsidRDefault="009E2987" w:rsidP="009E2987"/>
    <w:p w:rsidR="009E2987" w:rsidRPr="009E2987" w:rsidRDefault="009E2987" w:rsidP="009E2987">
      <w:pPr>
        <w:jc w:val="center"/>
      </w:pPr>
      <w:r w:rsidRPr="009E2987">
        <w:rPr>
          <w:b/>
          <w:bCs/>
          <w:color w:val="000000"/>
        </w:rPr>
        <w:t>Срок и порядок регистрации запроса заявителя о предоставлении муниципальной услуги, в том числе в электронной форме</w:t>
      </w:r>
    </w:p>
    <w:p w:rsidR="009E2987" w:rsidRPr="009E2987" w:rsidRDefault="009E2987" w:rsidP="009E2987"/>
    <w:p w:rsidR="009E2987" w:rsidRPr="009E2987" w:rsidRDefault="009E2987" w:rsidP="009E2987">
      <w:pPr>
        <w:jc w:val="both"/>
      </w:pPr>
      <w:r w:rsidRPr="009E2987">
        <w:rPr>
          <w:color w:val="000000"/>
        </w:rPr>
        <w:t xml:space="preserve">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9E2987" w:rsidRPr="009E2987" w:rsidRDefault="009E2987" w:rsidP="009E2987">
      <w:pPr>
        <w:jc w:val="both"/>
      </w:pPr>
      <w:r w:rsidRPr="009E2987">
        <w:rPr>
          <w:color w:val="000000"/>
        </w:rPr>
        <w:t xml:space="preserve">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9E2987" w:rsidRPr="009E2987" w:rsidRDefault="009E2987" w:rsidP="009E2987"/>
    <w:p w:rsidR="009E2987" w:rsidRPr="009E2987" w:rsidRDefault="009E2987" w:rsidP="009E2987">
      <w:pPr>
        <w:jc w:val="center"/>
        <w:rPr>
          <w:b/>
        </w:rPr>
      </w:pPr>
      <w:bookmarkStart w:id="14" w:name="_Toc104681559"/>
      <w:r w:rsidRPr="009E2987">
        <w:rPr>
          <w:b/>
        </w:rPr>
        <w:t>Требования к помещениям, в которых предоставляется муниципальная услуга</w:t>
      </w:r>
      <w:bookmarkEnd w:id="14"/>
    </w:p>
    <w:p w:rsidR="009E2987" w:rsidRPr="009E2987" w:rsidRDefault="009E2987" w:rsidP="009E2987"/>
    <w:p w:rsidR="009E2987" w:rsidRPr="009E2987" w:rsidRDefault="009E2987" w:rsidP="009E2987">
      <w:pPr>
        <w:jc w:val="both"/>
      </w:pPr>
      <w:r w:rsidRPr="009E2987">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E2987" w:rsidRPr="009E2987" w:rsidRDefault="009E2987" w:rsidP="009E2987">
      <w:pPr>
        <w:jc w:val="both"/>
      </w:pPr>
      <w:r w:rsidRPr="009E2987">
        <w:t>В случае</w:t>
      </w:r>
      <w:proofErr w:type="gramStart"/>
      <w:r w:rsidRPr="009E2987">
        <w:t>,</w:t>
      </w:r>
      <w:proofErr w:type="gramEnd"/>
      <w:r w:rsidRPr="009E2987">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E2987" w:rsidRPr="009E2987" w:rsidRDefault="009E2987" w:rsidP="009E2987">
      <w:pPr>
        <w:jc w:val="both"/>
      </w:pPr>
      <w:r w:rsidRPr="009E2987">
        <w:t xml:space="preserve">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w:t>
      </w:r>
      <w:r w:rsidRPr="009E2987">
        <w:lastRenderedPageBreak/>
        <w:t xml:space="preserve">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rsidR="009E2987" w:rsidRPr="009E2987" w:rsidRDefault="009E2987" w:rsidP="009E2987">
      <w:pPr>
        <w:jc w:val="both"/>
      </w:pPr>
      <w:r w:rsidRPr="009E2987">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E2987" w:rsidRPr="009E2987" w:rsidRDefault="009E2987" w:rsidP="009E2987">
      <w:pPr>
        <w:jc w:val="both"/>
      </w:pPr>
      <w:r w:rsidRPr="009E2987">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9E2987" w:rsidRPr="009E2987" w:rsidRDefault="009E2987" w:rsidP="009E2987">
      <w:pPr>
        <w:jc w:val="both"/>
      </w:pPr>
      <w:r w:rsidRPr="009E2987">
        <w:t>наименование;</w:t>
      </w:r>
    </w:p>
    <w:p w:rsidR="009E2987" w:rsidRPr="009E2987" w:rsidRDefault="009E2987" w:rsidP="009E2987">
      <w:pPr>
        <w:jc w:val="both"/>
      </w:pPr>
      <w:r w:rsidRPr="009E2987">
        <w:t>местонахождение и юридический адрес;</w:t>
      </w:r>
    </w:p>
    <w:p w:rsidR="009E2987" w:rsidRPr="009E2987" w:rsidRDefault="009E2987" w:rsidP="009E2987">
      <w:pPr>
        <w:jc w:val="both"/>
      </w:pPr>
      <w:r w:rsidRPr="009E2987">
        <w:t>режим работы;</w:t>
      </w:r>
    </w:p>
    <w:p w:rsidR="009E2987" w:rsidRPr="009E2987" w:rsidRDefault="009E2987" w:rsidP="009E2987">
      <w:pPr>
        <w:jc w:val="both"/>
      </w:pPr>
      <w:r w:rsidRPr="009E2987">
        <w:t>график приема;</w:t>
      </w:r>
    </w:p>
    <w:p w:rsidR="009E2987" w:rsidRPr="009E2987" w:rsidRDefault="009E2987" w:rsidP="009E2987">
      <w:pPr>
        <w:jc w:val="both"/>
      </w:pPr>
      <w:r w:rsidRPr="009E2987">
        <w:t>номера телефонов для справок.</w:t>
      </w:r>
    </w:p>
    <w:p w:rsidR="009E2987" w:rsidRPr="009E2987" w:rsidRDefault="009E2987" w:rsidP="009E2987">
      <w:pPr>
        <w:jc w:val="both"/>
      </w:pPr>
      <w:r w:rsidRPr="009E2987">
        <w:t>Помещения, в которых предоставляется услуга, должны соответствовать санитарно-эпидемиологическим правилам и нормативам.</w:t>
      </w:r>
    </w:p>
    <w:p w:rsidR="009E2987" w:rsidRPr="009E2987" w:rsidRDefault="009E2987" w:rsidP="009E2987">
      <w:pPr>
        <w:jc w:val="both"/>
      </w:pPr>
      <w:r w:rsidRPr="009E2987">
        <w:t>Помещения, в которых предоставляется услуга, оснащаются:</w:t>
      </w:r>
    </w:p>
    <w:p w:rsidR="009E2987" w:rsidRPr="009E2987" w:rsidRDefault="009E2987" w:rsidP="009E2987">
      <w:pPr>
        <w:jc w:val="both"/>
      </w:pPr>
      <w:r w:rsidRPr="009E2987">
        <w:t>противопожарной системой и средствами пожаротушения;</w:t>
      </w:r>
    </w:p>
    <w:p w:rsidR="009E2987" w:rsidRPr="009E2987" w:rsidRDefault="009E2987" w:rsidP="009E2987">
      <w:pPr>
        <w:jc w:val="both"/>
      </w:pPr>
      <w:r w:rsidRPr="009E2987">
        <w:t>системой оповещения о возникновении чрезвычайной ситуации;</w:t>
      </w:r>
    </w:p>
    <w:p w:rsidR="009E2987" w:rsidRPr="009E2987" w:rsidRDefault="009E2987" w:rsidP="009E2987">
      <w:pPr>
        <w:jc w:val="both"/>
      </w:pPr>
      <w:r w:rsidRPr="009E2987">
        <w:t>средствами оказания первой медицинской помощи;</w:t>
      </w:r>
    </w:p>
    <w:p w:rsidR="009E2987" w:rsidRPr="009E2987" w:rsidRDefault="009E2987" w:rsidP="009E2987">
      <w:pPr>
        <w:jc w:val="both"/>
      </w:pPr>
      <w:r w:rsidRPr="009E2987">
        <w:t>туалетными комнатами для посетителей.</w:t>
      </w:r>
    </w:p>
    <w:p w:rsidR="009E2987" w:rsidRPr="009E2987" w:rsidRDefault="009E2987" w:rsidP="009E2987">
      <w:pPr>
        <w:jc w:val="both"/>
      </w:pPr>
      <w:r w:rsidRPr="009E2987">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E2987" w:rsidRPr="009E2987" w:rsidRDefault="009E2987" w:rsidP="009E2987">
      <w:pPr>
        <w:jc w:val="both"/>
      </w:pPr>
      <w:r w:rsidRPr="009E2987">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E2987" w:rsidRPr="009E2987" w:rsidRDefault="009E2987" w:rsidP="009E2987">
      <w:pPr>
        <w:jc w:val="both"/>
      </w:pPr>
      <w:r w:rsidRPr="009E2987">
        <w:t>Места для заполнения заявлений оборудуются стульями, столами (стойками), бланками заявлений, письменными принадлежностями.</w:t>
      </w:r>
    </w:p>
    <w:p w:rsidR="009E2987" w:rsidRPr="009E2987" w:rsidRDefault="009E2987" w:rsidP="009E2987">
      <w:pPr>
        <w:jc w:val="both"/>
      </w:pPr>
      <w:r w:rsidRPr="009E2987">
        <w:t>Места приема заявителей оборудуются информационными табличками (вывесками) с указанием:</w:t>
      </w:r>
    </w:p>
    <w:p w:rsidR="009E2987" w:rsidRPr="009E2987" w:rsidRDefault="009E2987" w:rsidP="009E2987">
      <w:pPr>
        <w:jc w:val="both"/>
      </w:pPr>
      <w:r w:rsidRPr="009E2987">
        <w:t>номера кабинета и наименования отдела;</w:t>
      </w:r>
    </w:p>
    <w:p w:rsidR="009E2987" w:rsidRPr="009E2987" w:rsidRDefault="009E2987" w:rsidP="009E2987">
      <w:pPr>
        <w:jc w:val="both"/>
      </w:pPr>
      <w:r w:rsidRPr="009E2987">
        <w:t>фамилии, имени и отчества (последнее – при наличии), должности</w:t>
      </w:r>
    </w:p>
    <w:p w:rsidR="009E2987" w:rsidRPr="009E2987" w:rsidRDefault="009E2987" w:rsidP="009E2987">
      <w:pPr>
        <w:jc w:val="both"/>
      </w:pPr>
      <w:r w:rsidRPr="009E2987">
        <w:t>ответственного лица за прием документов;</w:t>
      </w:r>
    </w:p>
    <w:p w:rsidR="009E2987" w:rsidRPr="009E2987" w:rsidRDefault="009E2987" w:rsidP="009E2987">
      <w:pPr>
        <w:jc w:val="both"/>
      </w:pPr>
      <w:r w:rsidRPr="009E2987">
        <w:t>графика приема заявителей.</w:t>
      </w:r>
    </w:p>
    <w:p w:rsidR="009E2987" w:rsidRPr="009E2987" w:rsidRDefault="009E2987" w:rsidP="009E2987">
      <w:pPr>
        <w:jc w:val="both"/>
      </w:pPr>
      <w:r w:rsidRPr="009E2987">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E2987" w:rsidRPr="009E2987" w:rsidRDefault="009E2987" w:rsidP="009E2987">
      <w:pPr>
        <w:jc w:val="both"/>
      </w:pPr>
      <w:r w:rsidRPr="009E2987">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E2987" w:rsidRPr="009E2987" w:rsidRDefault="009E2987" w:rsidP="009E2987">
      <w:pPr>
        <w:jc w:val="both"/>
      </w:pPr>
      <w:r w:rsidRPr="009E2987">
        <w:t>При предоставлении услуги инвалидам обеспечиваются:</w:t>
      </w:r>
    </w:p>
    <w:p w:rsidR="009E2987" w:rsidRPr="009E2987" w:rsidRDefault="009E2987" w:rsidP="009E2987">
      <w:pPr>
        <w:jc w:val="both"/>
      </w:pPr>
      <w:r w:rsidRPr="009E2987">
        <w:t xml:space="preserve">возможность беспрепятственного доступа к объекту (зданию, помещению), в </w:t>
      </w:r>
      <w:proofErr w:type="gramStart"/>
      <w:r w:rsidRPr="009E2987">
        <w:t>котором</w:t>
      </w:r>
      <w:proofErr w:type="gramEnd"/>
      <w:r w:rsidRPr="009E2987">
        <w:t xml:space="preserve"> предоставляется услуга;</w:t>
      </w:r>
    </w:p>
    <w:p w:rsidR="009E2987" w:rsidRPr="009E2987" w:rsidRDefault="009E2987" w:rsidP="009E2987">
      <w:pPr>
        <w:jc w:val="both"/>
      </w:pPr>
      <w:r w:rsidRPr="009E2987">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w:t>
      </w:r>
      <w:r w:rsidRPr="009E2987">
        <w:lastRenderedPageBreak/>
        <w:t>выхода из них, посадки в транспортное средство и высадки из него, в том числе с использование кресла-коляски;</w:t>
      </w:r>
    </w:p>
    <w:p w:rsidR="009E2987" w:rsidRPr="009E2987" w:rsidRDefault="009E2987" w:rsidP="009E2987">
      <w:pPr>
        <w:jc w:val="both"/>
      </w:pPr>
      <w:r w:rsidRPr="009E2987">
        <w:t>сопровождение инвалидов, имеющих стойкие расстройства функции зрения и самостоятельного передвижения;</w:t>
      </w:r>
    </w:p>
    <w:p w:rsidR="009E2987" w:rsidRPr="009E2987" w:rsidRDefault="009E2987" w:rsidP="009E2987">
      <w:pPr>
        <w:jc w:val="both"/>
      </w:pPr>
      <w:r w:rsidRPr="009E2987">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9E2987" w:rsidRPr="009E2987" w:rsidRDefault="009E2987" w:rsidP="009E2987">
      <w:pPr>
        <w:jc w:val="both"/>
      </w:pPr>
      <w:r w:rsidRPr="009E2987">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E2987" w:rsidRPr="009E2987" w:rsidRDefault="009E2987" w:rsidP="009E2987">
      <w:pPr>
        <w:jc w:val="both"/>
      </w:pPr>
      <w:r w:rsidRPr="009E2987">
        <w:t xml:space="preserve">допуск </w:t>
      </w:r>
      <w:proofErr w:type="spellStart"/>
      <w:r w:rsidRPr="009E2987">
        <w:t>сурдопереводчика</w:t>
      </w:r>
      <w:proofErr w:type="spellEnd"/>
      <w:r w:rsidRPr="009E2987">
        <w:t xml:space="preserve"> и </w:t>
      </w:r>
      <w:proofErr w:type="spellStart"/>
      <w:r w:rsidRPr="009E2987">
        <w:t>тифлосурдопереводчика</w:t>
      </w:r>
      <w:proofErr w:type="spellEnd"/>
      <w:r w:rsidRPr="009E2987">
        <w:t>;</w:t>
      </w:r>
    </w:p>
    <w:p w:rsidR="009E2987" w:rsidRPr="009E2987" w:rsidRDefault="009E2987" w:rsidP="009E2987">
      <w:pPr>
        <w:jc w:val="both"/>
      </w:pPr>
      <w:r w:rsidRPr="009E2987">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9E2987" w:rsidRPr="009E2987" w:rsidRDefault="009E2987" w:rsidP="009E2987">
      <w:pPr>
        <w:jc w:val="both"/>
      </w:pPr>
      <w:r w:rsidRPr="009E2987">
        <w:t>оказание инвалидам помощи в преодолении барьеров, мешающих получению ими государственных и муниципальных услуг наравне с другими лицами.</w:t>
      </w:r>
    </w:p>
    <w:p w:rsidR="009E2987" w:rsidRPr="009E2987" w:rsidRDefault="009E2987" w:rsidP="009E2987">
      <w:pPr>
        <w:jc w:val="center"/>
      </w:pPr>
    </w:p>
    <w:p w:rsidR="009E2987" w:rsidRPr="009E2987" w:rsidRDefault="009E2987" w:rsidP="009E2987">
      <w:pPr>
        <w:jc w:val="center"/>
      </w:pPr>
      <w:r w:rsidRPr="009E2987">
        <w:rPr>
          <w:b/>
          <w:bCs/>
          <w:color w:val="000000"/>
        </w:rPr>
        <w:t>Показатели доступности и качества муниципальной услуги</w:t>
      </w:r>
    </w:p>
    <w:p w:rsidR="009E2987" w:rsidRPr="009E2987" w:rsidRDefault="009E2987" w:rsidP="009E2987">
      <w:pPr>
        <w:jc w:val="center"/>
      </w:pPr>
    </w:p>
    <w:p w:rsidR="009E2987" w:rsidRPr="009E2987" w:rsidRDefault="009E2987" w:rsidP="009E2987">
      <w:pPr>
        <w:jc w:val="both"/>
      </w:pPr>
      <w:r w:rsidRPr="009E2987">
        <w:rPr>
          <w:color w:val="000000"/>
        </w:rPr>
        <w:t xml:space="preserve">2.24. Основными показателями доступности предоставления муниципальной услуги являются: </w:t>
      </w:r>
    </w:p>
    <w:p w:rsidR="009E2987" w:rsidRPr="009E2987" w:rsidRDefault="009E2987" w:rsidP="009E2987">
      <w:pPr>
        <w:jc w:val="both"/>
      </w:pPr>
      <w:r w:rsidRPr="009E2987">
        <w:rPr>
          <w:color w:val="000000"/>
        </w:rPr>
        <w:t xml:space="preserve">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средствах массовой информации; </w:t>
      </w:r>
    </w:p>
    <w:p w:rsidR="009E2987" w:rsidRPr="009E2987" w:rsidRDefault="009E2987" w:rsidP="009E2987">
      <w:pPr>
        <w:jc w:val="both"/>
      </w:pPr>
      <w:r w:rsidRPr="009E2987">
        <w:rPr>
          <w:color w:val="000000"/>
        </w:rPr>
        <w:t xml:space="preserve">2.24.2. доступность электронных форм документов, необходимых для предоставления муниципальной услуги; </w:t>
      </w:r>
    </w:p>
    <w:p w:rsidR="009E2987" w:rsidRPr="009E2987" w:rsidRDefault="009E2987" w:rsidP="009E2987">
      <w:pPr>
        <w:jc w:val="both"/>
      </w:pPr>
      <w:r w:rsidRPr="009E2987">
        <w:rPr>
          <w:color w:val="000000"/>
        </w:rPr>
        <w:t xml:space="preserve">2.24.3. возможность подачи заявления на получение муниципальной услуги и документов в электронной форме; </w:t>
      </w:r>
    </w:p>
    <w:p w:rsidR="009E2987" w:rsidRPr="009E2987" w:rsidRDefault="009E2987" w:rsidP="009E2987">
      <w:pPr>
        <w:jc w:val="both"/>
      </w:pPr>
      <w:r w:rsidRPr="009E2987">
        <w:rPr>
          <w:color w:val="000000"/>
        </w:rPr>
        <w:t xml:space="preserve">2.24.4. предоставление муниципальной услуги в </w:t>
      </w:r>
      <w:proofErr w:type="gramStart"/>
      <w:r w:rsidRPr="009E2987">
        <w:rPr>
          <w:color w:val="000000"/>
        </w:rPr>
        <w:t>соответствии</w:t>
      </w:r>
      <w:proofErr w:type="gramEnd"/>
      <w:r w:rsidRPr="009E2987">
        <w:rPr>
          <w:color w:val="000000"/>
        </w:rPr>
        <w:t xml:space="preserve"> с вариантом предоставления муниципальной услуги; </w:t>
      </w:r>
    </w:p>
    <w:p w:rsidR="009E2987" w:rsidRPr="009E2987" w:rsidRDefault="009E2987" w:rsidP="009E2987">
      <w:pPr>
        <w:jc w:val="both"/>
      </w:pPr>
      <w:r w:rsidRPr="009E2987">
        <w:rPr>
          <w:color w:val="000000"/>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9E2987" w:rsidRPr="009E2987" w:rsidRDefault="009E2987" w:rsidP="009E2987">
      <w:pPr>
        <w:jc w:val="both"/>
      </w:pPr>
      <w:r w:rsidRPr="009E2987">
        <w:t>2.24.6. возможность получения Заявителем уведомлений о предоставлении муниципальной услуги с помощью ЕПГУ;</w:t>
      </w:r>
    </w:p>
    <w:p w:rsidR="009E2987" w:rsidRPr="009E2987" w:rsidRDefault="009E2987" w:rsidP="009E2987">
      <w:pPr>
        <w:jc w:val="both"/>
      </w:pPr>
      <w:r w:rsidRPr="009E2987">
        <w:t xml:space="preserve">2.24.7. возможность получения информации о ходе предоставления муниципальной услуги, в том числе с использованием сети «Интернет». </w:t>
      </w:r>
    </w:p>
    <w:p w:rsidR="009E2987" w:rsidRPr="009E2987" w:rsidRDefault="009E2987" w:rsidP="009E2987">
      <w:pPr>
        <w:jc w:val="both"/>
      </w:pPr>
      <w:r w:rsidRPr="009E2987">
        <w:t xml:space="preserve">2.25. Основными показателями качества предоставления муниципальной услуги являются: </w:t>
      </w:r>
    </w:p>
    <w:p w:rsidR="009E2987" w:rsidRPr="009E2987" w:rsidRDefault="009E2987" w:rsidP="009E2987">
      <w:pPr>
        <w:jc w:val="both"/>
      </w:pPr>
      <w:r w:rsidRPr="009E2987">
        <w:t xml:space="preserve">2.25.1. Своевременность предоставления муниципальной услуги в </w:t>
      </w:r>
      <w:proofErr w:type="gramStart"/>
      <w:r w:rsidRPr="009E2987">
        <w:t>соответствии</w:t>
      </w:r>
      <w:proofErr w:type="gramEnd"/>
      <w:r w:rsidRPr="009E2987">
        <w:t xml:space="preserve"> со стандартом ее предоставления, установленным настоящим Административным регламентом. </w:t>
      </w:r>
    </w:p>
    <w:p w:rsidR="009E2987" w:rsidRPr="009E2987" w:rsidRDefault="009E2987" w:rsidP="009E2987">
      <w:pPr>
        <w:jc w:val="both"/>
      </w:pPr>
      <w:r w:rsidRPr="009E2987">
        <w:t xml:space="preserve">2.25.2. Минимально возможное количество взаимодействий гражданина с должностными лицами, участвующими в </w:t>
      </w:r>
      <w:proofErr w:type="gramStart"/>
      <w:r w:rsidRPr="009E2987">
        <w:t>предоставлении</w:t>
      </w:r>
      <w:proofErr w:type="gramEnd"/>
      <w:r w:rsidRPr="009E2987">
        <w:t xml:space="preserve"> муниципальной услуги. </w:t>
      </w:r>
    </w:p>
    <w:p w:rsidR="009E2987" w:rsidRPr="009E2987" w:rsidRDefault="009E2987" w:rsidP="009E2987">
      <w:pPr>
        <w:jc w:val="both"/>
      </w:pPr>
      <w:r w:rsidRPr="009E2987">
        <w:t xml:space="preserve">2.25.3. Отсутствие обоснованных жалоб на действия (бездействие) сотрудников и их некорректное (невнимательное) отношение к заявителям. </w:t>
      </w:r>
    </w:p>
    <w:p w:rsidR="009E2987" w:rsidRPr="009E2987" w:rsidRDefault="009E2987" w:rsidP="009E2987">
      <w:pPr>
        <w:jc w:val="both"/>
      </w:pPr>
      <w:r w:rsidRPr="009E2987">
        <w:t xml:space="preserve">2.25.4. Отсутствие нарушений установленных сроков в </w:t>
      </w:r>
      <w:proofErr w:type="gramStart"/>
      <w:r w:rsidRPr="009E2987">
        <w:t>процессе</w:t>
      </w:r>
      <w:proofErr w:type="gramEnd"/>
      <w:r w:rsidRPr="009E2987">
        <w:t xml:space="preserve"> предоставления муниципальной услуги. </w:t>
      </w:r>
    </w:p>
    <w:p w:rsidR="009E2987" w:rsidRPr="009E2987" w:rsidRDefault="009E2987" w:rsidP="009E2987">
      <w:pPr>
        <w:jc w:val="both"/>
      </w:pPr>
      <w:r w:rsidRPr="009E2987">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E2987">
        <w:t>итогам</w:t>
      </w:r>
      <w:proofErr w:type="gramEnd"/>
      <w:r w:rsidRPr="009E2987">
        <w:t xml:space="preserve"> рассмотрения которых вынесены решения об удовлетворении (частичном удовлетворении) требований заявителей. </w:t>
      </w:r>
    </w:p>
    <w:p w:rsidR="009E2987" w:rsidRPr="009E2987" w:rsidRDefault="009E2987" w:rsidP="009E2987">
      <w:pPr>
        <w:jc w:val="both"/>
      </w:pPr>
    </w:p>
    <w:p w:rsidR="009E2987" w:rsidRPr="009E2987" w:rsidRDefault="009E2987" w:rsidP="009E2987">
      <w:pPr>
        <w:jc w:val="center"/>
      </w:pPr>
      <w:bookmarkStart w:id="15" w:name="_Toc104681561"/>
      <w:r w:rsidRPr="009E2987">
        <w:rPr>
          <w:b/>
          <w:bCs/>
          <w:color w:val="000000"/>
          <w:shd w:val="clear" w:color="auto" w:fill="FFFFFF"/>
        </w:rPr>
        <w:lastRenderedPageBreak/>
        <w:t>Иные требования к предоставлению муниципальной услуги</w:t>
      </w:r>
      <w:bookmarkEnd w:id="15"/>
    </w:p>
    <w:p w:rsidR="009E2987" w:rsidRPr="009E2987" w:rsidRDefault="009E2987" w:rsidP="009E2987"/>
    <w:p w:rsidR="009E2987" w:rsidRPr="009E2987" w:rsidRDefault="009E2987" w:rsidP="009E2987">
      <w:pPr>
        <w:jc w:val="both"/>
      </w:pPr>
      <w:r w:rsidRPr="009E2987">
        <w:rPr>
          <w:color w:val="000000"/>
        </w:rPr>
        <w:t xml:space="preserve">2.26. Услуги, являющиеся обязательными и необходимыми для предоставления муниципальной услуги, отсутствуют. </w:t>
      </w:r>
    </w:p>
    <w:p w:rsidR="009E2987" w:rsidRPr="009E2987" w:rsidRDefault="009E2987" w:rsidP="009E2987">
      <w:pPr>
        <w:jc w:val="both"/>
      </w:pPr>
      <w:r w:rsidRPr="009E2987">
        <w:rPr>
          <w:color w:val="000000"/>
        </w:rPr>
        <w:t xml:space="preserve">2.27. Информационные системы, используемые для предоставления муниципальной услуги, не предусмотрены. </w:t>
      </w:r>
    </w:p>
    <w:p w:rsidR="009E2987" w:rsidRPr="009E2987" w:rsidRDefault="009E2987" w:rsidP="009E2987">
      <w:pPr>
        <w:jc w:val="both"/>
      </w:pPr>
      <w:r w:rsidRPr="009E2987">
        <w:rPr>
          <w:color w:val="000000"/>
        </w:rPr>
        <w:t xml:space="preserve">2.28. </w:t>
      </w:r>
      <w:r w:rsidRPr="009E2987">
        <w:t>При предоставлении муниципальной услуги запрещается требовать от заявителя:</w:t>
      </w:r>
    </w:p>
    <w:p w:rsidR="009E2987" w:rsidRPr="009E2987" w:rsidRDefault="009E2987" w:rsidP="009E2987">
      <w:pPr>
        <w:jc w:val="both"/>
      </w:pPr>
      <w:r w:rsidRPr="009E2987">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2987" w:rsidRPr="009E2987" w:rsidRDefault="009E2987" w:rsidP="009E2987">
      <w:pPr>
        <w:jc w:val="both"/>
      </w:pPr>
      <w:proofErr w:type="gramStart"/>
      <w:r w:rsidRPr="009E2987">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w:t>
      </w:r>
      <w:proofErr w:type="gramEnd"/>
      <w:r w:rsidRPr="009E2987">
        <w:t xml:space="preserve">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предоставляющую муниципальную услугу, по собственной инициативе;</w:t>
      </w:r>
    </w:p>
    <w:p w:rsidR="009E2987" w:rsidRPr="009E2987" w:rsidRDefault="009E2987" w:rsidP="009E2987">
      <w:pPr>
        <w:jc w:val="both"/>
      </w:pPr>
      <w:proofErr w:type="gramStart"/>
      <w:r w:rsidRPr="009E2987">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9E2987" w:rsidRPr="009E2987" w:rsidRDefault="009E2987" w:rsidP="009E2987">
      <w:pPr>
        <w:jc w:val="both"/>
      </w:pPr>
      <w:r w:rsidRPr="009E2987">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2987" w:rsidRPr="009E2987" w:rsidRDefault="009E2987" w:rsidP="009E2987">
      <w:pPr>
        <w:jc w:val="both"/>
      </w:pPr>
      <w:r w:rsidRPr="009E298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2987" w:rsidRPr="009E2987" w:rsidRDefault="009E2987" w:rsidP="009E2987">
      <w:pPr>
        <w:jc w:val="both"/>
      </w:pPr>
      <w:proofErr w:type="gramStart"/>
      <w:r w:rsidRPr="009E2987">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9E2987" w:rsidRPr="009E2987" w:rsidRDefault="009E2987" w:rsidP="009E2987">
      <w:pPr>
        <w:jc w:val="both"/>
      </w:pPr>
      <w:r w:rsidRPr="009E298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2987" w:rsidRPr="009E2987" w:rsidRDefault="009E2987" w:rsidP="009E2987">
      <w:pPr>
        <w:jc w:val="both"/>
      </w:pPr>
      <w:proofErr w:type="gramStart"/>
      <w:r w:rsidRPr="009E2987">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w:t>
      </w:r>
      <w:r w:rsidRPr="009E2987">
        <w:lastRenderedPageBreak/>
        <w:t>услугу</w:t>
      </w:r>
      <w:proofErr w:type="gramEnd"/>
      <w:r w:rsidRPr="009E2987">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E2987" w:rsidRPr="009E2987" w:rsidRDefault="009E2987" w:rsidP="009E2987">
      <w:pPr>
        <w:jc w:val="both"/>
      </w:pPr>
      <w:r w:rsidRPr="009E2987">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E2987" w:rsidRPr="009E2987" w:rsidRDefault="009E2987" w:rsidP="009E2987"/>
    <w:p w:rsidR="009E2987" w:rsidRPr="009E2987" w:rsidRDefault="009E2987" w:rsidP="009E2987">
      <w:pPr>
        <w:jc w:val="center"/>
      </w:pPr>
      <w:r w:rsidRPr="009E2987">
        <w:rPr>
          <w:b/>
          <w:bC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E2987" w:rsidRPr="009E2987" w:rsidRDefault="009E2987" w:rsidP="009E2987">
      <w:pPr>
        <w:jc w:val="center"/>
      </w:pPr>
    </w:p>
    <w:p w:rsidR="009E2987" w:rsidRPr="009E2987" w:rsidRDefault="009E2987" w:rsidP="009E2987">
      <w:pPr>
        <w:jc w:val="center"/>
      </w:pPr>
      <w:r w:rsidRPr="009E2987">
        <w:rPr>
          <w:b/>
          <w:bCs/>
        </w:rPr>
        <w:t>Исчерпывающий перечень административных процедур</w:t>
      </w:r>
    </w:p>
    <w:p w:rsidR="009E2987" w:rsidRPr="009E2987" w:rsidRDefault="009E2987" w:rsidP="009E2987"/>
    <w:p w:rsidR="009E2987" w:rsidRPr="009E2987" w:rsidRDefault="009E2987" w:rsidP="009E2987">
      <w:pPr>
        <w:jc w:val="both"/>
      </w:pPr>
      <w:r w:rsidRPr="009E2987">
        <w:rPr>
          <w:color w:val="000000"/>
        </w:rPr>
        <w:t xml:space="preserve">3.1. Предоставление муниципальной услуги включает в себя следующие административные процедуры: </w:t>
      </w:r>
    </w:p>
    <w:p w:rsidR="009E2987" w:rsidRPr="009E2987" w:rsidRDefault="009E2987" w:rsidP="009E2987">
      <w:pPr>
        <w:jc w:val="both"/>
      </w:pPr>
      <w:r w:rsidRPr="009E2987">
        <w:t xml:space="preserve">1) прием и проверка комплектности документов на наличие/отсутствие оснований для отказа в приеме документов: </w:t>
      </w:r>
    </w:p>
    <w:p w:rsidR="009E2987" w:rsidRPr="009E2987" w:rsidRDefault="009E2987" w:rsidP="009E2987">
      <w:pPr>
        <w:jc w:val="both"/>
      </w:pPr>
      <w:r w:rsidRPr="009E2987">
        <w:t xml:space="preserve">а) проверка направленного Заявителем Заявления и документов, представленных для получения муниципальной услуги; </w:t>
      </w:r>
    </w:p>
    <w:p w:rsidR="009E2987" w:rsidRPr="009E2987" w:rsidRDefault="009E2987" w:rsidP="009E2987">
      <w:pPr>
        <w:jc w:val="both"/>
      </w:pPr>
      <w:r w:rsidRPr="009E2987">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6 к настоящему Административному регламенту; </w:t>
      </w:r>
    </w:p>
    <w:p w:rsidR="009E2987" w:rsidRPr="009E2987" w:rsidRDefault="009E2987" w:rsidP="009E2987">
      <w:pPr>
        <w:jc w:val="both"/>
      </w:pPr>
      <w:r w:rsidRPr="009E2987">
        <w:t xml:space="preserve">2) получение сведений посредством межведомственного информационного взаимодействия, в том числе с использованием СМЭВ: </w:t>
      </w:r>
    </w:p>
    <w:p w:rsidR="009E2987" w:rsidRPr="009E2987" w:rsidRDefault="009E2987" w:rsidP="009E2987">
      <w:pPr>
        <w:jc w:val="both"/>
      </w:pPr>
      <w:r w:rsidRPr="009E2987">
        <w:t xml:space="preserve">а) направление межведомственных запросов в органы и организации; </w:t>
      </w:r>
    </w:p>
    <w:p w:rsidR="009E2987" w:rsidRPr="009E2987" w:rsidRDefault="009E2987" w:rsidP="009E2987">
      <w:pPr>
        <w:jc w:val="both"/>
      </w:pPr>
      <w:r w:rsidRPr="009E2987">
        <w:t xml:space="preserve">б) получение ответов на межведомственные запросы, формирование полного комплекта документов; </w:t>
      </w:r>
    </w:p>
    <w:p w:rsidR="009E2987" w:rsidRPr="009E2987" w:rsidRDefault="009E2987" w:rsidP="009E2987">
      <w:pPr>
        <w:jc w:val="both"/>
      </w:pPr>
      <w:r w:rsidRPr="009E2987">
        <w:t xml:space="preserve">3) рассмотрение документов и сведений: </w:t>
      </w:r>
    </w:p>
    <w:p w:rsidR="009E2987" w:rsidRPr="009E2987" w:rsidRDefault="009E2987" w:rsidP="009E2987">
      <w:pPr>
        <w:jc w:val="both"/>
      </w:pPr>
      <w:r w:rsidRPr="009E2987">
        <w:t xml:space="preserve">а) проверка соответствия документов и сведений требованиям нормативных правовых актов предоставления муниципальной услуги; </w:t>
      </w:r>
    </w:p>
    <w:p w:rsidR="009E2987" w:rsidRPr="009E2987" w:rsidRDefault="009E2987" w:rsidP="009E2987">
      <w:pPr>
        <w:jc w:val="both"/>
      </w:pPr>
      <w:r w:rsidRPr="009E2987">
        <w:t xml:space="preserve">4) принятие решения о предоставлении муниципальной услуги: </w:t>
      </w:r>
    </w:p>
    <w:p w:rsidR="009E2987" w:rsidRPr="009E2987" w:rsidRDefault="009E2987" w:rsidP="009E2987">
      <w:pPr>
        <w:jc w:val="both"/>
      </w:pPr>
      <w:r w:rsidRPr="009E2987">
        <w:t xml:space="preserve">а) принятие решения о предоставление или </w:t>
      </w:r>
      <w:proofErr w:type="gramStart"/>
      <w:r w:rsidRPr="009E2987">
        <w:t>отказе</w:t>
      </w:r>
      <w:proofErr w:type="gramEnd"/>
      <w:r w:rsidRPr="009E2987">
        <w:t xml:space="preserve"> в предоставлении муниципальной услуги с направлением Заявителю соответствующего уведомления; </w:t>
      </w:r>
    </w:p>
    <w:p w:rsidR="009E2987" w:rsidRPr="009E2987" w:rsidRDefault="009E2987" w:rsidP="009E2987">
      <w:pPr>
        <w:jc w:val="both"/>
      </w:pPr>
      <w:r w:rsidRPr="009E2987">
        <w:t xml:space="preserve">б) направление Заявителю результата муниципальной услуги, подписанного уполномоченным должностным лицом Уполномоченного органа; </w:t>
      </w:r>
    </w:p>
    <w:p w:rsidR="009E2987" w:rsidRPr="009E2987" w:rsidRDefault="009E2987" w:rsidP="009E2987">
      <w:pPr>
        <w:jc w:val="both"/>
      </w:pPr>
      <w:r w:rsidRPr="009E2987">
        <w:t xml:space="preserve">5) выдача результата (независимо от выбора Заявителю): </w:t>
      </w:r>
    </w:p>
    <w:p w:rsidR="009E2987" w:rsidRPr="009E2987" w:rsidRDefault="009E2987" w:rsidP="009E2987">
      <w:pPr>
        <w:jc w:val="both"/>
      </w:pPr>
      <w:r w:rsidRPr="009E2987">
        <w:t xml:space="preserve">а) регистрация результата предоставления муниципальной услуги. </w:t>
      </w:r>
    </w:p>
    <w:p w:rsidR="009E2987" w:rsidRPr="009E2987" w:rsidRDefault="009E2987" w:rsidP="009E2987">
      <w:pPr>
        <w:jc w:val="both"/>
      </w:pPr>
      <w:r w:rsidRPr="009E2987">
        <w:t xml:space="preserve">3.2. Описание административных процедур предоставления муниципальной услуги представлено в </w:t>
      </w:r>
      <w:proofErr w:type="gramStart"/>
      <w:r w:rsidRPr="009E2987">
        <w:t>Приложении</w:t>
      </w:r>
      <w:proofErr w:type="gramEnd"/>
      <w:r w:rsidRPr="009E2987">
        <w:t xml:space="preserve"> № 7 к настоящему Административному регламенту.</w:t>
      </w:r>
    </w:p>
    <w:p w:rsidR="009E2987" w:rsidRPr="009E2987" w:rsidRDefault="009E2987" w:rsidP="009E2987">
      <w:pPr>
        <w:jc w:val="both"/>
      </w:pPr>
    </w:p>
    <w:p w:rsidR="009E2987" w:rsidRPr="009E2987" w:rsidRDefault="009E2987" w:rsidP="009E2987">
      <w:pPr>
        <w:jc w:val="center"/>
        <w:rPr>
          <w:b/>
        </w:rPr>
      </w:pPr>
      <w:r w:rsidRPr="009E2987">
        <w:rPr>
          <w:b/>
        </w:rPr>
        <w:t>Перечень административных процедур (действий) при предоставлении муниципальной услуги услуг в электронной форме</w:t>
      </w:r>
    </w:p>
    <w:p w:rsidR="009E2987" w:rsidRPr="009E2987" w:rsidRDefault="009E2987" w:rsidP="009E2987"/>
    <w:p w:rsidR="009E2987" w:rsidRPr="009E2987" w:rsidRDefault="009E2987" w:rsidP="009E2987">
      <w:pPr>
        <w:jc w:val="both"/>
      </w:pPr>
      <w:r w:rsidRPr="009E2987">
        <w:t>3.3. При предоставлении муниципальной услуги в электронной форме заявителю обеспечиваются:</w:t>
      </w:r>
    </w:p>
    <w:p w:rsidR="009E2987" w:rsidRPr="009E2987" w:rsidRDefault="009E2987" w:rsidP="009E2987">
      <w:pPr>
        <w:jc w:val="both"/>
      </w:pPr>
      <w:r w:rsidRPr="009E2987">
        <w:t>а) получение информации о порядке и сроках предоставления муниципальной услуги;</w:t>
      </w:r>
    </w:p>
    <w:p w:rsidR="009E2987" w:rsidRPr="009E2987" w:rsidRDefault="009E2987" w:rsidP="009E2987">
      <w:pPr>
        <w:jc w:val="both"/>
      </w:pPr>
      <w:r w:rsidRPr="009E2987">
        <w:lastRenderedPageBreak/>
        <w:t>б) формирование заявления;</w:t>
      </w:r>
    </w:p>
    <w:p w:rsidR="009E2987" w:rsidRPr="009E2987" w:rsidRDefault="009E2987" w:rsidP="009E2987">
      <w:pPr>
        <w:jc w:val="both"/>
      </w:pPr>
      <w:r w:rsidRPr="009E2987">
        <w:t>в) прием и регистрация Уполномоченным органом заявления и иных документов, необходимых для предоставления муниципальной услуги;</w:t>
      </w:r>
    </w:p>
    <w:p w:rsidR="009E2987" w:rsidRPr="009E2987" w:rsidRDefault="009E2987" w:rsidP="009E2987">
      <w:pPr>
        <w:jc w:val="both"/>
      </w:pPr>
      <w:r w:rsidRPr="009E2987">
        <w:t>г) получение результата предоставления муниципальной услуги;</w:t>
      </w:r>
    </w:p>
    <w:p w:rsidR="009E2987" w:rsidRPr="009E2987" w:rsidRDefault="009E2987" w:rsidP="009E2987">
      <w:pPr>
        <w:jc w:val="both"/>
      </w:pPr>
      <w:r w:rsidRPr="009E2987">
        <w:t>д) получение сведений о ходе рассмотрения заявления;</w:t>
      </w:r>
    </w:p>
    <w:p w:rsidR="009E2987" w:rsidRPr="009E2987" w:rsidRDefault="009E2987" w:rsidP="009E2987">
      <w:pPr>
        <w:jc w:val="both"/>
      </w:pPr>
      <w:r w:rsidRPr="009E2987">
        <w:t>е) осуществление оценки качества предоставления муниципальной услуги;</w:t>
      </w:r>
    </w:p>
    <w:p w:rsidR="009E2987" w:rsidRPr="009E2987" w:rsidRDefault="009E2987" w:rsidP="009E2987">
      <w:pPr>
        <w:jc w:val="both"/>
      </w:pPr>
      <w:r w:rsidRPr="009E2987">
        <w:t>ж) досудебное (внесудебное) обжалование решений и действи</w:t>
      </w:r>
      <w:proofErr w:type="gramStart"/>
      <w:r w:rsidRPr="009E2987">
        <w:t>й(</w:t>
      </w:r>
      <w:proofErr w:type="gramEnd"/>
      <w:r w:rsidRPr="009E2987">
        <w:t>бездействия) Уполномоченного органа либо действия(бездействие)должностных лиц Уполномоченного органа, предоставляющего муниципальную услугу, либо муниципального служащего.</w:t>
      </w:r>
    </w:p>
    <w:p w:rsidR="009E2987" w:rsidRPr="009E2987" w:rsidRDefault="009E2987" w:rsidP="009E2987"/>
    <w:p w:rsidR="009E2987" w:rsidRPr="009E2987" w:rsidRDefault="009E2987" w:rsidP="009E2987">
      <w:pPr>
        <w:jc w:val="center"/>
        <w:rPr>
          <w:b/>
        </w:rPr>
      </w:pPr>
      <w:bookmarkStart w:id="16" w:name="_Toc104681566"/>
      <w:r w:rsidRPr="009E2987">
        <w:rPr>
          <w:b/>
        </w:rPr>
        <w:t>Порядок осуществления административных процедур (действий)</w:t>
      </w:r>
      <w:bookmarkEnd w:id="16"/>
    </w:p>
    <w:p w:rsidR="009E2987" w:rsidRPr="009E2987" w:rsidRDefault="009E2987" w:rsidP="009E2987">
      <w:pPr>
        <w:jc w:val="center"/>
        <w:rPr>
          <w:b/>
        </w:rPr>
      </w:pPr>
      <w:r w:rsidRPr="009E2987">
        <w:rPr>
          <w:b/>
        </w:rPr>
        <w:t>в электронной форме</w:t>
      </w:r>
    </w:p>
    <w:p w:rsidR="009E2987" w:rsidRPr="009E2987" w:rsidRDefault="009E2987" w:rsidP="009E2987"/>
    <w:p w:rsidR="009E2987" w:rsidRPr="009E2987" w:rsidRDefault="009E2987" w:rsidP="009E2987">
      <w:pPr>
        <w:jc w:val="both"/>
      </w:pPr>
      <w:r w:rsidRPr="009E2987">
        <w:rPr>
          <w:color w:val="000000"/>
        </w:rPr>
        <w:t>3.4. Исчерпывающий порядок осуществления административных процедур (действий) в электронной форме.</w:t>
      </w:r>
    </w:p>
    <w:p w:rsidR="009E2987" w:rsidRPr="009E2987" w:rsidRDefault="009E2987" w:rsidP="009E2987">
      <w:pPr>
        <w:jc w:val="both"/>
      </w:pPr>
      <w:r w:rsidRPr="009E2987">
        <w:rPr>
          <w:color w:val="000000"/>
        </w:rPr>
        <w:t xml:space="preserve">3.4.1. Формирование заявления. </w:t>
      </w:r>
    </w:p>
    <w:p w:rsidR="009E2987" w:rsidRPr="009E2987" w:rsidRDefault="009E2987" w:rsidP="009E2987">
      <w:pPr>
        <w:jc w:val="both"/>
      </w:pPr>
      <w:r w:rsidRPr="009E2987">
        <w:rPr>
          <w:color w:val="000000"/>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9E2987" w:rsidRPr="009E2987" w:rsidRDefault="009E2987" w:rsidP="009E2987">
      <w:pPr>
        <w:jc w:val="both"/>
      </w:pPr>
      <w:r w:rsidRPr="009E2987">
        <w:rPr>
          <w:color w:val="000000"/>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9E2987" w:rsidRPr="009E2987" w:rsidRDefault="009E2987" w:rsidP="009E2987">
      <w:pPr>
        <w:jc w:val="both"/>
      </w:pPr>
      <w:r w:rsidRPr="009E2987">
        <w:rPr>
          <w:color w:val="000000"/>
        </w:rPr>
        <w:t xml:space="preserve">При формировании заявления заявителю обеспечивается: </w:t>
      </w:r>
    </w:p>
    <w:p w:rsidR="009E2987" w:rsidRPr="009E2987" w:rsidRDefault="009E2987" w:rsidP="009E2987">
      <w:pPr>
        <w:jc w:val="both"/>
      </w:pPr>
      <w:r w:rsidRPr="009E2987">
        <w:rPr>
          <w:color w:val="000000"/>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 </w:t>
      </w:r>
    </w:p>
    <w:p w:rsidR="009E2987" w:rsidRPr="009E2987" w:rsidRDefault="009E2987" w:rsidP="009E2987">
      <w:pPr>
        <w:jc w:val="both"/>
      </w:pPr>
      <w:r w:rsidRPr="009E2987">
        <w:rPr>
          <w:color w:val="000000"/>
        </w:rPr>
        <w:t xml:space="preserve">б) возможность печати на бумажном носителе копии электронной формы заявления; </w:t>
      </w:r>
    </w:p>
    <w:p w:rsidR="009E2987" w:rsidRPr="009E2987" w:rsidRDefault="009E2987" w:rsidP="009E2987">
      <w:pPr>
        <w:jc w:val="both"/>
      </w:pPr>
      <w:r w:rsidRPr="009E2987">
        <w:rPr>
          <w:color w:val="000000"/>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9E2987" w:rsidRPr="009E2987" w:rsidRDefault="009E2987" w:rsidP="009E2987">
      <w:pPr>
        <w:jc w:val="both"/>
      </w:pPr>
      <w:r w:rsidRPr="009E2987">
        <w:rPr>
          <w:color w:val="000000"/>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9E2987" w:rsidRPr="009E2987" w:rsidRDefault="009E2987" w:rsidP="009E2987">
      <w:pPr>
        <w:jc w:val="both"/>
      </w:pPr>
      <w:r w:rsidRPr="009E2987">
        <w:rPr>
          <w:color w:val="000000"/>
        </w:rPr>
        <w:t xml:space="preserve">д) возможность вернуться на любой из этапов заполнения электронной формы заявления без </w:t>
      </w:r>
      <w:proofErr w:type="gramStart"/>
      <w:r w:rsidRPr="009E2987">
        <w:rPr>
          <w:color w:val="000000"/>
        </w:rPr>
        <w:t>потери</w:t>
      </w:r>
      <w:proofErr w:type="gramEnd"/>
      <w:r w:rsidRPr="009E2987">
        <w:rPr>
          <w:color w:val="000000"/>
        </w:rPr>
        <w:t xml:space="preserve"> ранее введенной информации; </w:t>
      </w:r>
    </w:p>
    <w:p w:rsidR="009E2987" w:rsidRPr="009E2987" w:rsidRDefault="009E2987" w:rsidP="009E2987">
      <w:pPr>
        <w:jc w:val="both"/>
      </w:pPr>
      <w:r w:rsidRPr="009E2987">
        <w:rPr>
          <w:color w:val="000000"/>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E2987" w:rsidRPr="009E2987" w:rsidRDefault="009E2987" w:rsidP="009E2987">
      <w:pPr>
        <w:jc w:val="both"/>
      </w:pPr>
      <w:r w:rsidRPr="009E2987">
        <w:rPr>
          <w:color w:val="000000"/>
        </w:rPr>
        <w:t xml:space="preserve">Сформированное и подписанное </w:t>
      </w:r>
      <w:proofErr w:type="gramStart"/>
      <w:r w:rsidRPr="009E2987">
        <w:rPr>
          <w:color w:val="000000"/>
        </w:rPr>
        <w:t>заявление</w:t>
      </w:r>
      <w:proofErr w:type="gramEnd"/>
      <w:r w:rsidRPr="009E2987">
        <w:rPr>
          <w:color w:val="000000"/>
        </w:rPr>
        <w:t xml:space="preserve"> и иные документы, необходимые для предоставления муниципальной услуги, направляются в Уполномоченный орган посредством ЕПГУ. </w:t>
      </w:r>
    </w:p>
    <w:p w:rsidR="009E2987" w:rsidRPr="009E2987" w:rsidRDefault="009E2987" w:rsidP="009E2987">
      <w:pPr>
        <w:jc w:val="both"/>
      </w:pPr>
      <w:r w:rsidRPr="009E2987">
        <w:rPr>
          <w:color w:val="000000"/>
        </w:rPr>
        <w:t xml:space="preserve">3.4.2. Уполномоченный орган обеспечивает в сроки, указанные в </w:t>
      </w:r>
      <w:proofErr w:type="gramStart"/>
      <w:r w:rsidRPr="009E2987">
        <w:rPr>
          <w:color w:val="000000"/>
        </w:rPr>
        <w:t>пунктах</w:t>
      </w:r>
      <w:proofErr w:type="gramEnd"/>
      <w:r w:rsidRPr="009E2987">
        <w:rPr>
          <w:color w:val="000000"/>
        </w:rPr>
        <w:t xml:space="preserve"> 2.21 и 2.22 настоящего Административного регламента: </w:t>
      </w:r>
    </w:p>
    <w:p w:rsidR="009E2987" w:rsidRPr="009E2987" w:rsidRDefault="009E2987" w:rsidP="009E2987">
      <w:pPr>
        <w:jc w:val="both"/>
      </w:pPr>
      <w:r w:rsidRPr="009E2987">
        <w:rPr>
          <w:color w:val="000000"/>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9E2987" w:rsidRPr="009E2987" w:rsidRDefault="009E2987" w:rsidP="009E2987">
      <w:pPr>
        <w:jc w:val="both"/>
      </w:pPr>
      <w:r w:rsidRPr="009E2987">
        <w:rPr>
          <w:color w:val="000000"/>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9E2987" w:rsidRPr="009E2987" w:rsidRDefault="009E2987" w:rsidP="009E2987">
      <w:pPr>
        <w:jc w:val="both"/>
      </w:pPr>
      <w:r w:rsidRPr="009E2987">
        <w:rPr>
          <w:color w:val="000000"/>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w:t>
      </w:r>
      <w:r w:rsidRPr="009E2987">
        <w:t xml:space="preserve">используемой Уполномоченным органом для предоставления муниципальной услуги (далее – ГИС). </w:t>
      </w:r>
    </w:p>
    <w:p w:rsidR="009E2987" w:rsidRPr="009E2987" w:rsidRDefault="009E2987" w:rsidP="009E2987">
      <w:pPr>
        <w:jc w:val="both"/>
      </w:pPr>
      <w:r w:rsidRPr="009E2987">
        <w:t xml:space="preserve">Ответственное должностное лицо: </w:t>
      </w:r>
    </w:p>
    <w:p w:rsidR="009E2987" w:rsidRPr="009E2987" w:rsidRDefault="009E2987" w:rsidP="009E2987">
      <w:pPr>
        <w:jc w:val="both"/>
      </w:pPr>
      <w:r w:rsidRPr="009E2987">
        <w:t xml:space="preserve">проверяет наличие электронных заявлений, поступивших с ЕПГУ, с периодом не реже 2 (двух) раз в день; </w:t>
      </w:r>
    </w:p>
    <w:p w:rsidR="009E2987" w:rsidRPr="009E2987" w:rsidRDefault="009E2987" w:rsidP="009E2987">
      <w:pPr>
        <w:jc w:val="both"/>
      </w:pPr>
      <w:r w:rsidRPr="009E2987">
        <w:t xml:space="preserve">рассматривает поступившие заявления и приложенные образы документов (документы); </w:t>
      </w:r>
    </w:p>
    <w:p w:rsidR="009E2987" w:rsidRPr="009E2987" w:rsidRDefault="009E2987" w:rsidP="009E2987">
      <w:pPr>
        <w:jc w:val="both"/>
      </w:pPr>
      <w:r w:rsidRPr="009E2987">
        <w:t xml:space="preserve">производит действия в </w:t>
      </w:r>
      <w:proofErr w:type="gramStart"/>
      <w:r w:rsidRPr="009E2987">
        <w:t>соответствии</w:t>
      </w:r>
      <w:proofErr w:type="gramEnd"/>
      <w:r w:rsidRPr="009E2987">
        <w:t xml:space="preserve"> с пунктом 3.1 настоящего Административного регламента. </w:t>
      </w:r>
    </w:p>
    <w:p w:rsidR="009E2987" w:rsidRPr="009E2987" w:rsidRDefault="009E2987" w:rsidP="009E2987">
      <w:pPr>
        <w:jc w:val="both"/>
      </w:pPr>
      <w:r w:rsidRPr="009E2987">
        <w:t xml:space="preserve">3.4.4. Заявителю в </w:t>
      </w:r>
      <w:proofErr w:type="gramStart"/>
      <w:r w:rsidRPr="009E2987">
        <w:t>качестве</w:t>
      </w:r>
      <w:proofErr w:type="gramEnd"/>
      <w:r w:rsidRPr="009E2987">
        <w:t xml:space="preserve"> результата предоставления муниципальной услуги обеспечивается возможность получения документа: </w:t>
      </w:r>
    </w:p>
    <w:p w:rsidR="009E2987" w:rsidRPr="009E2987" w:rsidRDefault="009E2987" w:rsidP="009E2987">
      <w:pPr>
        <w:jc w:val="both"/>
      </w:pPr>
      <w:r w:rsidRPr="009E2987">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9E2987" w:rsidRPr="009E2987" w:rsidRDefault="009E2987" w:rsidP="009E2987">
      <w:pPr>
        <w:jc w:val="both"/>
      </w:pPr>
      <w:r w:rsidRPr="009E2987">
        <w:t xml:space="preserve">в </w:t>
      </w:r>
      <w:proofErr w:type="gramStart"/>
      <w:r w:rsidRPr="009E2987">
        <w:t>виде</w:t>
      </w:r>
      <w:proofErr w:type="gramEnd"/>
      <w:r w:rsidRPr="009E2987">
        <w:t xml:space="preserve"> бумажного документа, подтверждающего содержание электронного документа, который заявитель получает при личном обращении в МФЦ. </w:t>
      </w:r>
    </w:p>
    <w:p w:rsidR="009E2987" w:rsidRPr="009E2987" w:rsidRDefault="009E2987" w:rsidP="009E2987">
      <w:pPr>
        <w:jc w:val="both"/>
      </w:pPr>
      <w:r w:rsidRPr="009E2987">
        <w:t xml:space="preserve">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9E2987" w:rsidRPr="009E2987" w:rsidRDefault="009E2987" w:rsidP="009E2987">
      <w:pPr>
        <w:jc w:val="both"/>
      </w:pPr>
      <w:r w:rsidRPr="009E2987">
        <w:t xml:space="preserve">При предоставлении муниципальной услуги в электронной форме заявителю направляется: </w:t>
      </w:r>
    </w:p>
    <w:p w:rsidR="009E2987" w:rsidRPr="009E2987" w:rsidRDefault="009E2987" w:rsidP="009E2987">
      <w:pPr>
        <w:jc w:val="both"/>
      </w:pPr>
      <w:proofErr w:type="gramStart"/>
      <w:r w:rsidRPr="009E2987">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9E2987" w:rsidRPr="009E2987" w:rsidRDefault="009E2987" w:rsidP="009E2987">
      <w:pPr>
        <w:jc w:val="both"/>
      </w:pPr>
      <w:r w:rsidRPr="009E2987">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9E2987" w:rsidRPr="009E2987" w:rsidRDefault="009E2987" w:rsidP="009E2987">
      <w:pPr>
        <w:jc w:val="both"/>
      </w:pPr>
      <w:r w:rsidRPr="009E2987">
        <w:t xml:space="preserve">3.5. Оценка качества предоставления муниципальной услуги. </w:t>
      </w:r>
    </w:p>
    <w:p w:rsidR="009E2987" w:rsidRPr="009E2987" w:rsidRDefault="009E2987" w:rsidP="009E2987">
      <w:pPr>
        <w:jc w:val="both"/>
      </w:pPr>
      <w:proofErr w:type="gramStart"/>
      <w:r w:rsidRPr="009E2987">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E2987">
        <w:t xml:space="preserve"> </w:t>
      </w:r>
      <w:proofErr w:type="gramStart"/>
      <w:r w:rsidRPr="009E2987">
        <w:t xml:space="preserve">года </w:t>
      </w:r>
      <w:hyperlink r:id="rId17" w:tgtFrame="_blank" w:history="1">
        <w:r w:rsidRPr="009E2987">
          <w:rPr>
            <w:color w:val="0000FF"/>
            <w:u w:val="single"/>
          </w:rPr>
          <w:t>№ 1284 «Об оценке гражданами эффективности деятельности</w:t>
        </w:r>
      </w:hyperlink>
      <w:r w:rsidRPr="009E2987">
        <w:t xml:space="preserve">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w:t>
      </w:r>
      <w:r w:rsidRPr="009E2987">
        <w:lastRenderedPageBreak/>
        <w:t>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E2987">
        <w:t xml:space="preserve"> решений о досрочном прекращении исполнения соответствующими руководителями своих должностных обязанностей». </w:t>
      </w:r>
    </w:p>
    <w:p w:rsidR="009E2987" w:rsidRPr="009E2987" w:rsidRDefault="009E2987" w:rsidP="009E2987">
      <w:pPr>
        <w:jc w:val="both"/>
      </w:pPr>
      <w:r w:rsidRPr="009E2987">
        <w:t xml:space="preserve">3.6. </w:t>
      </w:r>
      <w:proofErr w:type="gramStart"/>
      <w:r w:rsidRPr="009E2987">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w:t>
      </w:r>
      <w:hyperlink r:id="rId18" w:tgtFrame="_blank" w:history="1">
        <w:r w:rsidRPr="009E2987">
          <w:rPr>
            <w:color w:val="0000FF"/>
            <w:u w:val="single"/>
          </w:rPr>
          <w:t>№ 210-ФЗ «Об организации предоставления</w:t>
        </w:r>
      </w:hyperlink>
      <w:r w:rsidRPr="009E2987">
        <w:t xml:space="preserve">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w:t>
      </w:r>
      <w:hyperlink r:id="rId19" w:tgtFrame="_blank" w:history="1">
        <w:r w:rsidRPr="009E2987">
          <w:rPr>
            <w:color w:val="0000FF"/>
            <w:u w:val="single"/>
          </w:rPr>
          <w:t>№ 1198 «О федеральной государственной</w:t>
        </w:r>
        <w:proofErr w:type="gramEnd"/>
      </w:hyperlink>
      <w:r w:rsidRPr="009E2987">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E2987" w:rsidRPr="009E2987" w:rsidRDefault="009E2987" w:rsidP="009E2987"/>
    <w:p w:rsidR="009E2987" w:rsidRPr="009E2987" w:rsidRDefault="009E2987" w:rsidP="009E2987">
      <w:pPr>
        <w:jc w:val="center"/>
      </w:pPr>
      <w:r w:rsidRPr="009E2987">
        <w:rPr>
          <w:b/>
          <w:bCs/>
          <w:color w:val="000000"/>
        </w:rPr>
        <w:t>Перечень вариантов предоставления муниципальной услуги</w:t>
      </w:r>
    </w:p>
    <w:p w:rsidR="009E2987" w:rsidRPr="009E2987" w:rsidRDefault="009E2987" w:rsidP="009E2987">
      <w:pPr>
        <w:jc w:val="center"/>
      </w:pPr>
    </w:p>
    <w:p w:rsidR="009E2987" w:rsidRPr="009E2987" w:rsidRDefault="009E2987" w:rsidP="009E2987">
      <w:pPr>
        <w:jc w:val="both"/>
      </w:pPr>
      <w:r w:rsidRPr="009E2987">
        <w:rPr>
          <w:color w:val="000000"/>
        </w:rPr>
        <w:t xml:space="preserve">3.7. Предоставление муниципальной услуги включает в себя следующие варианты: </w:t>
      </w:r>
    </w:p>
    <w:p w:rsidR="009E2987" w:rsidRPr="009E2987" w:rsidRDefault="009E2987" w:rsidP="009E2987">
      <w:pPr>
        <w:jc w:val="both"/>
      </w:pPr>
      <w:r w:rsidRPr="009E2987">
        <w:t xml:space="preserve">3.7.1. выдача разрешения уполномоченного органа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(при обращении Заявителя в целях получения разрешения на использование земель); </w:t>
      </w:r>
    </w:p>
    <w:p w:rsidR="009E2987" w:rsidRPr="009E2987" w:rsidRDefault="009E2987" w:rsidP="009E2987">
      <w:pPr>
        <w:jc w:val="both"/>
      </w:pPr>
      <w:r w:rsidRPr="009E2987">
        <w:t xml:space="preserve">3.7.2. выдача разрешения уполномоченного органа на размещение объекта на землях, земельном участке или части земельного участка, находящихся в муниципальной собственности (при обращении Заявителя в целях получения разрешения на размещение объектов); </w:t>
      </w:r>
    </w:p>
    <w:p w:rsidR="009E2987" w:rsidRPr="009E2987" w:rsidRDefault="009E2987" w:rsidP="009E2987">
      <w:pPr>
        <w:jc w:val="both"/>
      </w:pPr>
      <w:r w:rsidRPr="009E2987">
        <w:t xml:space="preserve">3.7.3. отказ в </w:t>
      </w:r>
      <w:proofErr w:type="gramStart"/>
      <w:r w:rsidRPr="009E2987">
        <w:t>предоставлении</w:t>
      </w:r>
      <w:proofErr w:type="gramEnd"/>
      <w:r w:rsidRPr="009E2987">
        <w:t xml:space="preserve"> услуги.</w:t>
      </w:r>
    </w:p>
    <w:p w:rsidR="009E2987" w:rsidRPr="009E2987" w:rsidRDefault="009E2987" w:rsidP="009E2987"/>
    <w:p w:rsidR="009E2987" w:rsidRPr="009E2987" w:rsidRDefault="009E2987" w:rsidP="009E2987">
      <w:pPr>
        <w:jc w:val="center"/>
      </w:pPr>
      <w:r w:rsidRPr="009E2987">
        <w:rPr>
          <w:b/>
          <w:bCs/>
          <w:color w:val="000000"/>
        </w:rPr>
        <w:t>Профилирование заявителя</w:t>
      </w:r>
    </w:p>
    <w:p w:rsidR="009E2987" w:rsidRPr="009E2987" w:rsidRDefault="009E2987" w:rsidP="009E2987">
      <w:pPr>
        <w:jc w:val="center"/>
      </w:pPr>
    </w:p>
    <w:p w:rsidR="009E2987" w:rsidRPr="009E2987" w:rsidRDefault="009E2987" w:rsidP="009E2987">
      <w:pPr>
        <w:jc w:val="both"/>
      </w:pPr>
      <w:r w:rsidRPr="009E2987">
        <w:rPr>
          <w:color w:val="000000"/>
        </w:rPr>
        <w:t xml:space="preserve">3.8. Вариант предоставления муниципальной услуги определяется на основании ответов на вопросы анкетирования Заявителя посредством ЕПГУ. </w:t>
      </w:r>
    </w:p>
    <w:p w:rsidR="009E2987" w:rsidRPr="009E2987" w:rsidRDefault="009E2987" w:rsidP="009E2987">
      <w:pPr>
        <w:jc w:val="both"/>
      </w:pPr>
      <w:r w:rsidRPr="009E2987">
        <w:rPr>
          <w:color w:val="000000"/>
        </w:rPr>
        <w:t xml:space="preserve">Перечень признаков Заявителей (принадлежащих им объектов), а также комбинации значений признаков, каждая из которых </w:t>
      </w:r>
      <w:proofErr w:type="gramStart"/>
      <w:r w:rsidRPr="009E2987">
        <w:rPr>
          <w:color w:val="000000"/>
        </w:rPr>
        <w:t>соответствует одному варианту предоставления муниципальной услуги приведены</w:t>
      </w:r>
      <w:proofErr w:type="gramEnd"/>
      <w:r w:rsidRPr="009E2987">
        <w:rPr>
          <w:color w:val="000000"/>
        </w:rPr>
        <w:t xml:space="preserve"> в Приложении № 1 к настоящему Административному регламенту.</w:t>
      </w:r>
    </w:p>
    <w:p w:rsidR="009E2987" w:rsidRPr="009E2987" w:rsidRDefault="009E2987" w:rsidP="009E2987"/>
    <w:p w:rsidR="009E2987" w:rsidRPr="009E2987" w:rsidRDefault="009E2987" w:rsidP="009E2987">
      <w:pPr>
        <w:jc w:val="both"/>
      </w:pPr>
      <w:r w:rsidRPr="009E2987">
        <w:rPr>
          <w:b/>
          <w:bCs/>
          <w:color w:val="000000"/>
        </w:rPr>
        <w:t xml:space="preserve">Порядок исправления допущенных опечаток и ошибок в выданных в </w:t>
      </w:r>
      <w:proofErr w:type="gramStart"/>
      <w:r w:rsidRPr="009E2987">
        <w:rPr>
          <w:b/>
          <w:bCs/>
          <w:color w:val="000000"/>
        </w:rPr>
        <w:t>результате</w:t>
      </w:r>
      <w:proofErr w:type="gramEnd"/>
      <w:r w:rsidRPr="009E2987">
        <w:rPr>
          <w:b/>
          <w:bCs/>
          <w:color w:val="000000"/>
        </w:rPr>
        <w:t xml:space="preserve"> предоставления муниципальной услуги документах</w:t>
      </w:r>
    </w:p>
    <w:p w:rsidR="009E2987" w:rsidRPr="009E2987" w:rsidRDefault="009E2987" w:rsidP="009E2987">
      <w:pPr>
        <w:jc w:val="both"/>
      </w:pPr>
    </w:p>
    <w:p w:rsidR="009E2987" w:rsidRPr="009E2987" w:rsidRDefault="009E2987" w:rsidP="009E2987">
      <w:pPr>
        <w:jc w:val="both"/>
      </w:pPr>
      <w:r w:rsidRPr="009E2987">
        <w:rPr>
          <w:color w:val="000000"/>
        </w:rPr>
        <w:t xml:space="preserve">3.9. </w:t>
      </w:r>
      <w:proofErr w:type="gramStart"/>
      <w:r w:rsidRPr="009E2987">
        <w:rPr>
          <w:color w:val="000000"/>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 </w:t>
      </w:r>
      <w:proofErr w:type="gramEnd"/>
    </w:p>
    <w:p w:rsidR="009E2987" w:rsidRPr="009E2987" w:rsidRDefault="009E2987" w:rsidP="009E2987">
      <w:pPr>
        <w:jc w:val="both"/>
      </w:pPr>
      <w:r w:rsidRPr="009E2987">
        <w:rPr>
          <w:color w:val="000000"/>
        </w:rPr>
        <w:t xml:space="preserve">3.10. Исправление допущенных опечаток и ошибок в выданных в </w:t>
      </w:r>
      <w:proofErr w:type="gramStart"/>
      <w:r w:rsidRPr="009E2987">
        <w:rPr>
          <w:color w:val="000000"/>
        </w:rPr>
        <w:t>результате</w:t>
      </w:r>
      <w:proofErr w:type="gramEnd"/>
      <w:r w:rsidRPr="009E2987">
        <w:rPr>
          <w:color w:val="000000"/>
        </w:rPr>
        <w:t xml:space="preserve"> предоставления муниципальной услуги документах осуществляется в следующем порядке: </w:t>
      </w:r>
    </w:p>
    <w:p w:rsidR="009E2987" w:rsidRPr="009E2987" w:rsidRDefault="009E2987" w:rsidP="009E2987">
      <w:pPr>
        <w:jc w:val="both"/>
      </w:pPr>
      <w:r w:rsidRPr="009E2987">
        <w:rPr>
          <w:color w:val="000000"/>
        </w:rPr>
        <w:lastRenderedPageBreak/>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 </w:t>
      </w:r>
    </w:p>
    <w:p w:rsidR="009E2987" w:rsidRPr="009E2987" w:rsidRDefault="009E2987" w:rsidP="009E2987">
      <w:pPr>
        <w:jc w:val="both"/>
      </w:pPr>
      <w:r w:rsidRPr="009E2987">
        <w:rPr>
          <w:color w:val="000000"/>
        </w:rPr>
        <w:t xml:space="preserve">2) 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 </w:t>
      </w:r>
    </w:p>
    <w:p w:rsidR="009E2987" w:rsidRPr="009E2987" w:rsidRDefault="009E2987" w:rsidP="009E2987">
      <w:pPr>
        <w:jc w:val="both"/>
      </w:pPr>
      <w:r w:rsidRPr="009E2987">
        <w:rPr>
          <w:color w:val="000000"/>
        </w:rPr>
        <w:t xml:space="preserve">3) Уполномоченный орган обеспечивает устранение опечаток и ошибок в </w:t>
      </w:r>
      <w:proofErr w:type="gramStart"/>
      <w:r w:rsidRPr="009E2987">
        <w:rPr>
          <w:color w:val="000000"/>
        </w:rPr>
        <w:t>документах</w:t>
      </w:r>
      <w:proofErr w:type="gramEnd"/>
      <w:r w:rsidRPr="009E2987">
        <w:rPr>
          <w:color w:val="000000"/>
        </w:rPr>
        <w:t xml:space="preserve">, являющихся результатом предоставления муниципальной услуги. </w:t>
      </w:r>
    </w:p>
    <w:p w:rsidR="009E2987" w:rsidRPr="009E2987" w:rsidRDefault="009E2987" w:rsidP="009E2987">
      <w:pPr>
        <w:jc w:val="both"/>
      </w:pPr>
      <w:r w:rsidRPr="009E2987">
        <w:rPr>
          <w:color w:val="000000"/>
        </w:rPr>
        <w:t>Срок устранения опечаток и ошибок не должен превышать 3 (трех) рабочих дней с даты регистрации заявления по форме Приложения № 8.</w:t>
      </w:r>
    </w:p>
    <w:p w:rsidR="009E2987" w:rsidRPr="009E2987" w:rsidRDefault="009E2987" w:rsidP="009E2987"/>
    <w:p w:rsidR="009E2987" w:rsidRPr="009E2987" w:rsidRDefault="009E2987" w:rsidP="009E2987">
      <w:pPr>
        <w:jc w:val="center"/>
        <w:rPr>
          <w:b/>
        </w:rPr>
      </w:pPr>
      <w:bookmarkStart w:id="17" w:name="_Toc104681567"/>
      <w:r w:rsidRPr="009E2987">
        <w:rPr>
          <w:b/>
        </w:rPr>
        <w:t xml:space="preserve">IV. Формы </w:t>
      </w:r>
      <w:proofErr w:type="gramStart"/>
      <w:r w:rsidRPr="009E2987">
        <w:rPr>
          <w:b/>
        </w:rPr>
        <w:t>контроля за</w:t>
      </w:r>
      <w:proofErr w:type="gramEnd"/>
      <w:r w:rsidRPr="009E2987">
        <w:rPr>
          <w:b/>
        </w:rPr>
        <w:t xml:space="preserve"> исполнением административного регламента</w:t>
      </w:r>
      <w:bookmarkEnd w:id="17"/>
    </w:p>
    <w:p w:rsidR="009E2987" w:rsidRPr="009E2987" w:rsidRDefault="009E2987" w:rsidP="009E2987"/>
    <w:p w:rsidR="009E2987" w:rsidRPr="009E2987" w:rsidRDefault="009E2987" w:rsidP="009E2987">
      <w:pPr>
        <w:jc w:val="center"/>
        <w:rPr>
          <w:b/>
        </w:rPr>
      </w:pPr>
      <w:bookmarkStart w:id="18" w:name="_Toc104681568"/>
      <w:r w:rsidRPr="009E2987">
        <w:rPr>
          <w:b/>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
    </w:p>
    <w:p w:rsidR="009E2987" w:rsidRPr="009E2987" w:rsidRDefault="009E2987" w:rsidP="009E2987"/>
    <w:p w:rsidR="009E2987" w:rsidRPr="009E2987" w:rsidRDefault="009E2987" w:rsidP="009E2987">
      <w:pPr>
        <w:jc w:val="both"/>
      </w:pPr>
      <w:r w:rsidRPr="009E2987">
        <w:t xml:space="preserve">4.1. Текущий </w:t>
      </w:r>
      <w:proofErr w:type="gramStart"/>
      <w:r w:rsidRPr="009E2987">
        <w:t>контроль за</w:t>
      </w:r>
      <w:proofErr w:type="gramEnd"/>
      <w:r w:rsidRPr="009E2987">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E2987" w:rsidRPr="009E2987" w:rsidRDefault="009E2987" w:rsidP="009E2987">
      <w:pPr>
        <w:jc w:val="both"/>
      </w:pPr>
      <w:r w:rsidRPr="009E2987">
        <w:t>Для текущего контроля используются сведения служебной корреспонденции, устная и письменная информация.</w:t>
      </w:r>
    </w:p>
    <w:p w:rsidR="009E2987" w:rsidRPr="009E2987" w:rsidRDefault="009E2987" w:rsidP="009E2987">
      <w:pPr>
        <w:jc w:val="both"/>
      </w:pPr>
      <w:r w:rsidRPr="009E2987">
        <w:t>Текущий контроль осуществляется путем проведения проверок:</w:t>
      </w:r>
    </w:p>
    <w:p w:rsidR="009E2987" w:rsidRPr="009E2987" w:rsidRDefault="009E2987" w:rsidP="009E2987">
      <w:pPr>
        <w:jc w:val="both"/>
      </w:pPr>
      <w:r w:rsidRPr="009E2987">
        <w:t>- решений о предоставлении (об отказе в предоставлении) муниципальной услуги;</w:t>
      </w:r>
    </w:p>
    <w:p w:rsidR="009E2987" w:rsidRPr="009E2987" w:rsidRDefault="009E2987" w:rsidP="009E2987">
      <w:pPr>
        <w:jc w:val="both"/>
      </w:pPr>
      <w:r w:rsidRPr="009E2987">
        <w:t>- выявления и устранения нарушений прав граждан;</w:t>
      </w:r>
    </w:p>
    <w:p w:rsidR="009E2987" w:rsidRPr="009E2987" w:rsidRDefault="009E2987" w:rsidP="009E2987">
      <w:pPr>
        <w:jc w:val="both"/>
      </w:pPr>
      <w:r w:rsidRPr="009E2987">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E2987" w:rsidRPr="009E2987" w:rsidRDefault="009E2987" w:rsidP="009E2987"/>
    <w:p w:rsidR="009E2987" w:rsidRPr="009E2987" w:rsidRDefault="009E2987" w:rsidP="009E2987">
      <w:pPr>
        <w:jc w:val="center"/>
      </w:pPr>
      <w:r w:rsidRPr="009E2987">
        <w:rPr>
          <w:b/>
          <w:bC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E2987">
        <w:rPr>
          <w:b/>
          <w:bCs/>
        </w:rPr>
        <w:t>контроля за</w:t>
      </w:r>
      <w:proofErr w:type="gramEnd"/>
      <w:r w:rsidRPr="009E2987">
        <w:rPr>
          <w:b/>
          <w:bCs/>
        </w:rPr>
        <w:t xml:space="preserve"> полнотой и качеством предоставления муниципальной услуги</w:t>
      </w:r>
    </w:p>
    <w:p w:rsidR="009E2987" w:rsidRPr="009E2987" w:rsidRDefault="009E2987" w:rsidP="009E2987">
      <w:pPr>
        <w:jc w:val="center"/>
      </w:pPr>
    </w:p>
    <w:p w:rsidR="009E2987" w:rsidRPr="009E2987" w:rsidRDefault="009E2987" w:rsidP="009E2987">
      <w:pPr>
        <w:jc w:val="both"/>
      </w:pPr>
      <w:r w:rsidRPr="009E2987">
        <w:t xml:space="preserve">4.2. </w:t>
      </w:r>
      <w:proofErr w:type="gramStart"/>
      <w:r w:rsidRPr="009E2987">
        <w:t>Контроль за</w:t>
      </w:r>
      <w:proofErr w:type="gramEnd"/>
      <w:r w:rsidRPr="009E2987">
        <w:t xml:space="preserve"> полнотой и качеством предоставления муниципальной услуги включает в себя проведение плановых и внеплановых проверок.</w:t>
      </w:r>
    </w:p>
    <w:p w:rsidR="009E2987" w:rsidRPr="009E2987" w:rsidRDefault="009E2987" w:rsidP="009E2987">
      <w:pPr>
        <w:jc w:val="both"/>
      </w:pPr>
      <w:r w:rsidRPr="009E2987">
        <w:t>4.3. Плановые проверки осуществляются на основании годовых планов работы Уполномоченного органа, утверждаемых должностным лицом Уполномоченного органа.</w:t>
      </w:r>
    </w:p>
    <w:p w:rsidR="009E2987" w:rsidRPr="009E2987" w:rsidRDefault="009E2987" w:rsidP="009E2987">
      <w:pPr>
        <w:jc w:val="both"/>
      </w:pPr>
      <w:r w:rsidRPr="009E2987">
        <w:t>При плановой проверке полноты и качества предоставления муниципальной услуги контролю подлежат:</w:t>
      </w:r>
    </w:p>
    <w:p w:rsidR="009E2987" w:rsidRPr="009E2987" w:rsidRDefault="009E2987" w:rsidP="009E2987">
      <w:pPr>
        <w:jc w:val="both"/>
      </w:pPr>
      <w:r w:rsidRPr="009E2987">
        <w:t>- соблюдение сроков предоставления муниципальной услуги;</w:t>
      </w:r>
    </w:p>
    <w:p w:rsidR="009E2987" w:rsidRPr="009E2987" w:rsidRDefault="009E2987" w:rsidP="009E2987">
      <w:pPr>
        <w:jc w:val="both"/>
      </w:pPr>
      <w:r w:rsidRPr="009E2987">
        <w:t>- соблюдение положений настоящего административного регламента;</w:t>
      </w:r>
    </w:p>
    <w:p w:rsidR="009E2987" w:rsidRPr="009E2987" w:rsidRDefault="009E2987" w:rsidP="009E2987">
      <w:pPr>
        <w:jc w:val="both"/>
      </w:pPr>
      <w:r w:rsidRPr="009E2987">
        <w:t>- правильность и обоснованность принятого решения об отказе в предоставлении муниципальной услуги.</w:t>
      </w:r>
    </w:p>
    <w:p w:rsidR="009E2987" w:rsidRPr="009E2987" w:rsidRDefault="009E2987" w:rsidP="009E2987">
      <w:pPr>
        <w:jc w:val="both"/>
      </w:pPr>
      <w:r w:rsidRPr="009E2987">
        <w:t>Основанием для проведения внеплановых проверок являются:</w:t>
      </w:r>
    </w:p>
    <w:p w:rsidR="009E2987" w:rsidRPr="009E2987" w:rsidRDefault="009E2987" w:rsidP="009E2987">
      <w:pPr>
        <w:jc w:val="both"/>
      </w:pPr>
      <w:r w:rsidRPr="009E2987">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w:t>
      </w:r>
      <w:r w:rsidRPr="009E2987">
        <w:lastRenderedPageBreak/>
        <w:t>Федерации, нормативных правовых актов Томской области, муниципальных правовых актов Лукашкин-Ярского сельского поселения;</w:t>
      </w:r>
    </w:p>
    <w:p w:rsidR="009E2987" w:rsidRPr="009E2987" w:rsidRDefault="009E2987" w:rsidP="009E2987">
      <w:pPr>
        <w:jc w:val="both"/>
      </w:pPr>
      <w:r w:rsidRPr="009E2987">
        <w:t>- обращения граждан и юридических лиц на нарушения законодательства, в том числе на качество предоставления муниципальной услуги.</w:t>
      </w:r>
    </w:p>
    <w:p w:rsidR="009E2987" w:rsidRPr="009E2987" w:rsidRDefault="009E2987" w:rsidP="009E2987"/>
    <w:p w:rsidR="009E2987" w:rsidRPr="009E2987" w:rsidRDefault="009E2987" w:rsidP="009E2987">
      <w:pPr>
        <w:jc w:val="center"/>
      </w:pPr>
      <w:r w:rsidRPr="009E2987">
        <w:rPr>
          <w:b/>
          <w:bCs/>
        </w:rPr>
        <w:t>Ответственность должностных лиц за решения и действия</w:t>
      </w:r>
    </w:p>
    <w:p w:rsidR="009E2987" w:rsidRPr="009E2987" w:rsidRDefault="009E2987" w:rsidP="009E2987">
      <w:pPr>
        <w:jc w:val="center"/>
      </w:pPr>
      <w:r w:rsidRPr="009E2987">
        <w:rPr>
          <w:b/>
          <w:bCs/>
        </w:rPr>
        <w:t xml:space="preserve">(бездействие), </w:t>
      </w:r>
      <w:proofErr w:type="gramStart"/>
      <w:r w:rsidRPr="009E2987">
        <w:rPr>
          <w:b/>
          <w:bCs/>
        </w:rPr>
        <w:t>принимаемые</w:t>
      </w:r>
      <w:proofErr w:type="gramEnd"/>
      <w:r w:rsidRPr="009E2987">
        <w:rPr>
          <w:b/>
          <w:bCs/>
        </w:rPr>
        <w:t xml:space="preserve"> (осуществляемые) ими в ходе</w:t>
      </w:r>
    </w:p>
    <w:p w:rsidR="009E2987" w:rsidRPr="009E2987" w:rsidRDefault="009E2987" w:rsidP="009E2987">
      <w:pPr>
        <w:jc w:val="center"/>
        <w:rPr>
          <w:b/>
          <w:bCs/>
        </w:rPr>
      </w:pPr>
      <w:r w:rsidRPr="009E2987">
        <w:rPr>
          <w:b/>
          <w:bCs/>
        </w:rPr>
        <w:t>предоставления муниципальной услуги</w:t>
      </w:r>
    </w:p>
    <w:p w:rsidR="009E2987" w:rsidRPr="009E2987" w:rsidRDefault="009E2987" w:rsidP="009E2987">
      <w:pPr>
        <w:jc w:val="center"/>
      </w:pPr>
    </w:p>
    <w:p w:rsidR="009E2987" w:rsidRPr="009E2987" w:rsidRDefault="009E2987" w:rsidP="009E2987">
      <w:pPr>
        <w:jc w:val="both"/>
      </w:pPr>
      <w:r w:rsidRPr="009E2987">
        <w:t xml:space="preserve">4.4. По результатам проведенных проверок в </w:t>
      </w:r>
      <w:proofErr w:type="gramStart"/>
      <w:r w:rsidRPr="009E2987">
        <w:t>случае</w:t>
      </w:r>
      <w:proofErr w:type="gramEnd"/>
      <w:r w:rsidRPr="009E2987">
        <w:t xml:space="preserve">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9E2987" w:rsidRPr="009E2987" w:rsidRDefault="009E2987" w:rsidP="009E2987">
      <w:pPr>
        <w:jc w:val="both"/>
      </w:pPr>
      <w:r w:rsidRPr="009E2987">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E2987" w:rsidRPr="009E2987" w:rsidRDefault="009E2987" w:rsidP="009E2987"/>
    <w:p w:rsidR="009E2987" w:rsidRPr="009E2987" w:rsidRDefault="009E2987" w:rsidP="009E2987">
      <w:pPr>
        <w:jc w:val="center"/>
      </w:pPr>
      <w:r w:rsidRPr="009E2987">
        <w:rPr>
          <w:b/>
          <w:bCs/>
        </w:rPr>
        <w:t xml:space="preserve">Требования к порядку и формам </w:t>
      </w:r>
      <w:proofErr w:type="gramStart"/>
      <w:r w:rsidRPr="009E2987">
        <w:rPr>
          <w:b/>
          <w:bCs/>
        </w:rPr>
        <w:t>контроля за</w:t>
      </w:r>
      <w:proofErr w:type="gramEnd"/>
      <w:r w:rsidRPr="009E2987">
        <w:rPr>
          <w:b/>
          <w:bCs/>
        </w:rPr>
        <w:t xml:space="preserve"> предоставлением</w:t>
      </w:r>
    </w:p>
    <w:p w:rsidR="009E2987" w:rsidRPr="009E2987" w:rsidRDefault="009E2987" w:rsidP="009E2987">
      <w:pPr>
        <w:jc w:val="center"/>
      </w:pPr>
      <w:r w:rsidRPr="009E2987">
        <w:rPr>
          <w:b/>
          <w:bCs/>
        </w:rPr>
        <w:t>муниципальной услуги, в том числе со стороны граждан,</w:t>
      </w:r>
    </w:p>
    <w:p w:rsidR="009E2987" w:rsidRPr="009E2987" w:rsidRDefault="009E2987" w:rsidP="009E2987">
      <w:pPr>
        <w:jc w:val="center"/>
      </w:pPr>
      <w:r w:rsidRPr="009E2987">
        <w:rPr>
          <w:b/>
          <w:bCs/>
        </w:rPr>
        <w:t>их объединений и организаций</w:t>
      </w:r>
    </w:p>
    <w:p w:rsidR="009E2987" w:rsidRPr="009E2987" w:rsidRDefault="009E2987" w:rsidP="009E2987"/>
    <w:p w:rsidR="009E2987" w:rsidRPr="009E2987" w:rsidRDefault="009E2987" w:rsidP="009E2987">
      <w:pPr>
        <w:jc w:val="both"/>
      </w:pPr>
      <w:r w:rsidRPr="009E2987">
        <w:t xml:space="preserve">4.5. Граждане, их объединения и организации имеют право осуществлять </w:t>
      </w:r>
      <w:proofErr w:type="gramStart"/>
      <w:r w:rsidRPr="009E2987">
        <w:t>контроль за</w:t>
      </w:r>
      <w:proofErr w:type="gramEnd"/>
      <w:r w:rsidRPr="009E2987">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E2987" w:rsidRPr="009E2987" w:rsidRDefault="009E2987" w:rsidP="009E2987">
      <w:pPr>
        <w:jc w:val="both"/>
      </w:pPr>
      <w:r w:rsidRPr="009E2987">
        <w:t>Граждане, их объединения и организации также имеют право:</w:t>
      </w:r>
    </w:p>
    <w:p w:rsidR="009E2987" w:rsidRPr="009E2987" w:rsidRDefault="009E2987" w:rsidP="009E2987">
      <w:pPr>
        <w:jc w:val="both"/>
      </w:pPr>
      <w:r w:rsidRPr="009E2987">
        <w:t>а) направлять замечания и предложения по улучшению доступности и качества предоставления муниципальной услуги;</w:t>
      </w:r>
    </w:p>
    <w:p w:rsidR="009E2987" w:rsidRPr="009E2987" w:rsidRDefault="009E2987" w:rsidP="009E2987">
      <w:pPr>
        <w:jc w:val="both"/>
      </w:pPr>
      <w:r w:rsidRPr="009E2987">
        <w:t>б) вносить предложения о мерах по устранению нарушений настоящего административного регламента.</w:t>
      </w:r>
    </w:p>
    <w:p w:rsidR="009E2987" w:rsidRPr="009E2987" w:rsidRDefault="009E2987" w:rsidP="009E2987">
      <w:pPr>
        <w:jc w:val="both"/>
      </w:pPr>
      <w:r w:rsidRPr="009E2987">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E2987" w:rsidRPr="009E2987" w:rsidRDefault="009E2987" w:rsidP="009E2987">
      <w:pPr>
        <w:jc w:val="both"/>
      </w:pPr>
      <w:r w:rsidRPr="009E2987">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E2987" w:rsidRPr="009E2987" w:rsidRDefault="009E2987" w:rsidP="009E2987">
      <w:pPr>
        <w:jc w:val="center"/>
        <w:rPr>
          <w:b/>
        </w:rPr>
      </w:pPr>
      <w:r w:rsidRPr="009E2987">
        <w:rPr>
          <w:b/>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
    <w:p w:rsidR="009E2987" w:rsidRPr="009E2987" w:rsidRDefault="009E2987" w:rsidP="009E2987">
      <w:pPr>
        <w:jc w:val="center"/>
        <w:rPr>
          <w:b/>
        </w:rPr>
      </w:pPr>
    </w:p>
    <w:p w:rsidR="009E2987" w:rsidRPr="009E2987" w:rsidRDefault="009E2987" w:rsidP="009E2987">
      <w:pPr>
        <w:jc w:val="both"/>
      </w:pPr>
      <w:r w:rsidRPr="009E2987">
        <w:t xml:space="preserve">5.1. </w:t>
      </w:r>
      <w:proofErr w:type="gramStart"/>
      <w:r w:rsidRPr="009E2987">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9E2987" w:rsidRPr="009E2987" w:rsidRDefault="009E2987" w:rsidP="009E2987">
      <w:pPr>
        <w:jc w:val="both"/>
      </w:pPr>
      <w:r w:rsidRPr="009E2987">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E2987" w:rsidRPr="009E2987" w:rsidRDefault="009E2987" w:rsidP="009E2987">
      <w:pPr>
        <w:jc w:val="both"/>
      </w:pPr>
      <w:r w:rsidRPr="009E2987">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E2987" w:rsidRPr="009E2987" w:rsidRDefault="009E2987" w:rsidP="009E2987">
      <w:pPr>
        <w:jc w:val="both"/>
      </w:pPr>
      <w:proofErr w:type="gramStart"/>
      <w:r w:rsidRPr="009E2987">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E2987" w:rsidRPr="009E2987" w:rsidRDefault="009E2987" w:rsidP="009E2987">
      <w:pPr>
        <w:jc w:val="both"/>
      </w:pPr>
      <w:r w:rsidRPr="009E2987">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E2987" w:rsidRPr="009E2987" w:rsidRDefault="009E2987" w:rsidP="009E2987">
      <w:pPr>
        <w:jc w:val="both"/>
      </w:pPr>
      <w:r w:rsidRPr="009E2987">
        <w:t>к руководителю многофункционального центра - на решения и действия (бездействие) работника многофункционального центра;</w:t>
      </w:r>
    </w:p>
    <w:p w:rsidR="009E2987" w:rsidRPr="009E2987" w:rsidRDefault="009E2987" w:rsidP="009E2987">
      <w:pPr>
        <w:jc w:val="both"/>
      </w:pPr>
      <w:r w:rsidRPr="009E2987">
        <w:t>к учредителю многофункционального центра - на решение и действия (бездействие) многофункционального центра.</w:t>
      </w:r>
    </w:p>
    <w:p w:rsidR="009E2987" w:rsidRPr="009E2987" w:rsidRDefault="009E2987" w:rsidP="009E2987">
      <w:pPr>
        <w:jc w:val="both"/>
      </w:pPr>
      <w:r w:rsidRPr="009E2987">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E2987" w:rsidRPr="009E2987" w:rsidRDefault="009E2987" w:rsidP="009E2987">
      <w:pPr>
        <w:jc w:val="both"/>
      </w:pPr>
      <w:r w:rsidRPr="009E2987">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E2987" w:rsidRPr="009E2987" w:rsidRDefault="009E2987" w:rsidP="009E2987">
      <w:pPr>
        <w:jc w:val="both"/>
      </w:pPr>
      <w:r w:rsidRPr="009E2987">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20" w:tgtFrame="_blank" w:history="1">
        <w:r w:rsidRPr="009E2987">
          <w:rPr>
            <w:color w:val="0000FF"/>
            <w:u w:val="single"/>
          </w:rPr>
          <w:t>Едином портале</w:t>
        </w:r>
      </w:hyperlink>
      <w:r w:rsidRPr="009E2987">
        <w:t>,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E2987" w:rsidRPr="009E2987" w:rsidRDefault="009E2987" w:rsidP="009E2987">
      <w:pPr>
        <w:jc w:val="both"/>
      </w:pPr>
      <w:proofErr w:type="gramStart"/>
      <w:r w:rsidRPr="009E2987">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E2987" w:rsidRPr="009E2987" w:rsidRDefault="009E2987" w:rsidP="009E2987">
      <w:pPr>
        <w:jc w:val="both"/>
      </w:pPr>
      <w:r w:rsidRPr="009E2987">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E2987" w:rsidRPr="009E2987" w:rsidRDefault="009E2987" w:rsidP="009E2987">
      <w:pPr>
        <w:jc w:val="both"/>
      </w:pPr>
      <w:hyperlink r:id="rId21" w:anchor="/document/12177515/entry/0" w:history="1">
        <w:r w:rsidRPr="009E2987">
          <w:rPr>
            <w:color w:val="0000FF"/>
            <w:u w:val="single"/>
          </w:rPr>
          <w:t>Федеральным законом</w:t>
        </w:r>
      </w:hyperlink>
      <w:r w:rsidRPr="009E2987">
        <w:t xml:space="preserve"> «Об организации предоставления государственных и муниципальных услуг»;</w:t>
      </w:r>
    </w:p>
    <w:p w:rsidR="009E2987" w:rsidRPr="009E2987" w:rsidRDefault="009E2987" w:rsidP="009E2987">
      <w:pPr>
        <w:jc w:val="both"/>
      </w:pPr>
      <w:hyperlink r:id="rId22" w:anchor="/document/70262414/entry/0" w:history="1">
        <w:r w:rsidRPr="009E2987">
          <w:rPr>
            <w:color w:val="0000FF"/>
            <w:u w:val="single"/>
          </w:rPr>
          <w:t>постановлением</w:t>
        </w:r>
      </w:hyperlink>
      <w:r w:rsidRPr="009E2987">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E2987" w:rsidRPr="009E2987" w:rsidRDefault="009E2987" w:rsidP="009E2987">
      <w:pPr>
        <w:jc w:val="both"/>
      </w:pPr>
    </w:p>
    <w:p w:rsidR="009E2987" w:rsidRPr="009E2987" w:rsidRDefault="009E2987" w:rsidP="009E2987">
      <w:pPr>
        <w:jc w:val="center"/>
        <w:rPr>
          <w:b/>
        </w:rPr>
      </w:pPr>
      <w:r w:rsidRPr="009E2987">
        <w:rPr>
          <w:b/>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E2987" w:rsidRPr="009E2987" w:rsidRDefault="009E2987" w:rsidP="009E2987">
      <w:pPr>
        <w:jc w:val="center"/>
        <w:rPr>
          <w:b/>
        </w:rPr>
      </w:pPr>
    </w:p>
    <w:p w:rsidR="009E2987" w:rsidRPr="009E2987" w:rsidRDefault="009E2987" w:rsidP="009E2987">
      <w:pPr>
        <w:jc w:val="center"/>
        <w:rPr>
          <w:b/>
        </w:rPr>
      </w:pPr>
      <w:r w:rsidRPr="009E2987">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E2987" w:rsidRPr="009E2987" w:rsidRDefault="009E2987" w:rsidP="009E2987">
      <w:pPr>
        <w:jc w:val="both"/>
      </w:pPr>
    </w:p>
    <w:p w:rsidR="009E2987" w:rsidRPr="009E2987" w:rsidRDefault="009E2987" w:rsidP="009E2987">
      <w:pPr>
        <w:jc w:val="both"/>
      </w:pPr>
      <w:r w:rsidRPr="009E2987">
        <w:t>6.1. Многофункциональный центр осуществляет:</w:t>
      </w:r>
    </w:p>
    <w:p w:rsidR="009E2987" w:rsidRPr="009E2987" w:rsidRDefault="009E2987" w:rsidP="009E2987">
      <w:pPr>
        <w:jc w:val="both"/>
      </w:pPr>
      <w:r w:rsidRPr="009E2987">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E2987" w:rsidRPr="009E2987" w:rsidRDefault="009E2987" w:rsidP="009E2987">
      <w:pPr>
        <w:jc w:val="both"/>
      </w:pPr>
      <w:r w:rsidRPr="009E2987">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9E2987">
        <w:t>заверение выписок</w:t>
      </w:r>
      <w:proofErr w:type="gramEnd"/>
      <w:r w:rsidRPr="009E2987">
        <w:t xml:space="preserve"> из </w:t>
      </w:r>
      <w:r w:rsidRPr="009E2987">
        <w:lastRenderedPageBreak/>
        <w:t>информационных систем органов, предоставляющих государственные (муниципальные) услуги;</w:t>
      </w:r>
    </w:p>
    <w:p w:rsidR="009E2987" w:rsidRPr="009E2987" w:rsidRDefault="009E2987" w:rsidP="009E2987">
      <w:pPr>
        <w:jc w:val="both"/>
      </w:pPr>
      <w:r w:rsidRPr="009E2987">
        <w:t xml:space="preserve">иные процедуры и действия, предусмотренные </w:t>
      </w:r>
      <w:hyperlink r:id="rId23" w:anchor="/document/12177515/entry/0" w:history="1">
        <w:r w:rsidRPr="009E2987">
          <w:rPr>
            <w:color w:val="0000FF"/>
            <w:u w:val="single"/>
          </w:rPr>
          <w:t>Федеральным законом</w:t>
        </w:r>
      </w:hyperlink>
      <w:r w:rsidRPr="009E2987">
        <w:t xml:space="preserve"> № 210-ФЗ.</w:t>
      </w:r>
    </w:p>
    <w:p w:rsidR="009E2987" w:rsidRPr="009E2987" w:rsidRDefault="009E2987" w:rsidP="009E2987">
      <w:pPr>
        <w:jc w:val="both"/>
      </w:pPr>
      <w:r w:rsidRPr="009E2987">
        <w:t xml:space="preserve">В соответствии с </w:t>
      </w:r>
      <w:hyperlink r:id="rId24" w:anchor="/document/12177515/entry/16011" w:history="1">
        <w:r w:rsidRPr="009E2987">
          <w:rPr>
            <w:color w:val="0000FF"/>
            <w:u w:val="single"/>
          </w:rPr>
          <w:t>частью 1.1 статьи 16</w:t>
        </w:r>
      </w:hyperlink>
      <w:r w:rsidRPr="009E2987">
        <w:t xml:space="preserve"> Федерального закона № 210-ФЗ для реализации своих функций многофункциональные центры вправе привлекать иные организации.</w:t>
      </w:r>
    </w:p>
    <w:p w:rsidR="009E2987" w:rsidRPr="009E2987" w:rsidRDefault="009E2987" w:rsidP="009E2987">
      <w:pPr>
        <w:jc w:val="center"/>
        <w:rPr>
          <w:b/>
        </w:rPr>
      </w:pPr>
      <w:r w:rsidRPr="009E2987">
        <w:rPr>
          <w:b/>
        </w:rPr>
        <w:t>Информирование заявителей</w:t>
      </w:r>
    </w:p>
    <w:p w:rsidR="009E2987" w:rsidRPr="009E2987" w:rsidRDefault="009E2987" w:rsidP="009E2987">
      <w:pPr>
        <w:jc w:val="center"/>
        <w:rPr>
          <w:b/>
        </w:rPr>
      </w:pPr>
    </w:p>
    <w:p w:rsidR="009E2987" w:rsidRPr="009E2987" w:rsidRDefault="009E2987" w:rsidP="009E2987">
      <w:pPr>
        <w:jc w:val="both"/>
      </w:pPr>
      <w:r w:rsidRPr="009E2987">
        <w:t>6.2. Информирование заявителя многофункциональными центрами осуществляется следующими способами:</w:t>
      </w:r>
    </w:p>
    <w:p w:rsidR="009E2987" w:rsidRPr="009E2987" w:rsidRDefault="009E2987" w:rsidP="009E2987">
      <w:pPr>
        <w:jc w:val="both"/>
      </w:pPr>
      <w:r w:rsidRPr="009E2987">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E2987" w:rsidRPr="009E2987" w:rsidRDefault="009E2987" w:rsidP="009E2987">
      <w:pPr>
        <w:jc w:val="both"/>
      </w:pPr>
      <w:r w:rsidRPr="009E2987">
        <w:t>б) при обращении заявителя в многофункциональный центр лично, по телефону, посредством почтовых отправлений, либо по электронной почте.</w:t>
      </w:r>
    </w:p>
    <w:p w:rsidR="009E2987" w:rsidRPr="009E2987" w:rsidRDefault="009E2987" w:rsidP="009E2987">
      <w:pPr>
        <w:jc w:val="both"/>
      </w:pPr>
      <w:r w:rsidRPr="009E2987">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E2987" w:rsidRPr="009E2987" w:rsidRDefault="009E2987" w:rsidP="009E2987">
      <w:pPr>
        <w:jc w:val="both"/>
      </w:pPr>
      <w:r w:rsidRPr="009E2987">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E2987" w:rsidRPr="009E2987" w:rsidRDefault="009E2987" w:rsidP="009E2987">
      <w:pPr>
        <w:jc w:val="both"/>
      </w:pPr>
      <w:r w:rsidRPr="009E2987">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E2987" w:rsidRPr="009E2987" w:rsidRDefault="009E2987" w:rsidP="009E2987">
      <w:pPr>
        <w:jc w:val="both"/>
      </w:pPr>
      <w:r w:rsidRPr="009E2987">
        <w:t>изложить обращение в письменной форме (ответ направляется Заявителю в соответствии со способом, указанным в обращении);</w:t>
      </w:r>
    </w:p>
    <w:p w:rsidR="009E2987" w:rsidRPr="009E2987" w:rsidRDefault="009E2987" w:rsidP="009E2987">
      <w:pPr>
        <w:jc w:val="both"/>
      </w:pPr>
      <w:r w:rsidRPr="009E2987">
        <w:t>назначить другое время для консультаций.</w:t>
      </w:r>
    </w:p>
    <w:p w:rsidR="009E2987" w:rsidRPr="009E2987" w:rsidRDefault="009E2987" w:rsidP="009E2987">
      <w:pPr>
        <w:jc w:val="both"/>
      </w:pPr>
      <w:proofErr w:type="gramStart"/>
      <w:r w:rsidRPr="009E2987">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E2987" w:rsidRPr="009E2987" w:rsidRDefault="009E2987" w:rsidP="009E2987">
      <w:pPr>
        <w:jc w:val="both"/>
      </w:pPr>
    </w:p>
    <w:p w:rsidR="009E2987" w:rsidRPr="009E2987" w:rsidRDefault="009E2987" w:rsidP="009E2987">
      <w:pPr>
        <w:jc w:val="center"/>
        <w:rPr>
          <w:b/>
        </w:rPr>
      </w:pPr>
      <w:r w:rsidRPr="009E2987">
        <w:rPr>
          <w:b/>
        </w:rPr>
        <w:t>Выдача заявителю результата предоставления муниципальной услуги</w:t>
      </w:r>
    </w:p>
    <w:p w:rsidR="009E2987" w:rsidRPr="009E2987" w:rsidRDefault="009E2987" w:rsidP="009E2987">
      <w:pPr>
        <w:jc w:val="center"/>
        <w:rPr>
          <w:b/>
        </w:rPr>
      </w:pPr>
    </w:p>
    <w:p w:rsidR="009E2987" w:rsidRPr="009E2987" w:rsidRDefault="009E2987" w:rsidP="009E2987">
      <w:pPr>
        <w:jc w:val="both"/>
      </w:pPr>
      <w:r w:rsidRPr="009E2987">
        <w:t xml:space="preserve">6.3. </w:t>
      </w:r>
      <w:proofErr w:type="gramStart"/>
      <w:r w:rsidRPr="009E2987">
        <w:t xml:space="preserve">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5" w:anchor="/document/55172242/entry/0" w:history="1">
        <w:r w:rsidRPr="009E2987">
          <w:rPr>
            <w:color w:val="0000FF"/>
            <w:u w:val="single"/>
          </w:rPr>
          <w:t>постановлением</w:t>
        </w:r>
      </w:hyperlink>
      <w:r w:rsidRPr="009E2987">
        <w:t xml:space="preserve"> Правительства Российской Федерации от 27 сентября 2011 г. № 797 «О взаимодействии между многофункциональными центрами предоставления</w:t>
      </w:r>
      <w:proofErr w:type="gramEnd"/>
      <w:r w:rsidRPr="009E2987">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E2987" w:rsidRPr="009E2987" w:rsidRDefault="009E2987" w:rsidP="009E2987">
      <w:pPr>
        <w:jc w:val="both"/>
      </w:pPr>
      <w:proofErr w:type="gramStart"/>
      <w:r w:rsidRPr="009E2987">
        <w:lastRenderedPageBreak/>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6" w:anchor="/document/55172242/entry/0" w:history="1">
        <w:r w:rsidRPr="009E2987">
          <w:rPr>
            <w:color w:val="0000FF"/>
            <w:u w:val="single"/>
          </w:rPr>
          <w:t>постановлением</w:t>
        </w:r>
      </w:hyperlink>
      <w:r w:rsidRPr="009E2987">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E2987" w:rsidRPr="009E2987" w:rsidRDefault="009E2987" w:rsidP="009E2987">
      <w:pPr>
        <w:jc w:val="both"/>
      </w:pPr>
      <w:r w:rsidRPr="009E2987">
        <w:t xml:space="preserve">6.4. Прием заявителей для выдачи документов, являющихся результатом муниципальной услуги, в </w:t>
      </w:r>
      <w:proofErr w:type="gramStart"/>
      <w:r w:rsidRPr="009E2987">
        <w:t>порядке</w:t>
      </w:r>
      <w:proofErr w:type="gramEnd"/>
      <w:r w:rsidRPr="009E2987">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E2987" w:rsidRPr="009E2987" w:rsidRDefault="009E2987" w:rsidP="009E2987">
      <w:pPr>
        <w:jc w:val="both"/>
      </w:pPr>
      <w:r w:rsidRPr="009E2987">
        <w:t>Работник многофункционального центра осуществляет следующие действия:</w:t>
      </w:r>
    </w:p>
    <w:p w:rsidR="009E2987" w:rsidRPr="009E2987" w:rsidRDefault="009E2987" w:rsidP="009E2987">
      <w:pPr>
        <w:jc w:val="both"/>
      </w:pPr>
      <w:r w:rsidRPr="009E2987">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E2987" w:rsidRPr="009E2987" w:rsidRDefault="009E2987" w:rsidP="009E2987">
      <w:pPr>
        <w:jc w:val="both"/>
      </w:pPr>
      <w:r w:rsidRPr="009E2987">
        <w:t xml:space="preserve">проверяет полномочия представителя заявителя (в </w:t>
      </w:r>
      <w:proofErr w:type="gramStart"/>
      <w:r w:rsidRPr="009E2987">
        <w:t>случае</w:t>
      </w:r>
      <w:proofErr w:type="gramEnd"/>
      <w:r w:rsidRPr="009E2987">
        <w:t xml:space="preserve"> обращения представителя заявителя);</w:t>
      </w:r>
    </w:p>
    <w:p w:rsidR="009E2987" w:rsidRPr="009E2987" w:rsidRDefault="009E2987" w:rsidP="009E2987">
      <w:pPr>
        <w:jc w:val="both"/>
      </w:pPr>
      <w:r w:rsidRPr="009E2987">
        <w:t>определяет статус исполнения уведомления об окончании строительства в ГИС;</w:t>
      </w:r>
    </w:p>
    <w:p w:rsidR="009E2987" w:rsidRPr="009E2987" w:rsidRDefault="009E2987" w:rsidP="009E2987">
      <w:pPr>
        <w:jc w:val="both"/>
      </w:pPr>
      <w:proofErr w:type="gramStart"/>
      <w:r w:rsidRPr="009E2987">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E2987" w:rsidRPr="009E2987" w:rsidRDefault="009E2987" w:rsidP="009E2987">
      <w:pPr>
        <w:jc w:val="both"/>
      </w:pPr>
      <w:r w:rsidRPr="009E2987">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E2987" w:rsidRPr="009E2987" w:rsidRDefault="009E2987" w:rsidP="009E2987">
      <w:pPr>
        <w:jc w:val="both"/>
      </w:pPr>
      <w:r w:rsidRPr="009E2987">
        <w:t>выдает документы заявителю, при необходимости запрашивает у заявителя подписи за каждый выданный документ;</w:t>
      </w:r>
    </w:p>
    <w:p w:rsidR="009E2987" w:rsidRPr="009E2987" w:rsidRDefault="009E2987" w:rsidP="009E2987">
      <w:pPr>
        <w:jc w:val="both"/>
      </w:pPr>
      <w:r w:rsidRPr="009E2987">
        <w:t>запрашивает согласие заявителя на участие в смс-опросе для оценки качества предоставленных услуг многофункциональным центром.</w:t>
      </w:r>
    </w:p>
    <w:p w:rsidR="009E2987" w:rsidRPr="009E2987" w:rsidRDefault="009E2987" w:rsidP="009E2987">
      <w:pPr>
        <w:jc w:val="right"/>
      </w:pPr>
      <w:r w:rsidRPr="009E2987">
        <w:br w:type="page"/>
      </w:r>
    </w:p>
    <w:p w:rsidR="009E2987" w:rsidRPr="009E2987" w:rsidRDefault="009E2987" w:rsidP="009E2987">
      <w:pPr>
        <w:jc w:val="right"/>
      </w:pPr>
      <w:r w:rsidRPr="009E2987">
        <w:rPr>
          <w:bCs/>
        </w:rPr>
        <w:lastRenderedPageBreak/>
        <w:t>Приложение № 1</w:t>
      </w:r>
    </w:p>
    <w:p w:rsidR="009E2987" w:rsidRPr="009E2987" w:rsidRDefault="009E2987" w:rsidP="009E2987">
      <w:pPr>
        <w:jc w:val="right"/>
      </w:pPr>
      <w:r w:rsidRPr="009E2987">
        <w:rPr>
          <w:bCs/>
        </w:rPr>
        <w:t>к административному регламенту</w:t>
      </w:r>
    </w:p>
    <w:p w:rsidR="009E2987" w:rsidRPr="009E2987" w:rsidRDefault="009E2987" w:rsidP="009E2987">
      <w:pPr>
        <w:jc w:val="right"/>
      </w:pPr>
      <w:r w:rsidRPr="009E2987">
        <w:rPr>
          <w:bCs/>
        </w:rPr>
        <w:t xml:space="preserve">предоставления муниципальной услуги </w:t>
      </w:r>
    </w:p>
    <w:p w:rsidR="009E2987" w:rsidRPr="009E2987" w:rsidRDefault="009E2987" w:rsidP="009E2987">
      <w:pPr>
        <w:jc w:val="right"/>
      </w:pPr>
    </w:p>
    <w:p w:rsidR="009E2987" w:rsidRPr="009E2987" w:rsidRDefault="009E2987" w:rsidP="009E2987">
      <w:pPr>
        <w:jc w:val="center"/>
      </w:pPr>
      <w:r w:rsidRPr="009E2987">
        <w:t>Признаки, определяющие вариант предоставления</w:t>
      </w:r>
    </w:p>
    <w:p w:rsidR="009E2987" w:rsidRPr="009E2987" w:rsidRDefault="009E2987" w:rsidP="009E2987">
      <w:pPr>
        <w:jc w:val="center"/>
      </w:pPr>
      <w:r w:rsidRPr="009E2987">
        <w:t>муниципальной услуги</w:t>
      </w:r>
    </w:p>
    <w:p w:rsidR="009E2987" w:rsidRPr="009E2987" w:rsidRDefault="009E2987" w:rsidP="009E2987"/>
    <w:tbl>
      <w:tblPr>
        <w:tblW w:w="0" w:type="auto"/>
        <w:tblInd w:w="190" w:type="dxa"/>
        <w:tblCellMar>
          <w:left w:w="0" w:type="dxa"/>
          <w:right w:w="0" w:type="dxa"/>
        </w:tblCellMar>
        <w:tblLook w:val="04A0" w:firstRow="1" w:lastRow="0" w:firstColumn="1" w:lastColumn="0" w:noHBand="0" w:noVBand="1"/>
      </w:tblPr>
      <w:tblGrid>
        <w:gridCol w:w="671"/>
        <w:gridCol w:w="4011"/>
        <w:gridCol w:w="4833"/>
      </w:tblGrid>
      <w:tr w:rsidR="009E2987" w:rsidRPr="009E2987" w:rsidTr="000A5634">
        <w:trPr>
          <w:trHeight w:val="556"/>
        </w:trPr>
        <w:tc>
          <w:tcPr>
            <w:tcW w:w="703"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rPr>
                <w:b/>
                <w:bCs/>
              </w:rPr>
              <w:t> </w:t>
            </w:r>
          </w:p>
          <w:p w:rsidR="009E2987" w:rsidRPr="009E2987" w:rsidRDefault="009E2987" w:rsidP="009E2987">
            <w:pPr>
              <w:jc w:val="center"/>
            </w:pPr>
            <w:r w:rsidRPr="009E2987">
              <w:t xml:space="preserve">№ </w:t>
            </w:r>
            <w:proofErr w:type="gramStart"/>
            <w:r w:rsidRPr="009E2987">
              <w:t>п</w:t>
            </w:r>
            <w:proofErr w:type="gramEnd"/>
            <w:r w:rsidRPr="009E2987">
              <w:t>/п</w:t>
            </w:r>
          </w:p>
        </w:tc>
        <w:tc>
          <w:tcPr>
            <w:tcW w:w="4232"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pPr>
            <w:r w:rsidRPr="009E2987">
              <w:t>Наименование признака</w:t>
            </w:r>
          </w:p>
        </w:tc>
        <w:tc>
          <w:tcPr>
            <w:tcW w:w="5127"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pPr>
            <w:r w:rsidRPr="009E2987">
              <w:t>Значения признака</w:t>
            </w:r>
          </w:p>
        </w:tc>
      </w:tr>
      <w:tr w:rsidR="009E2987" w:rsidRPr="009E2987" w:rsidTr="000A5634">
        <w:trPr>
          <w:trHeight w:val="277"/>
        </w:trPr>
        <w:tc>
          <w:tcPr>
            <w:tcW w:w="703"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pPr>
            <w:r w:rsidRPr="009E2987">
              <w:t>1</w:t>
            </w:r>
          </w:p>
        </w:tc>
        <w:tc>
          <w:tcPr>
            <w:tcW w:w="4232"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pPr>
            <w:r w:rsidRPr="009E2987">
              <w:t>2</w:t>
            </w:r>
          </w:p>
        </w:tc>
        <w:tc>
          <w:tcPr>
            <w:tcW w:w="5127"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pPr>
            <w:r w:rsidRPr="009E2987">
              <w:t>3</w:t>
            </w:r>
          </w:p>
        </w:tc>
      </w:tr>
      <w:tr w:rsidR="009E2987" w:rsidRPr="009E2987" w:rsidTr="000A5634">
        <w:trPr>
          <w:trHeight w:val="825"/>
        </w:trPr>
        <w:tc>
          <w:tcPr>
            <w:tcW w:w="703"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p>
          <w:p w:rsidR="009E2987" w:rsidRPr="009E2987" w:rsidRDefault="009E2987" w:rsidP="009E2987">
            <w:pPr>
              <w:jc w:val="center"/>
            </w:pPr>
            <w:r w:rsidRPr="009E2987">
              <w:t>1.</w:t>
            </w:r>
          </w:p>
        </w:tc>
        <w:tc>
          <w:tcPr>
            <w:tcW w:w="4232"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К какой категории относится заявитель?</w:t>
            </w:r>
          </w:p>
        </w:tc>
        <w:tc>
          <w:tcPr>
            <w:tcW w:w="5127"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1. Физическое лиц</w:t>
            </w:r>
            <w:proofErr w:type="gramStart"/>
            <w:r w:rsidRPr="009E2987">
              <w:t>о(</w:t>
            </w:r>
            <w:proofErr w:type="gramEnd"/>
            <w:r w:rsidRPr="009E2987">
              <w:t>ФЛ)</w:t>
            </w:r>
          </w:p>
          <w:p w:rsidR="009E2987" w:rsidRPr="009E2987" w:rsidRDefault="009E2987" w:rsidP="009E2987">
            <w:pPr>
              <w:jc w:val="both"/>
            </w:pPr>
            <w:r w:rsidRPr="009E2987">
              <w:t>2. Индивидуальный предприниматель (ИП)</w:t>
            </w:r>
          </w:p>
          <w:p w:rsidR="009E2987" w:rsidRPr="009E2987" w:rsidRDefault="009E2987" w:rsidP="009E2987">
            <w:pPr>
              <w:jc w:val="both"/>
            </w:pPr>
            <w:r w:rsidRPr="009E2987">
              <w:t>3. Юридическое лицо (ЮЛ)</w:t>
            </w:r>
          </w:p>
        </w:tc>
      </w:tr>
      <w:tr w:rsidR="009E2987" w:rsidRPr="009E2987" w:rsidTr="000A5634">
        <w:trPr>
          <w:trHeight w:val="551"/>
        </w:trPr>
        <w:tc>
          <w:tcPr>
            <w:tcW w:w="703"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pPr>
            <w:r w:rsidRPr="009E2987">
              <w:t>2.</w:t>
            </w:r>
          </w:p>
        </w:tc>
        <w:tc>
          <w:tcPr>
            <w:tcW w:w="4232"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Обратился руководитель</w:t>
            </w:r>
          </w:p>
          <w:p w:rsidR="009E2987" w:rsidRPr="009E2987" w:rsidRDefault="009E2987" w:rsidP="009E2987">
            <w:pPr>
              <w:jc w:val="both"/>
            </w:pPr>
            <w:r w:rsidRPr="009E2987">
              <w:t>Юридического лица?</w:t>
            </w:r>
          </w:p>
        </w:tc>
        <w:tc>
          <w:tcPr>
            <w:tcW w:w="5127"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1. Обратился руководитель</w:t>
            </w:r>
          </w:p>
          <w:p w:rsidR="009E2987" w:rsidRPr="009E2987" w:rsidRDefault="009E2987" w:rsidP="009E2987">
            <w:pPr>
              <w:jc w:val="both"/>
            </w:pPr>
            <w:r w:rsidRPr="009E2987">
              <w:t>2. Обратилось иное уполномоченное лицо</w:t>
            </w:r>
          </w:p>
        </w:tc>
      </w:tr>
      <w:tr w:rsidR="009E2987" w:rsidRPr="009E2987" w:rsidTr="000A5634">
        <w:trPr>
          <w:trHeight w:val="553"/>
        </w:trPr>
        <w:tc>
          <w:tcPr>
            <w:tcW w:w="703"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pPr>
            <w:r w:rsidRPr="009E2987">
              <w:t>3.</w:t>
            </w:r>
          </w:p>
        </w:tc>
        <w:tc>
          <w:tcPr>
            <w:tcW w:w="4232"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pPr>
            <w:r w:rsidRPr="009E2987">
              <w:t>Заявитель обратился за услугой лично?</w:t>
            </w:r>
          </w:p>
        </w:tc>
        <w:tc>
          <w:tcPr>
            <w:tcW w:w="5127"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1. Заявитель обратился лично</w:t>
            </w:r>
          </w:p>
          <w:p w:rsidR="009E2987" w:rsidRPr="009E2987" w:rsidRDefault="009E2987" w:rsidP="009E2987">
            <w:pPr>
              <w:jc w:val="both"/>
            </w:pPr>
            <w:r w:rsidRPr="009E2987">
              <w:t>2. Обратился представитель заявителя</w:t>
            </w:r>
          </w:p>
        </w:tc>
      </w:tr>
      <w:tr w:rsidR="009E2987" w:rsidRPr="009E2987" w:rsidTr="000A5634">
        <w:trPr>
          <w:trHeight w:val="3019"/>
        </w:trPr>
        <w:tc>
          <w:tcPr>
            <w:tcW w:w="703"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p>
          <w:p w:rsidR="009E2987" w:rsidRPr="009E2987" w:rsidRDefault="009E2987" w:rsidP="009E2987">
            <w:pPr>
              <w:jc w:val="center"/>
            </w:pPr>
            <w:r w:rsidRPr="009E2987">
              <w:t>4.</w:t>
            </w:r>
          </w:p>
        </w:tc>
        <w:tc>
          <w:tcPr>
            <w:tcW w:w="4232"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Какая цель использования земельного участка?</w:t>
            </w:r>
          </w:p>
        </w:tc>
        <w:tc>
          <w:tcPr>
            <w:tcW w:w="5127"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1. Использование земель или земельного участка, которые находятся в государственной или муниципальной собственности и не</w:t>
            </w:r>
          </w:p>
          <w:p w:rsidR="009E2987" w:rsidRPr="009E2987" w:rsidRDefault="009E2987" w:rsidP="009E2987">
            <w:pPr>
              <w:jc w:val="both"/>
            </w:pPr>
            <w:r w:rsidRPr="009E2987">
              <w:t xml:space="preserve">предоставлены гражданам или юридическим лицам, в </w:t>
            </w:r>
            <w:proofErr w:type="gramStart"/>
            <w:r w:rsidRPr="009E2987">
              <w:t>целях</w:t>
            </w:r>
            <w:proofErr w:type="gramEnd"/>
            <w:r w:rsidRPr="009E2987">
              <w:t>, указанных в пункте 1 статьи</w:t>
            </w:r>
          </w:p>
          <w:p w:rsidR="009E2987" w:rsidRPr="009E2987" w:rsidRDefault="009E2987" w:rsidP="009E2987">
            <w:pPr>
              <w:jc w:val="both"/>
            </w:pPr>
            <w:r w:rsidRPr="009E2987">
              <w:t xml:space="preserve">39.34 </w:t>
            </w:r>
            <w:hyperlink r:id="rId27" w:tgtFrame="_blank" w:history="1">
              <w:r w:rsidRPr="009E2987">
                <w:rPr>
                  <w:color w:val="0000FF"/>
                </w:rPr>
                <w:t>Земельного кодекса</w:t>
              </w:r>
            </w:hyperlink>
            <w:r w:rsidRPr="009E2987">
              <w:t xml:space="preserve"> Российской Федерации</w:t>
            </w:r>
          </w:p>
          <w:p w:rsidR="009E2987" w:rsidRPr="009E2987" w:rsidRDefault="009E2987" w:rsidP="009E2987">
            <w:pPr>
              <w:jc w:val="both"/>
            </w:pPr>
            <w:r w:rsidRPr="009E2987">
              <w:t>2. Размещение объектов, виды которых установлены Постановлением Правительства Российской Федерации от 3 декабря 2014 года № 1300</w:t>
            </w:r>
          </w:p>
        </w:tc>
      </w:tr>
      <w:tr w:rsidR="009E2987" w:rsidRPr="009E2987" w:rsidTr="000A5634">
        <w:trPr>
          <w:trHeight w:val="830"/>
        </w:trPr>
        <w:tc>
          <w:tcPr>
            <w:tcW w:w="703"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p>
          <w:p w:rsidR="009E2987" w:rsidRPr="009E2987" w:rsidRDefault="009E2987" w:rsidP="009E2987">
            <w:pPr>
              <w:jc w:val="center"/>
            </w:pPr>
            <w:r w:rsidRPr="009E2987">
              <w:t>5.</w:t>
            </w:r>
          </w:p>
        </w:tc>
        <w:tc>
          <w:tcPr>
            <w:tcW w:w="4232"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Участок земли, на котором планируется размещение объекта,</w:t>
            </w:r>
          </w:p>
          <w:p w:rsidR="009E2987" w:rsidRPr="009E2987" w:rsidRDefault="009E2987" w:rsidP="009E2987">
            <w:pPr>
              <w:jc w:val="both"/>
            </w:pPr>
            <w:proofErr w:type="gramStart"/>
            <w:r w:rsidRPr="009E2987">
              <w:t>поставлен на кадастровый учет?</w:t>
            </w:r>
            <w:proofErr w:type="gramEnd"/>
          </w:p>
        </w:tc>
        <w:tc>
          <w:tcPr>
            <w:tcW w:w="5127"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1. Объект планируется разместить на землях государственной не разграниченной</w:t>
            </w:r>
          </w:p>
          <w:p w:rsidR="009E2987" w:rsidRPr="009E2987" w:rsidRDefault="009E2987" w:rsidP="009E2987">
            <w:pPr>
              <w:jc w:val="both"/>
            </w:pPr>
            <w:r w:rsidRPr="009E2987">
              <w:t>собственности</w:t>
            </w:r>
          </w:p>
        </w:tc>
      </w:tr>
      <w:tr w:rsidR="009E2987" w:rsidRPr="009E2987" w:rsidTr="000A5634">
        <w:trPr>
          <w:trHeight w:val="1103"/>
        </w:trPr>
        <w:tc>
          <w:tcPr>
            <w:tcW w:w="703"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p>
          <w:p w:rsidR="009E2987" w:rsidRPr="009E2987" w:rsidRDefault="009E2987" w:rsidP="009E2987">
            <w:pPr>
              <w:jc w:val="center"/>
            </w:pPr>
            <w:r w:rsidRPr="009E2987">
              <w:t>6.</w:t>
            </w:r>
          </w:p>
        </w:tc>
        <w:tc>
          <w:tcPr>
            <w:tcW w:w="4232"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Участок земли, который планируется использовать, поставлен на кадастровый учет?</w:t>
            </w:r>
          </w:p>
        </w:tc>
        <w:tc>
          <w:tcPr>
            <w:tcW w:w="5127"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1. Планируется использовать земли государственной не разграниченной</w:t>
            </w:r>
          </w:p>
          <w:p w:rsidR="009E2987" w:rsidRPr="009E2987" w:rsidRDefault="009E2987" w:rsidP="009E2987">
            <w:pPr>
              <w:jc w:val="both"/>
            </w:pPr>
            <w:r w:rsidRPr="009E2987">
              <w:t>собственности</w:t>
            </w:r>
          </w:p>
          <w:p w:rsidR="009E2987" w:rsidRPr="009E2987" w:rsidRDefault="009E2987" w:rsidP="009E2987">
            <w:pPr>
              <w:jc w:val="both"/>
            </w:pPr>
            <w:r w:rsidRPr="009E2987">
              <w:t xml:space="preserve">2. Участок </w:t>
            </w:r>
            <w:proofErr w:type="gramStart"/>
            <w:r w:rsidRPr="009E2987">
              <w:t>стоит на кадастровом учете</w:t>
            </w:r>
            <w:proofErr w:type="gramEnd"/>
          </w:p>
        </w:tc>
      </w:tr>
      <w:tr w:rsidR="009E2987" w:rsidRPr="009E2987" w:rsidTr="000A5634">
        <w:trPr>
          <w:trHeight w:val="964"/>
        </w:trPr>
        <w:tc>
          <w:tcPr>
            <w:tcW w:w="703"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p>
          <w:p w:rsidR="009E2987" w:rsidRPr="009E2987" w:rsidRDefault="009E2987" w:rsidP="009E2987">
            <w:pPr>
              <w:jc w:val="center"/>
            </w:pPr>
            <w:r w:rsidRPr="009E2987">
              <w:t>7.</w:t>
            </w:r>
          </w:p>
        </w:tc>
        <w:tc>
          <w:tcPr>
            <w:tcW w:w="4232"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Земельный участок планируется использовать полностью?</w:t>
            </w:r>
          </w:p>
        </w:tc>
        <w:tc>
          <w:tcPr>
            <w:tcW w:w="5127"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1. Да, планируется использовать весь участок</w:t>
            </w:r>
          </w:p>
          <w:p w:rsidR="009E2987" w:rsidRPr="009E2987" w:rsidRDefault="009E2987" w:rsidP="009E2987">
            <w:pPr>
              <w:jc w:val="both"/>
            </w:pPr>
            <w:r w:rsidRPr="009E2987">
              <w:t>2. Нет, планируется использовать только часть участка</w:t>
            </w:r>
          </w:p>
        </w:tc>
      </w:tr>
      <w:tr w:rsidR="009E2987" w:rsidRPr="009E2987" w:rsidTr="000A5634">
        <w:trPr>
          <w:trHeight w:val="851"/>
        </w:trPr>
        <w:tc>
          <w:tcPr>
            <w:tcW w:w="703"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p>
          <w:p w:rsidR="009E2987" w:rsidRPr="009E2987" w:rsidRDefault="009E2987" w:rsidP="009E2987">
            <w:pPr>
              <w:jc w:val="center"/>
            </w:pPr>
            <w:r w:rsidRPr="009E2987">
              <w:t>8.</w:t>
            </w:r>
          </w:p>
        </w:tc>
        <w:tc>
          <w:tcPr>
            <w:tcW w:w="4232"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rPr>
                <w:color w:val="000001"/>
              </w:rPr>
              <w:t>Требуется рубка деревьев или кустарников в связи с необходимостью использования участка?</w:t>
            </w:r>
          </w:p>
        </w:tc>
        <w:tc>
          <w:tcPr>
            <w:tcW w:w="5127"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1. Вырубка требуется</w:t>
            </w:r>
          </w:p>
          <w:p w:rsidR="009E2987" w:rsidRPr="009E2987" w:rsidRDefault="009E2987" w:rsidP="009E2987">
            <w:pPr>
              <w:jc w:val="both"/>
            </w:pPr>
            <w:r w:rsidRPr="009E2987">
              <w:t>2. Вырубка не требуется</w:t>
            </w:r>
          </w:p>
        </w:tc>
      </w:tr>
    </w:tbl>
    <w:p w:rsidR="009E2987" w:rsidRPr="009E2987" w:rsidRDefault="009E2987" w:rsidP="009E2987">
      <w:pPr>
        <w:sectPr w:rsidR="009E2987" w:rsidRPr="009E2987">
          <w:pgSz w:w="12240" w:h="15840"/>
          <w:pgMar w:top="1134" w:right="850" w:bottom="1134" w:left="1701" w:header="720" w:footer="720" w:gutter="0"/>
          <w:cols w:space="720"/>
        </w:sectPr>
      </w:pPr>
    </w:p>
    <w:p w:rsidR="009E2987" w:rsidRPr="009E2987" w:rsidRDefault="009E2987" w:rsidP="009E2987">
      <w:pPr>
        <w:jc w:val="right"/>
      </w:pPr>
      <w:r w:rsidRPr="009E2987">
        <w:rPr>
          <w:b/>
          <w:bCs/>
        </w:rPr>
        <w:lastRenderedPageBreak/>
        <w:t>Приложение № 2</w:t>
      </w:r>
    </w:p>
    <w:p w:rsidR="009E2987" w:rsidRPr="009E2987" w:rsidRDefault="009E2987" w:rsidP="009E2987">
      <w:pPr>
        <w:jc w:val="right"/>
      </w:pPr>
      <w:r w:rsidRPr="009E2987">
        <w:rPr>
          <w:b/>
          <w:bCs/>
        </w:rPr>
        <w:t>к административному регламенту</w:t>
      </w:r>
    </w:p>
    <w:p w:rsidR="009E2987" w:rsidRPr="009E2987" w:rsidRDefault="009E2987" w:rsidP="009E2987">
      <w:pPr>
        <w:jc w:val="right"/>
      </w:pPr>
      <w:r w:rsidRPr="009E2987">
        <w:rPr>
          <w:b/>
          <w:bCs/>
        </w:rPr>
        <w:t xml:space="preserve">предоставления муниципальной услуги </w:t>
      </w:r>
    </w:p>
    <w:p w:rsidR="009E2987" w:rsidRPr="009E2987" w:rsidRDefault="009E2987" w:rsidP="009E2987">
      <w:pPr>
        <w:jc w:val="right"/>
      </w:pPr>
    </w:p>
    <w:p w:rsidR="009E2987" w:rsidRPr="009E2987" w:rsidRDefault="009E2987" w:rsidP="009E2987">
      <w:pPr>
        <w:jc w:val="center"/>
      </w:pPr>
      <w:r w:rsidRPr="009E2987">
        <w:t>Форма разрешения на использование земель, земельного участка или части земельного участка, находящихся в муниципальной собственности</w:t>
      </w:r>
    </w:p>
    <w:p w:rsidR="009E2987" w:rsidRPr="009E2987" w:rsidRDefault="009E2987" w:rsidP="009E2987">
      <w:pPr>
        <w:jc w:val="center"/>
      </w:pPr>
    </w:p>
    <w:p w:rsidR="009E2987" w:rsidRPr="009E2987" w:rsidRDefault="009E2987" w:rsidP="009E2987">
      <w:pPr>
        <w:jc w:val="center"/>
      </w:pPr>
      <w:r w:rsidRPr="009E2987">
        <w:t>РАЗРЕШЕНИЕ</w:t>
      </w:r>
      <w:proofErr w:type="gramStart"/>
      <w:r w:rsidRPr="009E2987">
        <w:rPr>
          <w:vertAlign w:val="superscript"/>
        </w:rPr>
        <w:t>2</w:t>
      </w:r>
      <w:proofErr w:type="gramEnd"/>
    </w:p>
    <w:p w:rsidR="009E2987" w:rsidRPr="009E2987" w:rsidRDefault="009E2987" w:rsidP="009E2987">
      <w:pPr>
        <w:jc w:val="center"/>
      </w:pPr>
      <w:r w:rsidRPr="009E2987">
        <w:t>на использование земель, земельного участка или части земельного участка, находящихся в муниципальной собственности</w:t>
      </w:r>
    </w:p>
    <w:p w:rsidR="009E2987" w:rsidRPr="009E2987" w:rsidRDefault="009E2987" w:rsidP="009E2987"/>
    <w:p w:rsidR="009E2987" w:rsidRPr="009E2987" w:rsidRDefault="009E2987" w:rsidP="009E2987">
      <w:pPr>
        <w:jc w:val="center"/>
      </w:pPr>
      <w:r w:rsidRPr="009E2987">
        <w:t>Дата выдачи</w:t>
      </w:r>
      <w:r w:rsidRPr="009E2987">
        <w:rPr>
          <w:u w:val="single"/>
        </w:rPr>
        <w:t xml:space="preserve"> № </w:t>
      </w:r>
    </w:p>
    <w:p w:rsidR="009E2987" w:rsidRPr="009E2987" w:rsidRDefault="009E2987" w:rsidP="009E2987">
      <w:r w:rsidRPr="009E2987">
        <w:t>__________________________________________________________________________</w:t>
      </w:r>
    </w:p>
    <w:p w:rsidR="009E2987" w:rsidRPr="009E2987" w:rsidRDefault="009E2987" w:rsidP="009E2987">
      <w:pPr>
        <w:jc w:val="center"/>
      </w:pPr>
      <w:r w:rsidRPr="009E2987">
        <w:rPr>
          <w:i/>
          <w:iCs/>
        </w:rPr>
        <w:t>(наименование уполномоченного органа, осуществляющего выдачу разрешения)</w:t>
      </w:r>
    </w:p>
    <w:p w:rsidR="009E2987" w:rsidRPr="009E2987" w:rsidRDefault="009E2987" w:rsidP="009E2987">
      <w:r w:rsidRPr="009E2987">
        <w:t>Разрешает _________________________________________________________________</w:t>
      </w:r>
    </w:p>
    <w:p w:rsidR="009E2987" w:rsidRPr="009E2987" w:rsidRDefault="009E2987" w:rsidP="009E2987">
      <w:pPr>
        <w:jc w:val="center"/>
      </w:pPr>
      <w:r w:rsidRPr="009E2987">
        <w:rPr>
          <w:i/>
          <w:iCs/>
        </w:rPr>
        <w:t>(наименование заявителя, телефон, адрес электронной почты)</w:t>
      </w:r>
    </w:p>
    <w:p w:rsidR="009E2987" w:rsidRPr="009E2987" w:rsidRDefault="009E2987" w:rsidP="009E2987">
      <w:pPr>
        <w:jc w:val="center"/>
      </w:pPr>
      <w:r w:rsidRPr="009E2987">
        <w:t xml:space="preserve">Использование земельного участка (части земельного участка, </w:t>
      </w:r>
      <w:r w:rsidRPr="009E2987">
        <w:rPr>
          <w:spacing w:val="-1"/>
        </w:rPr>
        <w:t xml:space="preserve">земель </w:t>
      </w:r>
      <w:r w:rsidRPr="009E2987">
        <w:t>государственной не разграниченной собственности)</w:t>
      </w:r>
      <w:r w:rsidRPr="009E2987">
        <w:rPr>
          <w:u w:val="single"/>
        </w:rPr>
        <w:t xml:space="preserve"> </w:t>
      </w:r>
    </w:p>
    <w:p w:rsidR="009E2987" w:rsidRPr="009E2987" w:rsidRDefault="009E2987" w:rsidP="009E2987">
      <w:r w:rsidRPr="009E2987">
        <w:t>__________________________________________________________________________</w:t>
      </w:r>
    </w:p>
    <w:p w:rsidR="009E2987" w:rsidRPr="009E2987" w:rsidRDefault="009E2987" w:rsidP="009E2987">
      <w:pPr>
        <w:jc w:val="center"/>
      </w:pPr>
      <w:r w:rsidRPr="009E2987">
        <w:rPr>
          <w:i/>
          <w:iCs/>
        </w:rPr>
        <w:t>(цель использования земельного участка)</w:t>
      </w:r>
    </w:p>
    <w:p w:rsidR="009E2987" w:rsidRPr="009E2987" w:rsidRDefault="009E2987" w:rsidP="009E2987">
      <w:r w:rsidRPr="009E2987">
        <w:t>на землях: _________________________________________________________________</w:t>
      </w:r>
    </w:p>
    <w:p w:rsidR="009E2987" w:rsidRPr="009E2987" w:rsidRDefault="009E2987" w:rsidP="009E2987">
      <w:pPr>
        <w:jc w:val="center"/>
      </w:pPr>
      <w:r w:rsidRPr="009E2987">
        <w:rPr>
          <w:i/>
          <w:iCs/>
        </w:rPr>
        <w:t>(муниципальной собственности, собственности субъекта Российской Федерации, государственной не разграниченной собственности)</w:t>
      </w:r>
    </w:p>
    <w:p w:rsidR="009E2987" w:rsidRPr="009E2987" w:rsidRDefault="009E2987" w:rsidP="009E2987">
      <w:r w:rsidRPr="009E2987">
        <w:t>Местоположение ___________________________________________________________</w:t>
      </w:r>
    </w:p>
    <w:p w:rsidR="009E2987" w:rsidRPr="009E2987" w:rsidRDefault="009E2987" w:rsidP="009E2987">
      <w:pPr>
        <w:jc w:val="center"/>
      </w:pPr>
      <w:r w:rsidRPr="009E2987">
        <w:rPr>
          <w:i/>
          <w:iCs/>
        </w:rPr>
        <w:t>(адрес места размещения объекта)</w:t>
      </w:r>
    </w:p>
    <w:p w:rsidR="009E2987" w:rsidRPr="009E2987" w:rsidRDefault="009E2987" w:rsidP="009E2987">
      <w:pPr>
        <w:jc w:val="both"/>
        <w:rPr>
          <w:vertAlign w:val="superscript"/>
        </w:rPr>
      </w:pPr>
      <w:r w:rsidRPr="009E2987">
        <w:t>Кадастровый номер земельного участка_________________</w:t>
      </w:r>
    </w:p>
    <w:p w:rsidR="009E2987" w:rsidRPr="009E2987" w:rsidRDefault="009E2987" w:rsidP="009E2987">
      <w:pPr>
        <w:jc w:val="both"/>
      </w:pPr>
      <w:r w:rsidRPr="009E2987">
        <w:t>Разрешение выдано на срок _________________</w:t>
      </w:r>
    </w:p>
    <w:p w:rsidR="009E2987" w:rsidRPr="009E2987" w:rsidRDefault="009E2987" w:rsidP="009E2987">
      <w:pPr>
        <w:jc w:val="both"/>
      </w:pPr>
      <w:r w:rsidRPr="009E2987">
        <w:t xml:space="preserve">Согласование осуществления рубок деревьев, кустарников, расположенных </w:t>
      </w:r>
      <w:r w:rsidRPr="009E2987">
        <w:rPr>
          <w:spacing w:val="-3"/>
        </w:rPr>
        <w:t xml:space="preserve">в </w:t>
      </w:r>
      <w:proofErr w:type="gramStart"/>
      <w:r w:rsidRPr="009E2987">
        <w:t>границах</w:t>
      </w:r>
      <w:proofErr w:type="gramEnd"/>
      <w:r w:rsidRPr="009E2987">
        <w:t xml:space="preserve"> земельного участка, части земельного участка или земель</w:t>
      </w:r>
      <w:r w:rsidRPr="009E2987">
        <w:rPr>
          <w:u w:val="single"/>
        </w:rPr>
        <w:t xml:space="preserve"> ______________</w:t>
      </w:r>
    </w:p>
    <w:p w:rsidR="009E2987" w:rsidRPr="009E2987" w:rsidRDefault="009E2987" w:rsidP="009E2987">
      <w:pPr>
        <w:jc w:val="both"/>
      </w:pPr>
      <w:proofErr w:type="gramStart"/>
      <w:r w:rsidRPr="009E2987">
        <w:t xml:space="preserve">Обязанность лиц, получивших разрешение, выполнить предусмотренные статьей 39.35 </w:t>
      </w:r>
      <w:hyperlink r:id="rId28" w:tgtFrame="_blank" w:history="1">
        <w:r w:rsidRPr="009E2987">
          <w:rPr>
            <w:color w:val="0000FF"/>
            <w:u w:val="single"/>
          </w:rPr>
          <w:t>Земельного кодекса</w:t>
        </w:r>
      </w:hyperlink>
      <w:r w:rsidRPr="009E2987">
        <w:t xml:space="preserve">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9E2987">
        <w:rPr>
          <w:u w:val="single"/>
        </w:rPr>
        <w:t xml:space="preserve"> </w:t>
      </w:r>
      <w:proofErr w:type="gramEnd"/>
    </w:p>
    <w:p w:rsidR="009E2987" w:rsidRPr="009E2987" w:rsidRDefault="009E2987" w:rsidP="009E2987">
      <w:pPr>
        <w:jc w:val="both"/>
      </w:pPr>
      <w:r w:rsidRPr="009E2987">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____________________________________________________________________</w:t>
      </w:r>
    </w:p>
    <w:p w:rsidR="009E2987" w:rsidRPr="009E2987" w:rsidRDefault="009E2987" w:rsidP="009E2987">
      <w:r w:rsidRPr="009E2987">
        <w:t>__________________________________________________________________________</w:t>
      </w:r>
    </w:p>
    <w:p w:rsidR="009E2987" w:rsidRPr="009E2987" w:rsidRDefault="009E2987" w:rsidP="009E2987">
      <w:r w:rsidRPr="009E2987">
        <w:t>__________________________________________________________________________</w:t>
      </w:r>
    </w:p>
    <w:p w:rsidR="009E2987" w:rsidRPr="009E2987" w:rsidRDefault="009E2987" w:rsidP="009E2987">
      <w:pPr>
        <w:jc w:val="both"/>
      </w:pPr>
      <w:proofErr w:type="gramStart"/>
      <w:r w:rsidRPr="009E2987">
        <w:t xml:space="preserve">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1статьи 39.34 </w:t>
      </w:r>
      <w:hyperlink r:id="rId29" w:tgtFrame="_blank" w:history="1">
        <w:r w:rsidRPr="009E2987">
          <w:rPr>
            <w:color w:val="0000FF"/>
            <w:u w:val="single"/>
          </w:rPr>
          <w:t>Земельного кодекса</w:t>
        </w:r>
      </w:hyperlink>
      <w:r w:rsidRPr="009E2987">
        <w:t xml:space="preserve"> Российской Федерации.</w:t>
      </w:r>
      <w:proofErr w:type="gramEnd"/>
    </w:p>
    <w:p w:rsidR="009E2987" w:rsidRPr="009E2987" w:rsidRDefault="009E2987" w:rsidP="009E2987">
      <w:pPr>
        <w:jc w:val="both"/>
      </w:pPr>
      <w:r w:rsidRPr="009E2987">
        <w:t xml:space="preserve">Указывается, если разрешение выдается в </w:t>
      </w:r>
      <w:proofErr w:type="gramStart"/>
      <w:r w:rsidRPr="009E2987">
        <w:t>отношении</w:t>
      </w:r>
      <w:proofErr w:type="gramEnd"/>
      <w:r w:rsidRPr="009E2987">
        <w:t xml:space="preserve"> земельного участка</w:t>
      </w:r>
    </w:p>
    <w:p w:rsidR="009E2987" w:rsidRPr="009E2987" w:rsidRDefault="009E2987" w:rsidP="009E2987">
      <w:pPr>
        <w:jc w:val="both"/>
      </w:pPr>
      <w:r w:rsidRPr="009E2987">
        <w:t>Дополнительные условия использования участка</w:t>
      </w:r>
      <w:r w:rsidRPr="009E2987">
        <w:rPr>
          <w:u w:val="single"/>
        </w:rPr>
        <w:t xml:space="preserve"> </w:t>
      </w:r>
    </w:p>
    <w:p w:rsidR="009E2987" w:rsidRPr="009E2987" w:rsidRDefault="009E2987" w:rsidP="009E2987">
      <w:pPr>
        <w:jc w:val="both"/>
      </w:pPr>
      <w:r w:rsidRPr="009E2987">
        <w:t>Приложение: схема границ предполагаемых к использованию земель или части земельного участка на кадастровом плане территории</w:t>
      </w:r>
      <w:proofErr w:type="gramStart"/>
      <w:r w:rsidRPr="009E2987">
        <w:rPr>
          <w:vertAlign w:val="superscript"/>
        </w:rPr>
        <w:t>4</w:t>
      </w:r>
      <w:proofErr w:type="gramEnd"/>
    </w:p>
    <w:p w:rsidR="009E2987" w:rsidRPr="009E2987" w:rsidRDefault="009E2987" w:rsidP="009E2987">
      <w:pPr>
        <w:jc w:val="both"/>
      </w:pPr>
      <w:r w:rsidRPr="009E2987">
        <w:t>Если планируется использовать земли или часть земельного участка</w:t>
      </w:r>
    </w:p>
    <w:p w:rsidR="009E2987" w:rsidRPr="009E2987" w:rsidRDefault="009E2987" w:rsidP="009E2987"/>
    <w:p w:rsidR="009E2987" w:rsidRPr="009E2987" w:rsidRDefault="009E2987" w:rsidP="009E2987">
      <w:pPr>
        <w:sectPr w:rsidR="009E2987" w:rsidRPr="009E2987">
          <w:pgSz w:w="12240" w:h="15840"/>
          <w:pgMar w:top="1134" w:right="850" w:bottom="1134" w:left="1701" w:header="720" w:footer="720" w:gutter="0"/>
          <w:cols w:space="720"/>
        </w:sectPr>
      </w:pPr>
    </w:p>
    <w:p w:rsidR="009E2987" w:rsidRPr="009E2987" w:rsidRDefault="009E2987" w:rsidP="009E2987">
      <w:pPr>
        <w:jc w:val="right"/>
      </w:pPr>
      <w:r w:rsidRPr="009E2987">
        <w:rPr>
          <w:b/>
          <w:bCs/>
        </w:rPr>
        <w:lastRenderedPageBreak/>
        <w:t>Приложение № 3</w:t>
      </w:r>
    </w:p>
    <w:p w:rsidR="009E2987" w:rsidRPr="009E2987" w:rsidRDefault="009E2987" w:rsidP="009E2987">
      <w:pPr>
        <w:jc w:val="right"/>
      </w:pPr>
      <w:r w:rsidRPr="009E2987">
        <w:rPr>
          <w:b/>
          <w:bCs/>
        </w:rPr>
        <w:t>к административному регламенту</w:t>
      </w:r>
    </w:p>
    <w:p w:rsidR="009E2987" w:rsidRPr="009E2987" w:rsidRDefault="009E2987" w:rsidP="009E2987">
      <w:pPr>
        <w:jc w:val="right"/>
      </w:pPr>
      <w:r w:rsidRPr="009E2987">
        <w:rPr>
          <w:b/>
          <w:bCs/>
        </w:rPr>
        <w:t xml:space="preserve">предоставления муниципальной услуги </w:t>
      </w:r>
    </w:p>
    <w:p w:rsidR="009E2987" w:rsidRPr="009E2987" w:rsidRDefault="009E2987" w:rsidP="009E2987">
      <w:pPr>
        <w:jc w:val="right"/>
      </w:pPr>
      <w:r w:rsidRPr="009E2987">
        <w:rPr>
          <w:b/>
          <w:bCs/>
        </w:rPr>
        <w:t> </w:t>
      </w:r>
    </w:p>
    <w:p w:rsidR="009E2987" w:rsidRPr="009E2987" w:rsidRDefault="009E2987" w:rsidP="009E2987">
      <w:r w:rsidRPr="009E2987">
        <w:t>Форма разрешения на размещение объекта на землях, земельном участке или части земельного участка, находящихся в муниципальной собственности</w:t>
      </w:r>
    </w:p>
    <w:p w:rsidR="009E2987" w:rsidRPr="009E2987" w:rsidRDefault="009E2987" w:rsidP="009E2987"/>
    <w:p w:rsidR="009E2987" w:rsidRPr="009E2987" w:rsidRDefault="009E2987" w:rsidP="009E2987">
      <w:pPr>
        <w:jc w:val="center"/>
      </w:pPr>
      <w:r w:rsidRPr="009E2987">
        <w:t>РАЗРЕШЕНИЕ</w:t>
      </w:r>
      <w:r w:rsidRPr="009E2987">
        <w:rPr>
          <w:vertAlign w:val="superscript"/>
        </w:rPr>
        <w:t>5</w:t>
      </w:r>
    </w:p>
    <w:p w:rsidR="009E2987" w:rsidRPr="009E2987" w:rsidRDefault="009E2987" w:rsidP="009E2987">
      <w:pPr>
        <w:jc w:val="center"/>
      </w:pPr>
      <w:r w:rsidRPr="009E2987">
        <w:t>на размещение объекта</w:t>
      </w:r>
    </w:p>
    <w:p w:rsidR="009E2987" w:rsidRPr="009E2987" w:rsidRDefault="009E2987" w:rsidP="009E2987"/>
    <w:p w:rsidR="009E2987" w:rsidRPr="009E2987" w:rsidRDefault="009E2987" w:rsidP="009E2987">
      <w:pPr>
        <w:jc w:val="center"/>
      </w:pPr>
      <w:r w:rsidRPr="009E2987">
        <w:t>Дата выдачи</w:t>
      </w:r>
      <w:r w:rsidRPr="009E2987">
        <w:rPr>
          <w:u w:val="single"/>
        </w:rPr>
        <w:t xml:space="preserve"> № </w:t>
      </w:r>
    </w:p>
    <w:p w:rsidR="009E2987" w:rsidRPr="009E2987" w:rsidRDefault="009E2987" w:rsidP="009E2987">
      <w:pPr>
        <w:jc w:val="center"/>
      </w:pPr>
    </w:p>
    <w:p w:rsidR="009E2987" w:rsidRPr="009E2987" w:rsidRDefault="009E2987" w:rsidP="009E2987">
      <w:pPr>
        <w:jc w:val="center"/>
      </w:pPr>
      <w:r w:rsidRPr="009E2987">
        <w:t>__________________________________________________________________________</w:t>
      </w:r>
    </w:p>
    <w:p w:rsidR="009E2987" w:rsidRPr="009E2987" w:rsidRDefault="009E2987" w:rsidP="009E2987">
      <w:pPr>
        <w:jc w:val="center"/>
      </w:pPr>
      <w:r w:rsidRPr="009E2987">
        <w:rPr>
          <w:i/>
          <w:iCs/>
        </w:rPr>
        <w:t>(наименование уполномоченного органа, осуществляющего выдачу разрешения)</w:t>
      </w:r>
    </w:p>
    <w:p w:rsidR="009E2987" w:rsidRPr="009E2987" w:rsidRDefault="009E2987" w:rsidP="009E2987">
      <w:r w:rsidRPr="009E2987">
        <w:t>разрешает _________________________________________________________________</w:t>
      </w:r>
    </w:p>
    <w:p w:rsidR="009E2987" w:rsidRPr="009E2987" w:rsidRDefault="009E2987" w:rsidP="009E2987">
      <w:pPr>
        <w:jc w:val="center"/>
      </w:pPr>
      <w:r w:rsidRPr="009E2987">
        <w:rPr>
          <w:i/>
          <w:iCs/>
        </w:rPr>
        <w:t xml:space="preserve"> (наименование заявителя</w:t>
      </w:r>
      <w:proofErr w:type="gramStart"/>
      <w:r w:rsidRPr="009E2987">
        <w:rPr>
          <w:i/>
          <w:iCs/>
        </w:rPr>
        <w:t xml:space="preserve"> ,</w:t>
      </w:r>
      <w:proofErr w:type="gramEnd"/>
      <w:r w:rsidRPr="009E2987">
        <w:rPr>
          <w:i/>
          <w:iCs/>
        </w:rPr>
        <w:t>телефон, адрес электронной почты)</w:t>
      </w:r>
    </w:p>
    <w:p w:rsidR="009E2987" w:rsidRPr="009E2987" w:rsidRDefault="009E2987" w:rsidP="009E2987">
      <w:pPr>
        <w:jc w:val="both"/>
      </w:pPr>
      <w:r w:rsidRPr="009E2987">
        <w:t xml:space="preserve">использование земельного участка (части земельного участка, </w:t>
      </w:r>
      <w:r w:rsidRPr="009E2987">
        <w:rPr>
          <w:spacing w:val="-1"/>
        </w:rPr>
        <w:t xml:space="preserve">земель </w:t>
      </w:r>
      <w:r w:rsidRPr="009E2987">
        <w:t>государственной не разграниченной собственности) _________________________________________________</w:t>
      </w:r>
    </w:p>
    <w:p w:rsidR="009E2987" w:rsidRPr="009E2987" w:rsidRDefault="009E2987" w:rsidP="009E2987">
      <w:pPr>
        <w:jc w:val="center"/>
      </w:pPr>
      <w:r w:rsidRPr="009E2987">
        <w:t>__________________________________________________________________________</w:t>
      </w:r>
    </w:p>
    <w:p w:rsidR="009E2987" w:rsidRPr="009E2987" w:rsidRDefault="009E2987" w:rsidP="009E2987">
      <w:pPr>
        <w:jc w:val="center"/>
      </w:pPr>
      <w:r w:rsidRPr="009E2987">
        <w:rPr>
          <w:i/>
          <w:iCs/>
        </w:rPr>
        <w:t xml:space="preserve"> (цель использования земельного участка)</w:t>
      </w:r>
    </w:p>
    <w:p w:rsidR="009E2987" w:rsidRPr="009E2987" w:rsidRDefault="009E2987" w:rsidP="009E2987">
      <w:r w:rsidRPr="009E2987">
        <w:t>на землях.</w:t>
      </w:r>
    </w:p>
    <w:p w:rsidR="009E2987" w:rsidRPr="009E2987" w:rsidRDefault="009E2987" w:rsidP="009E2987">
      <w:pPr>
        <w:jc w:val="center"/>
      </w:pPr>
      <w:r w:rsidRPr="009E2987">
        <w:rPr>
          <w:i/>
          <w:iCs/>
        </w:rPr>
        <w:t>(муниципальной собственности, собственности субъекта Российской Федерации, государственной не разграниченной собственности)</w:t>
      </w:r>
    </w:p>
    <w:p w:rsidR="009E2987" w:rsidRPr="009E2987" w:rsidRDefault="009E2987" w:rsidP="009E2987">
      <w:r w:rsidRPr="009E2987">
        <w:t>__________________________________________________________________________</w:t>
      </w:r>
    </w:p>
    <w:p w:rsidR="009E2987" w:rsidRPr="009E2987" w:rsidRDefault="009E2987" w:rsidP="009E2987">
      <w:r w:rsidRPr="009E2987">
        <w:t>Местоположение</w:t>
      </w:r>
    </w:p>
    <w:p w:rsidR="009E2987" w:rsidRPr="009E2987" w:rsidRDefault="009E2987" w:rsidP="009E2987">
      <w:pPr>
        <w:jc w:val="center"/>
      </w:pPr>
      <w:r w:rsidRPr="009E2987">
        <w:rPr>
          <w:i/>
          <w:iCs/>
        </w:rPr>
        <w:t>(адрес места размещения объекта)</w:t>
      </w:r>
    </w:p>
    <w:p w:rsidR="009E2987" w:rsidRPr="009E2987" w:rsidRDefault="009E2987" w:rsidP="009E2987">
      <w:r w:rsidRPr="009E2987">
        <w:t>Кадастровый номер земельного участка_____________________________________</w:t>
      </w:r>
    </w:p>
    <w:p w:rsidR="009E2987" w:rsidRPr="009E2987" w:rsidRDefault="009E2987" w:rsidP="009E2987">
      <w:r w:rsidRPr="009E2987">
        <w:t>Разрешение выдано на срок</w:t>
      </w:r>
      <w:r w:rsidRPr="009E2987">
        <w:rPr>
          <w:u w:val="single"/>
        </w:rPr>
        <w:t xml:space="preserve"> </w:t>
      </w:r>
      <w:r w:rsidRPr="009E2987">
        <w:t>_______________________________</w:t>
      </w:r>
    </w:p>
    <w:p w:rsidR="009E2987" w:rsidRPr="009E2987" w:rsidRDefault="009E2987" w:rsidP="009E2987">
      <w:pPr>
        <w:jc w:val="both"/>
      </w:pPr>
      <w:r w:rsidRPr="009E2987">
        <w:t xml:space="preserve">Согласование осуществления рубок деревьев, кустарников, расположенных </w:t>
      </w:r>
      <w:r w:rsidRPr="009E2987">
        <w:rPr>
          <w:spacing w:val="-3"/>
        </w:rPr>
        <w:t xml:space="preserve">в </w:t>
      </w:r>
      <w:proofErr w:type="gramStart"/>
      <w:r w:rsidRPr="009E2987">
        <w:t>границах</w:t>
      </w:r>
      <w:proofErr w:type="gramEnd"/>
      <w:r w:rsidRPr="009E2987">
        <w:t xml:space="preserve"> земельного участка, части земельного участка или земель ______________________________</w:t>
      </w:r>
    </w:p>
    <w:p w:rsidR="009E2987" w:rsidRPr="009E2987" w:rsidRDefault="009E2987" w:rsidP="009E2987">
      <w:pPr>
        <w:jc w:val="both"/>
      </w:pPr>
      <w:proofErr w:type="gramStart"/>
      <w:r w:rsidRPr="009E2987">
        <w:t xml:space="preserve">Обязанность лиц, получивших разрешение, выполнить предусмотренные статьей 39.35 </w:t>
      </w:r>
      <w:hyperlink r:id="rId30" w:tgtFrame="_blank" w:history="1">
        <w:r w:rsidRPr="009E2987">
          <w:rPr>
            <w:color w:val="0000FF"/>
            <w:u w:val="single"/>
          </w:rPr>
          <w:t>Земельного кодекса</w:t>
        </w:r>
      </w:hyperlink>
      <w:r w:rsidRPr="009E2987">
        <w:t xml:space="preserve">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9E2987">
        <w:rPr>
          <w:u w:val="single"/>
        </w:rPr>
        <w:t xml:space="preserve"> </w:t>
      </w:r>
      <w:r w:rsidRPr="009E2987">
        <w:t>_______________________________________</w:t>
      </w:r>
      <w:proofErr w:type="gramEnd"/>
    </w:p>
    <w:p w:rsidR="009E2987" w:rsidRPr="009E2987" w:rsidRDefault="009E2987" w:rsidP="009E2987">
      <w:pPr>
        <w:jc w:val="both"/>
      </w:pPr>
      <w:r w:rsidRPr="009E2987">
        <w:t>________________________________________________________________________</w:t>
      </w:r>
    </w:p>
    <w:p w:rsidR="009E2987" w:rsidRPr="009E2987" w:rsidRDefault="009E2987" w:rsidP="009E2987">
      <w:pPr>
        <w:jc w:val="both"/>
      </w:pPr>
      <w:r w:rsidRPr="009E2987">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___________________________________________________________________</w:t>
      </w:r>
    </w:p>
    <w:p w:rsidR="009E2987" w:rsidRPr="009E2987" w:rsidRDefault="009E2987" w:rsidP="009E2987">
      <w:pPr>
        <w:jc w:val="both"/>
      </w:pPr>
      <w:r w:rsidRPr="009E2987">
        <w:t xml:space="preserve">Выдается в </w:t>
      </w:r>
      <w:proofErr w:type="gramStart"/>
      <w:r w:rsidRPr="009E2987">
        <w:t>случае</w:t>
      </w:r>
      <w:proofErr w:type="gramEnd"/>
      <w:r w:rsidRPr="009E2987">
        <w:t xml:space="preserve"> подачи заявления о размещении объектов в соответствии с пунктом 3 статьи 39.36 </w:t>
      </w:r>
      <w:hyperlink r:id="rId31" w:tgtFrame="_blank" w:history="1">
        <w:r w:rsidRPr="009E2987">
          <w:rPr>
            <w:color w:val="0000FF"/>
            <w:u w:val="single"/>
          </w:rPr>
          <w:t>Земельного кодекса</w:t>
        </w:r>
      </w:hyperlink>
      <w:r w:rsidRPr="009E2987">
        <w:t xml:space="preserve"> Российской Федерации. В соответствии с законом Российской Федерации могут быть предусмотрены иные наименование решения и его содержание____________________________________________________________________</w:t>
      </w:r>
    </w:p>
    <w:p w:rsidR="009E2987" w:rsidRPr="009E2987" w:rsidRDefault="009E2987" w:rsidP="009E2987">
      <w:pPr>
        <w:jc w:val="both"/>
      </w:pPr>
      <w:r w:rsidRPr="009E2987">
        <w:t xml:space="preserve">Указывается, если разрешение выдается в </w:t>
      </w:r>
      <w:proofErr w:type="gramStart"/>
      <w:r w:rsidRPr="009E2987">
        <w:t>отношении</w:t>
      </w:r>
      <w:proofErr w:type="gramEnd"/>
      <w:r w:rsidRPr="009E2987">
        <w:t xml:space="preserve"> земельного участка_______________________________________________________________________</w:t>
      </w:r>
    </w:p>
    <w:p w:rsidR="009E2987" w:rsidRPr="009E2987" w:rsidRDefault="009E2987" w:rsidP="009E2987">
      <w:pPr>
        <w:jc w:val="both"/>
      </w:pPr>
      <w:r w:rsidRPr="009E2987">
        <w:t>Дополнительные условия использования участка</w:t>
      </w:r>
      <w:r w:rsidRPr="009E2987">
        <w:rPr>
          <w:u w:val="single"/>
        </w:rPr>
        <w:t xml:space="preserve"> </w:t>
      </w:r>
    </w:p>
    <w:p w:rsidR="009E2987" w:rsidRPr="009E2987" w:rsidRDefault="009E2987" w:rsidP="009E2987">
      <w:r>
        <w:rPr>
          <w:rFonts w:ascii="Calibri" w:eastAsia="Calibri" w:hAnsi="Calibri"/>
          <w:noProof/>
          <w:sz w:val="22"/>
          <w:szCs w:val="22"/>
        </w:rPr>
        <mc:AlternateContent>
          <mc:Choice Requires="wps">
            <w:drawing>
              <wp:inline distT="0" distB="0" distL="0" distR="0">
                <wp:extent cx="6329045" cy="8255"/>
                <wp:effectExtent l="0" t="38100" r="0" b="48895"/>
                <wp:docPr id="44" name="Прямоугольник 44" descr="data:image/png;base64,iVBORw0KGgoAAAANSUhEUgAAApgAAAABCAYAAAB6x95rAAAAAXNSR0IArs4c6QAAAARnQU1BAACxjwv8YQUAAAAJcEhZcwAADsMAAA7DAcdvqGQAAAAdSURBVEhL7cMxDQAADAOg+jfdVcROSMhUVVV/pgdJZJWHdCfCk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2904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4" o:spid="_x0000_s1026" alt="data:image/png;base64,iVBORw0KGgoAAAANSUhEUgAAApgAAAABCAYAAAB6x95rAAAAAXNSR0IArs4c6QAAAARnQU1BAACxjwv8YQUAAAAJcEhZcwAADsMAAA7DAcdvqGQAAAAdSURBVEhL7cMxDQAADAOg+jfdVcROSMhUVVV/pgdJZJWHdCfCkwAAAABJRU5ErkJggg==" style="width:498.3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" filled="f" stroked="f">
                <o:lock v:ext="edit" aspectratio="t"/>
                <w10:anchorlock/>
              </v:rect>
            </w:pict>
          </mc:Fallback>
        </mc:AlternateContent>
      </w:r>
    </w:p>
    <w:p w:rsidR="009E2987" w:rsidRPr="009E2987" w:rsidRDefault="009E2987" w:rsidP="009E2987">
      <w:r w:rsidRPr="009E2987">
        <w:t> </w:t>
      </w:r>
    </w:p>
    <w:p w:rsidR="009E2987" w:rsidRPr="009E2987" w:rsidRDefault="009E2987" w:rsidP="009E2987">
      <w:pPr>
        <w:sectPr w:rsidR="009E2987" w:rsidRPr="009E2987">
          <w:pgSz w:w="12240" w:h="15840"/>
          <w:pgMar w:top="1134" w:right="850" w:bottom="1134" w:left="1701" w:header="720" w:footer="720" w:gutter="0"/>
          <w:cols w:space="720"/>
        </w:sectPr>
      </w:pPr>
    </w:p>
    <w:p w:rsidR="009E2987" w:rsidRPr="009E2987" w:rsidRDefault="009E2987" w:rsidP="009E2987">
      <w:pPr>
        <w:jc w:val="right"/>
      </w:pPr>
      <w:r w:rsidRPr="009E2987">
        <w:rPr>
          <w:b/>
          <w:bCs/>
        </w:rPr>
        <w:lastRenderedPageBreak/>
        <w:t>Приложение № 4</w:t>
      </w:r>
    </w:p>
    <w:p w:rsidR="009E2987" w:rsidRPr="009E2987" w:rsidRDefault="009E2987" w:rsidP="009E2987">
      <w:pPr>
        <w:jc w:val="right"/>
      </w:pPr>
      <w:r w:rsidRPr="009E2987">
        <w:rPr>
          <w:b/>
          <w:bCs/>
        </w:rPr>
        <w:t>к административному регламенту</w:t>
      </w:r>
    </w:p>
    <w:p w:rsidR="009E2987" w:rsidRPr="009E2987" w:rsidRDefault="009E2987" w:rsidP="009E2987">
      <w:pPr>
        <w:jc w:val="right"/>
      </w:pPr>
      <w:r w:rsidRPr="009E2987">
        <w:rPr>
          <w:b/>
          <w:bCs/>
        </w:rPr>
        <w:t xml:space="preserve">предоставления муниципальной услуги </w:t>
      </w:r>
    </w:p>
    <w:p w:rsidR="009E2987" w:rsidRPr="009E2987" w:rsidRDefault="009E2987" w:rsidP="009E2987">
      <w:pPr>
        <w:jc w:val="right"/>
      </w:pPr>
      <w:r w:rsidRPr="009E2987">
        <w:rPr>
          <w:b/>
          <w:bCs/>
        </w:rPr>
        <w:t> </w:t>
      </w:r>
    </w:p>
    <w:p w:rsidR="009E2987" w:rsidRPr="009E2987" w:rsidRDefault="009E2987" w:rsidP="009E2987">
      <w:pPr>
        <w:jc w:val="center"/>
      </w:pPr>
      <w:r w:rsidRPr="009E2987">
        <w:t>Форма решения об отказе в предоставлении услуги</w:t>
      </w:r>
    </w:p>
    <w:p w:rsidR="009E2987" w:rsidRPr="009E2987" w:rsidRDefault="009E2987" w:rsidP="009E2987">
      <w:r w:rsidRPr="009E2987">
        <w:t>__________________________________________________________________________</w:t>
      </w:r>
    </w:p>
    <w:p w:rsidR="009E2987" w:rsidRPr="009E2987" w:rsidRDefault="009E2987" w:rsidP="009E2987">
      <w:pPr>
        <w:jc w:val="center"/>
      </w:pPr>
      <w:r w:rsidRPr="009E2987">
        <w:rPr>
          <w:i/>
          <w:iCs/>
        </w:rPr>
        <w:t>(наименование уполномоченного органа местного самоуправления)</w:t>
      </w:r>
    </w:p>
    <w:p w:rsidR="009E2987" w:rsidRPr="009E2987" w:rsidRDefault="009E2987" w:rsidP="009E2987"/>
    <w:p w:rsidR="009E2987" w:rsidRPr="009E2987" w:rsidRDefault="009E2987" w:rsidP="009E2987">
      <w:pPr>
        <w:jc w:val="right"/>
      </w:pPr>
      <w:r w:rsidRPr="009E2987">
        <w:t>Кому:</w:t>
      </w:r>
      <w:r w:rsidRPr="009E2987">
        <w:rPr>
          <w:u w:val="single"/>
        </w:rPr>
        <w:t xml:space="preserve"> </w:t>
      </w:r>
    </w:p>
    <w:p w:rsidR="009E2987" w:rsidRPr="009E2987" w:rsidRDefault="009E2987" w:rsidP="009E2987">
      <w:pPr>
        <w:jc w:val="right"/>
      </w:pPr>
      <w:r w:rsidRPr="009E2987">
        <w:t>Контактные данные:</w:t>
      </w:r>
      <w:r w:rsidRPr="009E2987">
        <w:rPr>
          <w:u w:val="single"/>
        </w:rPr>
        <w:t xml:space="preserve"> </w:t>
      </w:r>
    </w:p>
    <w:p w:rsidR="009E2987" w:rsidRPr="009E2987" w:rsidRDefault="009E2987" w:rsidP="009E2987">
      <w:r>
        <w:rPr>
          <w:rFonts w:ascii="Calibri" w:eastAsia="Calibri" w:hAnsi="Calibri"/>
          <w:noProof/>
          <w:sz w:val="22"/>
          <w:szCs w:val="22"/>
        </w:rPr>
        <mc:AlternateContent>
          <mc:Choice Requires="wps">
            <w:drawing>
              <wp:inline distT="0" distB="0" distL="0" distR="0">
                <wp:extent cx="2059305" cy="8255"/>
                <wp:effectExtent l="0" t="38100" r="0" b="48895"/>
                <wp:docPr id="42" name="Прямоугольник 42" descr="data:image/png;base64,iVBORw0KGgoAAAANSUhEUgAAANgAAAABCAYAAAC8EWAKAAAAAXNSR0IArs4c6QAAAARnQU1BAACxjwv8YQUAAAAJcEhZcwAADsMAAA7DAcdvqGQAAAAUSURBVDhPYwCC/6N4FI9iWmCG/wBU79cpvherT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930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2" o:spid="_x0000_s1026" alt="data:image/png;base64,iVBORw0KGgoAAAANSUhEUgAAANgAAAABCAYAAAC8EWAKAAAAAXNSR0IArs4c6QAAAARnQU1BAACxjwv8YQUAAAAJcEhZcwAADsMAAA7DAcdvqGQAAAAUSURBVDhPYwCC/6N4FI9iWmCG/wBU79cpvherTwAAAABJRU5ErkJggg==" style="width:162.1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" filled="f" stroked="f">
                <o:lock v:ext="edit" aspectratio="t"/>
                <w10:anchorlock/>
              </v:rect>
            </w:pict>
          </mc:Fallback>
        </mc:AlternateContent>
      </w:r>
    </w:p>
    <w:p w:rsidR="009E2987" w:rsidRPr="009E2987" w:rsidRDefault="009E2987" w:rsidP="009E2987">
      <w:pPr>
        <w:jc w:val="center"/>
      </w:pPr>
      <w:r w:rsidRPr="009E2987">
        <w:t>РЕШЕНИЕ</w:t>
      </w:r>
    </w:p>
    <w:p w:rsidR="009E2987" w:rsidRPr="009E2987" w:rsidRDefault="009E2987" w:rsidP="009E2987">
      <w:pPr>
        <w:jc w:val="center"/>
      </w:pPr>
      <w:r w:rsidRPr="009E2987">
        <w:t>об отказе в предоставлении услуги</w:t>
      </w:r>
    </w:p>
    <w:p w:rsidR="009E2987" w:rsidRPr="009E2987" w:rsidRDefault="009E2987" w:rsidP="009E2987">
      <w:pPr>
        <w:jc w:val="center"/>
      </w:pPr>
      <w:r w:rsidRPr="009E2987">
        <w:t>№ от</w:t>
      </w:r>
      <w:r w:rsidRPr="009E2987">
        <w:rPr>
          <w:u w:val="single"/>
        </w:rPr>
        <w:t xml:space="preserve"> </w:t>
      </w:r>
    </w:p>
    <w:p w:rsidR="009E2987" w:rsidRPr="009E2987" w:rsidRDefault="009E2987" w:rsidP="009E2987"/>
    <w:p w:rsidR="009E2987" w:rsidRPr="009E2987" w:rsidRDefault="009E2987" w:rsidP="009E2987">
      <w:pPr>
        <w:jc w:val="both"/>
      </w:pPr>
      <w:proofErr w:type="gramStart"/>
      <w:r w:rsidRPr="009E2987">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w:t>
      </w:r>
      <w:r w:rsidRPr="009E2987">
        <w:rPr>
          <w:u w:val="single"/>
        </w:rPr>
        <w:t xml:space="preserve"> __________</w:t>
      </w:r>
      <w:r w:rsidRPr="009E2987">
        <w:t xml:space="preserve"> № и приложенных к нему документов, на основании_______________________________________________</w:t>
      </w:r>
      <w:r w:rsidRPr="009E2987">
        <w:rPr>
          <w:u w:val="single"/>
        </w:rPr>
        <w:t xml:space="preserve"> </w:t>
      </w:r>
      <w:r w:rsidRPr="009E2987">
        <w:t xml:space="preserve"> органом, уполномоченным на предоставление услуги, принято решение об отказе в предоставлении услуги, последующим основаниям:</w:t>
      </w:r>
      <w:proofErr w:type="gramEnd"/>
    </w:p>
    <w:p w:rsidR="009E2987" w:rsidRPr="009E2987" w:rsidRDefault="009E2987" w:rsidP="009E2987">
      <w:r w:rsidRPr="009E2987">
        <w:t> </w:t>
      </w:r>
    </w:p>
    <w:tbl>
      <w:tblPr>
        <w:tblW w:w="0" w:type="auto"/>
        <w:tblInd w:w="139" w:type="dxa"/>
        <w:tblCellMar>
          <w:left w:w="0" w:type="dxa"/>
          <w:right w:w="0" w:type="dxa"/>
        </w:tblCellMar>
        <w:tblLook w:val="04A0" w:firstRow="1" w:lastRow="0" w:firstColumn="1" w:lastColumn="0" w:noHBand="0" w:noVBand="1"/>
      </w:tblPr>
      <w:tblGrid>
        <w:gridCol w:w="2033"/>
        <w:gridCol w:w="3536"/>
        <w:gridCol w:w="3997"/>
      </w:tblGrid>
      <w:tr w:rsidR="009E2987" w:rsidRPr="009E2987" w:rsidTr="000A5634">
        <w:trPr>
          <w:trHeight w:val="2135"/>
        </w:trPr>
        <w:tc>
          <w:tcPr>
            <w:tcW w:w="107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pPr>
            <w:r w:rsidRPr="009E2987">
              <w:t xml:space="preserve">№ пункта административного </w:t>
            </w:r>
            <w:r w:rsidRPr="009E2987">
              <w:rPr>
                <w:spacing w:val="-1"/>
              </w:rPr>
              <w:t>регламен</w:t>
            </w:r>
            <w:r w:rsidRPr="009E2987">
              <w:t>та</w:t>
            </w:r>
          </w:p>
        </w:tc>
        <w:tc>
          <w:tcPr>
            <w:tcW w:w="4165"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 xml:space="preserve">Наименование основания для отказа в </w:t>
            </w:r>
            <w:proofErr w:type="gramStart"/>
            <w:r w:rsidRPr="009E2987">
              <w:t>соответствии</w:t>
            </w:r>
            <w:proofErr w:type="gramEnd"/>
            <w:r w:rsidRPr="009E2987">
              <w:t xml:space="preserve"> с единым стандартом</w:t>
            </w:r>
          </w:p>
        </w:tc>
        <w:tc>
          <w:tcPr>
            <w:tcW w:w="482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 xml:space="preserve">Разъяснение причин отказа в </w:t>
            </w:r>
            <w:proofErr w:type="gramStart"/>
            <w:r w:rsidRPr="009E2987">
              <w:t>предоставлении</w:t>
            </w:r>
            <w:proofErr w:type="gramEnd"/>
            <w:r w:rsidRPr="009E2987">
              <w:t xml:space="preserve"> услуги</w:t>
            </w:r>
          </w:p>
        </w:tc>
      </w:tr>
      <w:tr w:rsidR="009E2987" w:rsidRPr="009E2987" w:rsidTr="000A5634">
        <w:trPr>
          <w:trHeight w:val="3240"/>
        </w:trPr>
        <w:tc>
          <w:tcPr>
            <w:tcW w:w="107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2.18.1</w:t>
            </w:r>
          </w:p>
        </w:tc>
        <w:tc>
          <w:tcPr>
            <w:tcW w:w="4165"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w:t>
            </w:r>
          </w:p>
          <w:p w:rsidR="009E2987" w:rsidRPr="009E2987" w:rsidRDefault="009E2987" w:rsidP="009E2987">
            <w:pPr>
              <w:jc w:val="both"/>
            </w:pPr>
            <w:r w:rsidRPr="009E2987">
              <w:t>Федерации от 27 ноября 2014 года</w:t>
            </w:r>
          </w:p>
          <w:p w:rsidR="009E2987" w:rsidRPr="009E2987" w:rsidRDefault="009E2987" w:rsidP="009E2987">
            <w:pPr>
              <w:jc w:val="both"/>
            </w:pPr>
            <w:r w:rsidRPr="009E2987">
              <w:t>№ 1244</w:t>
            </w:r>
          </w:p>
        </w:tc>
        <w:tc>
          <w:tcPr>
            <w:tcW w:w="482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Указываются основания такого вывода</w:t>
            </w:r>
          </w:p>
        </w:tc>
      </w:tr>
    </w:tbl>
    <w:p w:rsidR="009E2987" w:rsidRPr="009E2987" w:rsidRDefault="009E2987" w:rsidP="009E2987"/>
    <w:tbl>
      <w:tblPr>
        <w:tblW w:w="10055" w:type="dxa"/>
        <w:tblInd w:w="139" w:type="dxa"/>
        <w:tblCellMar>
          <w:left w:w="0" w:type="dxa"/>
          <w:right w:w="0" w:type="dxa"/>
        </w:tblCellMar>
        <w:tblLook w:val="04A0" w:firstRow="1" w:lastRow="0" w:firstColumn="1" w:lastColumn="0" w:noHBand="0" w:noVBand="1"/>
      </w:tblPr>
      <w:tblGrid>
        <w:gridCol w:w="1070"/>
        <w:gridCol w:w="4165"/>
        <w:gridCol w:w="4820"/>
      </w:tblGrid>
      <w:tr w:rsidR="009E2987" w:rsidRPr="009E2987" w:rsidTr="000A5634">
        <w:trPr>
          <w:trHeight w:val="3239"/>
        </w:trPr>
        <w:tc>
          <w:tcPr>
            <w:tcW w:w="107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lastRenderedPageBreak/>
              <w:t>2.18.2</w:t>
            </w:r>
          </w:p>
        </w:tc>
        <w:tc>
          <w:tcPr>
            <w:tcW w:w="4165"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w:t>
            </w:r>
          </w:p>
          <w:p w:rsidR="009E2987" w:rsidRPr="009E2987" w:rsidRDefault="009E2987" w:rsidP="009E2987">
            <w:pPr>
              <w:jc w:val="both"/>
            </w:pPr>
            <w:r w:rsidRPr="009E2987">
              <w:t>Федерации от 27 ноября 2014 года</w:t>
            </w:r>
          </w:p>
          <w:p w:rsidR="009E2987" w:rsidRPr="009E2987" w:rsidRDefault="009E2987" w:rsidP="009E2987">
            <w:pPr>
              <w:jc w:val="both"/>
            </w:pPr>
            <w:r w:rsidRPr="009E2987">
              <w:t>№ 1244</w:t>
            </w:r>
          </w:p>
        </w:tc>
        <w:tc>
          <w:tcPr>
            <w:tcW w:w="482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Указываются основания такого вывода</w:t>
            </w:r>
          </w:p>
        </w:tc>
      </w:tr>
      <w:tr w:rsidR="009E2987" w:rsidRPr="009E2987" w:rsidTr="000A5634">
        <w:trPr>
          <w:trHeight w:val="1860"/>
        </w:trPr>
        <w:tc>
          <w:tcPr>
            <w:tcW w:w="107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2.18.3</w:t>
            </w:r>
          </w:p>
        </w:tc>
        <w:tc>
          <w:tcPr>
            <w:tcW w:w="4165"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 xml:space="preserve">В заявлении указаны цели использования земель или земельного участка или объекты, предполагаемые к размещению, непредусмотренные пунктом 1 статьи 39.34 </w:t>
            </w:r>
            <w:hyperlink r:id="rId32" w:tgtFrame="_blank" w:history="1">
              <w:r w:rsidRPr="009E2987">
                <w:rPr>
                  <w:color w:val="0000FF"/>
                </w:rPr>
                <w:t>Земельного кодекса</w:t>
              </w:r>
            </w:hyperlink>
            <w:r w:rsidRPr="009E2987">
              <w:t xml:space="preserve"> РФ</w:t>
            </w:r>
          </w:p>
        </w:tc>
        <w:tc>
          <w:tcPr>
            <w:tcW w:w="482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Указываются основания такого вывода</w:t>
            </w:r>
          </w:p>
        </w:tc>
      </w:tr>
      <w:tr w:rsidR="009E2987" w:rsidRPr="009E2987" w:rsidTr="000A5634">
        <w:trPr>
          <w:trHeight w:val="1583"/>
        </w:trPr>
        <w:tc>
          <w:tcPr>
            <w:tcW w:w="107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2.18.4</w:t>
            </w:r>
          </w:p>
        </w:tc>
        <w:tc>
          <w:tcPr>
            <w:tcW w:w="4165"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В заявлении указан предполагаемый срок размещения объекта, который превышает установленный максимальный срок размещения объекта</w:t>
            </w:r>
          </w:p>
        </w:tc>
        <w:tc>
          <w:tcPr>
            <w:tcW w:w="482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Указываются основания такого вывода</w:t>
            </w:r>
          </w:p>
        </w:tc>
      </w:tr>
      <w:tr w:rsidR="009E2987" w:rsidRPr="009E2987" w:rsidTr="000A5634">
        <w:trPr>
          <w:trHeight w:val="1598"/>
        </w:trPr>
        <w:tc>
          <w:tcPr>
            <w:tcW w:w="107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2.18.5</w:t>
            </w:r>
          </w:p>
        </w:tc>
        <w:tc>
          <w:tcPr>
            <w:tcW w:w="4165"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 xml:space="preserve">Земельный участок, на </w:t>
            </w:r>
            <w:proofErr w:type="gramStart"/>
            <w:r w:rsidRPr="009E2987">
              <w:t>использование</w:t>
            </w:r>
            <w:proofErr w:type="gramEnd"/>
            <w:r w:rsidRPr="009E2987">
              <w:t xml:space="preserve"> которого испрашивается разрешение, предоставлен физическому или юридическому лицу</w:t>
            </w:r>
          </w:p>
        </w:tc>
        <w:tc>
          <w:tcPr>
            <w:tcW w:w="482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Указываются основания такого вывода</w:t>
            </w:r>
          </w:p>
        </w:tc>
      </w:tr>
      <w:tr w:rsidR="009E2987" w:rsidRPr="009E2987" w:rsidTr="000A5634">
        <w:trPr>
          <w:trHeight w:val="1977"/>
        </w:trPr>
        <w:tc>
          <w:tcPr>
            <w:tcW w:w="107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2.18.6</w:t>
            </w:r>
          </w:p>
        </w:tc>
        <w:tc>
          <w:tcPr>
            <w:tcW w:w="4165"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482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Указываются основания такого вывода</w:t>
            </w:r>
          </w:p>
        </w:tc>
      </w:tr>
      <w:tr w:rsidR="009E2987" w:rsidRPr="009E2987" w:rsidTr="000A5634">
        <w:trPr>
          <w:trHeight w:val="4068"/>
        </w:trPr>
        <w:tc>
          <w:tcPr>
            <w:tcW w:w="107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lastRenderedPageBreak/>
              <w:t>2.18.7</w:t>
            </w:r>
          </w:p>
        </w:tc>
        <w:tc>
          <w:tcPr>
            <w:tcW w:w="4165"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w:t>
            </w:r>
          </w:p>
          <w:p w:rsidR="009E2987" w:rsidRPr="009E2987" w:rsidRDefault="009E2987" w:rsidP="009E2987">
            <w:pPr>
              <w:jc w:val="both"/>
            </w:pPr>
            <w:r w:rsidRPr="009E2987">
              <w:t xml:space="preserve">Федерации от 3 декабря 2014 г. </w:t>
            </w:r>
            <w:hyperlink r:id="rId33" w:tgtFrame="_blank" w:history="1">
              <w:r w:rsidRPr="009E2987">
                <w:rPr>
                  <w:color w:val="0000FF"/>
                </w:rPr>
                <w:t>№ 1300 «Об утверждении перечня видов объектов,</w:t>
              </w:r>
            </w:hyperlink>
            <w:r w:rsidRPr="009E2987">
              <w:t xml:space="preserve"> размещение которых может осуществляться на землях или земельных участках,</w:t>
            </w:r>
          </w:p>
          <w:p w:rsidR="009E2987" w:rsidRPr="009E2987" w:rsidRDefault="009E2987" w:rsidP="009E2987">
            <w:pPr>
              <w:jc w:val="both"/>
            </w:pPr>
            <w:r w:rsidRPr="009E2987">
              <w:t>находящихся в государственной или</w:t>
            </w:r>
          </w:p>
        </w:tc>
        <w:tc>
          <w:tcPr>
            <w:tcW w:w="482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Указываются основания такого вывода</w:t>
            </w:r>
          </w:p>
        </w:tc>
      </w:tr>
    </w:tbl>
    <w:p w:rsidR="009E2987" w:rsidRPr="009E2987" w:rsidRDefault="009E2987" w:rsidP="009E2987"/>
    <w:tbl>
      <w:tblPr>
        <w:tblW w:w="10055" w:type="dxa"/>
        <w:tblInd w:w="139" w:type="dxa"/>
        <w:tblCellMar>
          <w:left w:w="0" w:type="dxa"/>
          <w:right w:w="0" w:type="dxa"/>
        </w:tblCellMar>
        <w:tblLook w:val="04A0" w:firstRow="1" w:lastRow="0" w:firstColumn="1" w:lastColumn="0" w:noHBand="0" w:noVBand="1"/>
      </w:tblPr>
      <w:tblGrid>
        <w:gridCol w:w="1070"/>
        <w:gridCol w:w="4165"/>
        <w:gridCol w:w="4820"/>
      </w:tblGrid>
      <w:tr w:rsidR="009E2987" w:rsidRPr="009E2987" w:rsidTr="000A5634">
        <w:trPr>
          <w:trHeight w:val="2135"/>
        </w:trPr>
        <w:tc>
          <w:tcPr>
            <w:tcW w:w="107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 </w:t>
            </w:r>
          </w:p>
        </w:tc>
        <w:tc>
          <w:tcPr>
            <w:tcW w:w="4165"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муниципальной собственности, без предоставления земельных участков и установления сервитутов», если предоставление такой схемы</w:t>
            </w:r>
          </w:p>
          <w:p w:rsidR="009E2987" w:rsidRPr="009E2987" w:rsidRDefault="009E2987" w:rsidP="009E2987">
            <w:pPr>
              <w:jc w:val="both"/>
            </w:pPr>
            <w:r w:rsidRPr="009E2987">
              <w:t xml:space="preserve">предусмотрено в </w:t>
            </w:r>
            <w:proofErr w:type="gramStart"/>
            <w:r w:rsidRPr="009E2987">
              <w:t>соответствии</w:t>
            </w:r>
            <w:proofErr w:type="gramEnd"/>
            <w:r w:rsidRPr="009E2987">
              <w:t xml:space="preserve"> с законом субъекта Российской Федерации.</w:t>
            </w:r>
          </w:p>
        </w:tc>
        <w:tc>
          <w:tcPr>
            <w:tcW w:w="482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 </w:t>
            </w:r>
          </w:p>
        </w:tc>
      </w:tr>
      <w:tr w:rsidR="009E2987" w:rsidRPr="009E2987" w:rsidTr="000A5634">
        <w:trPr>
          <w:trHeight w:val="3792"/>
        </w:trPr>
        <w:tc>
          <w:tcPr>
            <w:tcW w:w="107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2.18.8</w:t>
            </w:r>
          </w:p>
        </w:tc>
        <w:tc>
          <w:tcPr>
            <w:tcW w:w="4165"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 xml:space="preserve">В заявлении указаны объекты, не предусмотренные в перечне, утвержденном постановлением Правительства </w:t>
            </w:r>
            <w:proofErr w:type="gramStart"/>
            <w:r w:rsidRPr="009E2987">
              <w:t>Российской</w:t>
            </w:r>
            <w:proofErr w:type="gramEnd"/>
          </w:p>
          <w:p w:rsidR="009E2987" w:rsidRPr="009E2987" w:rsidRDefault="009E2987" w:rsidP="009E2987">
            <w:pPr>
              <w:jc w:val="both"/>
            </w:pPr>
            <w:r w:rsidRPr="009E2987">
              <w:t xml:space="preserve">Федерации от 3 декабря 2014 г. </w:t>
            </w:r>
            <w:hyperlink r:id="rId34" w:tgtFrame="_blank" w:history="1">
              <w:r w:rsidRPr="009E2987">
                <w:rPr>
                  <w:color w:val="0000FF"/>
                </w:rPr>
                <w:t>№ 1300 «Об утверждении перечня видов объектов,</w:t>
              </w:r>
            </w:hyperlink>
            <w:r w:rsidRPr="009E2987">
              <w:t xml:space="preserve"> размещение которых может осуществляться на землях или земельных участках,</w:t>
            </w:r>
          </w:p>
          <w:p w:rsidR="009E2987" w:rsidRPr="009E2987" w:rsidRDefault="009E2987" w:rsidP="009E2987">
            <w:pPr>
              <w:jc w:val="both"/>
            </w:pPr>
            <w:r w:rsidRPr="009E2987">
              <w:t>находящихся в государственной или муниципальной собственности, без предоставления земельных участков и установления сервитутов».</w:t>
            </w:r>
          </w:p>
        </w:tc>
        <w:tc>
          <w:tcPr>
            <w:tcW w:w="482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Указываются основания такого вывода</w:t>
            </w:r>
          </w:p>
        </w:tc>
      </w:tr>
      <w:tr w:rsidR="009E2987" w:rsidRPr="009E2987" w:rsidTr="000A5634">
        <w:trPr>
          <w:trHeight w:val="1975"/>
        </w:trPr>
        <w:tc>
          <w:tcPr>
            <w:tcW w:w="107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2.18.9</w:t>
            </w:r>
          </w:p>
        </w:tc>
        <w:tc>
          <w:tcPr>
            <w:tcW w:w="4165"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 xml:space="preserve">Иные основания для отказа, предусмотренные в соответствии с законом субъекта </w:t>
            </w:r>
            <w:proofErr w:type="gramStart"/>
            <w:r w:rsidRPr="009E2987">
              <w:t>Российской</w:t>
            </w:r>
            <w:proofErr w:type="gramEnd"/>
          </w:p>
          <w:p w:rsidR="009E2987" w:rsidRPr="009E2987" w:rsidRDefault="009E2987" w:rsidP="009E2987">
            <w:pPr>
              <w:jc w:val="both"/>
            </w:pPr>
            <w:r w:rsidRPr="009E2987">
              <w:t>Федерации.</w:t>
            </w:r>
          </w:p>
        </w:tc>
        <w:tc>
          <w:tcPr>
            <w:tcW w:w="482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Указываются основания такого вывода</w:t>
            </w:r>
          </w:p>
        </w:tc>
      </w:tr>
    </w:tbl>
    <w:p w:rsidR="009E2987" w:rsidRPr="009E2987" w:rsidRDefault="009E2987" w:rsidP="009E2987"/>
    <w:p w:rsidR="009E2987" w:rsidRPr="009E2987" w:rsidRDefault="009E2987" w:rsidP="009E2987">
      <w:pPr>
        <w:jc w:val="both"/>
      </w:pPr>
      <w:r w:rsidRPr="009E2987">
        <w:t>Дополнительно информируем:</w:t>
      </w:r>
    </w:p>
    <w:p w:rsidR="009E2987" w:rsidRPr="009E2987" w:rsidRDefault="009E2987" w:rsidP="009E2987">
      <w:pPr>
        <w:jc w:val="both"/>
      </w:pPr>
      <w:r w:rsidRPr="009E2987">
        <w:t>Вы вправе повторно обратиться c заявлением о предоставлении услуги после устранения указанных нарушений.</w:t>
      </w:r>
    </w:p>
    <w:p w:rsidR="009E2987" w:rsidRPr="009E2987" w:rsidRDefault="009E2987" w:rsidP="009E2987">
      <w:pPr>
        <w:jc w:val="both"/>
      </w:pPr>
      <w:proofErr w:type="gramStart"/>
      <w:r w:rsidRPr="009E2987">
        <w:rPr>
          <w:spacing w:val="-1"/>
        </w:rPr>
        <w:lastRenderedPageBreak/>
        <w:t xml:space="preserve">Данный отказ может </w:t>
      </w:r>
      <w:r w:rsidRPr="009E2987">
        <w:t>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roofErr w:type="gramEnd"/>
    </w:p>
    <w:p w:rsidR="009E2987" w:rsidRPr="009E2987" w:rsidRDefault="009E2987" w:rsidP="009E2987"/>
    <w:p w:rsidR="009E2987" w:rsidRPr="009E2987" w:rsidRDefault="009E2987" w:rsidP="009E2987">
      <w:r w:rsidRPr="009E2987">
        <w:t> </w:t>
      </w:r>
    </w:p>
    <w:p w:rsidR="009E2987" w:rsidRPr="009E2987" w:rsidRDefault="009E2987" w:rsidP="009E2987">
      <w:pPr>
        <w:sectPr w:rsidR="009E2987" w:rsidRPr="009E2987">
          <w:pgSz w:w="12240" w:h="15840"/>
          <w:pgMar w:top="1134" w:right="850" w:bottom="1134" w:left="1701" w:header="720" w:footer="720" w:gutter="0"/>
          <w:cols w:space="720"/>
        </w:sectPr>
      </w:pPr>
    </w:p>
    <w:p w:rsidR="009E2987" w:rsidRPr="009E2987" w:rsidRDefault="009E2987" w:rsidP="009E2987">
      <w:pPr>
        <w:jc w:val="right"/>
      </w:pPr>
      <w:r w:rsidRPr="009E2987">
        <w:rPr>
          <w:b/>
          <w:bCs/>
        </w:rPr>
        <w:lastRenderedPageBreak/>
        <w:t>Приложение № 5</w:t>
      </w:r>
    </w:p>
    <w:p w:rsidR="009E2987" w:rsidRPr="009E2987" w:rsidRDefault="009E2987" w:rsidP="009E2987">
      <w:pPr>
        <w:jc w:val="right"/>
      </w:pPr>
      <w:r w:rsidRPr="009E2987">
        <w:rPr>
          <w:b/>
          <w:bCs/>
        </w:rPr>
        <w:t>к административному регламенту</w:t>
      </w:r>
    </w:p>
    <w:p w:rsidR="009E2987" w:rsidRPr="009E2987" w:rsidRDefault="009E2987" w:rsidP="009E2987">
      <w:pPr>
        <w:jc w:val="right"/>
      </w:pPr>
      <w:r w:rsidRPr="009E2987">
        <w:rPr>
          <w:b/>
          <w:bCs/>
        </w:rPr>
        <w:t xml:space="preserve">предоставления муниципальной услуги </w:t>
      </w:r>
    </w:p>
    <w:p w:rsidR="009E2987" w:rsidRPr="009E2987" w:rsidRDefault="009E2987" w:rsidP="009E2987"/>
    <w:p w:rsidR="009E2987" w:rsidRPr="009E2987" w:rsidRDefault="009E2987" w:rsidP="009E2987">
      <w:r w:rsidRPr="009E2987">
        <w:t>Форма заявления о предоставлении услуги</w:t>
      </w:r>
    </w:p>
    <w:p w:rsidR="009E2987" w:rsidRPr="009E2987" w:rsidRDefault="009E2987" w:rsidP="009E2987"/>
    <w:p w:rsidR="009E2987" w:rsidRPr="009E2987" w:rsidRDefault="009E2987" w:rsidP="009E2987">
      <w:pPr>
        <w:jc w:val="right"/>
      </w:pPr>
      <w:r w:rsidRPr="009E2987">
        <w:t>кому:</w:t>
      </w:r>
    </w:p>
    <w:p w:rsidR="009E2987" w:rsidRPr="009E2987" w:rsidRDefault="009E2987" w:rsidP="009E2987">
      <w:pPr>
        <w:jc w:val="right"/>
      </w:pPr>
      <w:r w:rsidRPr="009E2987">
        <w:rPr>
          <w:noProof/>
        </w:rPr>
        <w:t>___________________________________________</w:t>
      </w:r>
    </w:p>
    <w:p w:rsidR="009E2987" w:rsidRPr="009E2987" w:rsidRDefault="009E2987" w:rsidP="009E2987">
      <w:pPr>
        <w:jc w:val="right"/>
      </w:pPr>
      <w:proofErr w:type="gramStart"/>
      <w:r w:rsidRPr="009E2987">
        <w:t>(</w:t>
      </w:r>
      <w:r w:rsidRPr="009E2987">
        <w:rPr>
          <w:i/>
          <w:iCs/>
        </w:rPr>
        <w:t>наименование уполномоченного органа, осуществляющего</w:t>
      </w:r>
      <w:proofErr w:type="gramEnd"/>
    </w:p>
    <w:p w:rsidR="009E2987" w:rsidRPr="009E2987" w:rsidRDefault="009E2987" w:rsidP="009E2987">
      <w:pPr>
        <w:jc w:val="right"/>
      </w:pPr>
      <w:r w:rsidRPr="009E2987">
        <w:rPr>
          <w:i/>
          <w:iCs/>
        </w:rPr>
        <w:t>выдачу разрешения на размещение объекта</w:t>
      </w:r>
      <w:r w:rsidRPr="009E2987">
        <w:t>)</w:t>
      </w:r>
    </w:p>
    <w:p w:rsidR="009E2987" w:rsidRPr="009E2987" w:rsidRDefault="009E2987" w:rsidP="009E2987">
      <w:pPr>
        <w:jc w:val="right"/>
      </w:pPr>
      <w:r w:rsidRPr="009E2987">
        <w:t>от кого:</w:t>
      </w:r>
    </w:p>
    <w:p w:rsidR="009E2987" w:rsidRPr="009E2987" w:rsidRDefault="009E2987" w:rsidP="009E2987">
      <w:pPr>
        <w:jc w:val="right"/>
      </w:pPr>
      <w:r w:rsidRPr="009E2987">
        <w:t>____________________________________________________</w:t>
      </w:r>
    </w:p>
    <w:p w:rsidR="009E2987" w:rsidRPr="009E2987" w:rsidRDefault="009E2987" w:rsidP="009E2987">
      <w:pPr>
        <w:jc w:val="right"/>
      </w:pPr>
      <w:r w:rsidRPr="009E2987">
        <w:rPr>
          <w:i/>
          <w:iCs/>
        </w:rPr>
        <w:t xml:space="preserve"> (полное наименование, ИНН, ОГРН юридического лица, ИП)</w:t>
      </w:r>
    </w:p>
    <w:p w:rsidR="009E2987" w:rsidRPr="009E2987" w:rsidRDefault="009E2987" w:rsidP="009E2987">
      <w:pPr>
        <w:jc w:val="right"/>
      </w:pPr>
      <w:r w:rsidRPr="009E2987">
        <w:rPr>
          <w:noProof/>
        </w:rPr>
        <w:t>_____________________________________________________</w:t>
      </w:r>
    </w:p>
    <w:p w:rsidR="009E2987" w:rsidRPr="009E2987" w:rsidRDefault="009E2987" w:rsidP="009E2987">
      <w:pPr>
        <w:jc w:val="right"/>
      </w:pPr>
      <w:r w:rsidRPr="009E2987">
        <w:rPr>
          <w:i/>
          <w:iCs/>
        </w:rPr>
        <w:t>(контактный телефон, электронная почта, почтовый адрес)</w:t>
      </w:r>
    </w:p>
    <w:p w:rsidR="009E2987" w:rsidRPr="009E2987" w:rsidRDefault="009E2987" w:rsidP="009E2987">
      <w:pPr>
        <w:jc w:val="right"/>
      </w:pPr>
      <w:r w:rsidRPr="009E2987">
        <w:rPr>
          <w:noProof/>
        </w:rPr>
        <w:t>_____________________________________________________</w:t>
      </w:r>
    </w:p>
    <w:p w:rsidR="009E2987" w:rsidRPr="009E2987" w:rsidRDefault="009E2987" w:rsidP="009E2987">
      <w:pPr>
        <w:jc w:val="right"/>
      </w:pPr>
      <w:r w:rsidRPr="009E2987">
        <w:rPr>
          <w:i/>
          <w:iCs/>
        </w:rPr>
        <w:t>(фамилия, имя, отчество (последнее-при наличии)</w:t>
      </w:r>
      <w:proofErr w:type="gramStart"/>
      <w:r w:rsidRPr="009E2987">
        <w:rPr>
          <w:i/>
          <w:iCs/>
        </w:rPr>
        <w:t xml:space="preserve"> ,</w:t>
      </w:r>
      <w:proofErr w:type="gramEnd"/>
      <w:r w:rsidRPr="009E2987">
        <w:rPr>
          <w:i/>
          <w:iCs/>
        </w:rPr>
        <w:t>данные</w:t>
      </w:r>
    </w:p>
    <w:p w:rsidR="009E2987" w:rsidRPr="009E2987" w:rsidRDefault="009E2987" w:rsidP="009E2987">
      <w:pPr>
        <w:jc w:val="right"/>
      </w:pPr>
      <w:r w:rsidRPr="009E2987">
        <w:rPr>
          <w:i/>
          <w:iCs/>
        </w:rPr>
        <w:t>документа, удостоверяющего личность, контактный телефон, адрес электронной почты, адрес регистрации, адрес</w:t>
      </w:r>
    </w:p>
    <w:p w:rsidR="009E2987" w:rsidRPr="009E2987" w:rsidRDefault="009E2987" w:rsidP="009E2987">
      <w:pPr>
        <w:jc w:val="right"/>
      </w:pPr>
      <w:r w:rsidRPr="009E2987">
        <w:rPr>
          <w:i/>
          <w:iCs/>
        </w:rPr>
        <w:t>фактического проживания уполномоченного лица)</w:t>
      </w:r>
    </w:p>
    <w:p w:rsidR="009E2987" w:rsidRPr="009E2987" w:rsidRDefault="009E2987" w:rsidP="009E2987">
      <w:pPr>
        <w:jc w:val="right"/>
      </w:pPr>
      <w:r w:rsidRPr="009E2987">
        <w:rPr>
          <w:noProof/>
        </w:rPr>
        <w:t>____________________________________</w:t>
      </w:r>
    </w:p>
    <w:p w:rsidR="009E2987" w:rsidRPr="009E2987" w:rsidRDefault="009E2987" w:rsidP="009E2987">
      <w:pPr>
        <w:jc w:val="right"/>
      </w:pPr>
      <w:r w:rsidRPr="009E2987">
        <w:rPr>
          <w:i/>
          <w:iCs/>
        </w:rPr>
        <w:t>(данные представителя заявителя)</w:t>
      </w:r>
    </w:p>
    <w:p w:rsidR="009E2987" w:rsidRPr="009E2987" w:rsidRDefault="009E2987" w:rsidP="009E2987"/>
    <w:p w:rsidR="009E2987" w:rsidRPr="009E2987" w:rsidRDefault="009E2987" w:rsidP="009E2987">
      <w:pPr>
        <w:jc w:val="center"/>
      </w:pPr>
      <w:r w:rsidRPr="009E2987">
        <w:rPr>
          <w:b/>
          <w:bCs/>
        </w:rPr>
        <w:t>Заявление</w:t>
      </w:r>
    </w:p>
    <w:p w:rsidR="009E2987" w:rsidRPr="009E2987" w:rsidRDefault="009E2987" w:rsidP="009E2987">
      <w:pPr>
        <w:jc w:val="center"/>
      </w:pPr>
      <w:r w:rsidRPr="009E2987">
        <w:rPr>
          <w:b/>
          <w:bCs/>
        </w:rPr>
        <w:t>о выдаче разрешения на использование земель, земельного участка или части земельного участка, находящихся в муниципальной собственности</w:t>
      </w:r>
      <w:proofErr w:type="gramStart"/>
      <w:r w:rsidRPr="009E2987">
        <w:rPr>
          <w:b/>
          <w:bCs/>
          <w:position w:val="8"/>
        </w:rPr>
        <w:t>7</w:t>
      </w:r>
      <w:proofErr w:type="gramEnd"/>
    </w:p>
    <w:p w:rsidR="009E2987" w:rsidRPr="009E2987" w:rsidRDefault="009E2987" w:rsidP="009E2987">
      <w:pPr>
        <w:jc w:val="both"/>
      </w:pPr>
      <w:r w:rsidRPr="009E2987">
        <w:rPr>
          <w:spacing w:val="-1"/>
        </w:rPr>
        <w:t xml:space="preserve">В соответствии со статьями </w:t>
      </w:r>
      <w:r w:rsidRPr="009E2987">
        <w:t xml:space="preserve">39.33 и 39.34 </w:t>
      </w:r>
      <w:hyperlink r:id="rId35" w:tgtFrame="_blank" w:history="1">
        <w:r w:rsidRPr="009E2987">
          <w:rPr>
            <w:color w:val="0000FF"/>
            <w:u w:val="single"/>
          </w:rPr>
          <w:t>Земельного кодекса</w:t>
        </w:r>
      </w:hyperlink>
      <w:r w:rsidRPr="009E2987">
        <w:t xml:space="preserve"> Российской Федерации (</w:t>
      </w:r>
      <w:r w:rsidRPr="009E2987">
        <w:rPr>
          <w:i/>
          <w:iCs/>
        </w:rPr>
        <w:t xml:space="preserve">либо в соответствии со статьей 39.36 </w:t>
      </w:r>
      <w:hyperlink r:id="rId36" w:tgtFrame="_blank" w:history="1">
        <w:r w:rsidRPr="009E2987">
          <w:rPr>
            <w:i/>
            <w:iCs/>
            <w:color w:val="0000FF"/>
            <w:u w:val="single"/>
          </w:rPr>
          <w:t>Земельного кодекса</w:t>
        </w:r>
      </w:hyperlink>
      <w:r w:rsidRPr="009E2987">
        <w:rPr>
          <w:i/>
          <w:iCs/>
        </w:rPr>
        <w:t xml:space="preserve"> Российской Федерации, законом субъекта Российской Федерации от</w:t>
      </w:r>
      <w:r w:rsidRPr="009E2987">
        <w:rPr>
          <w:i/>
          <w:iCs/>
          <w:u w:val="single"/>
        </w:rPr>
        <w:t xml:space="preserve"> № </w:t>
      </w:r>
      <w:r w:rsidRPr="009E2987">
        <w:rPr>
          <w:i/>
          <w:iCs/>
        </w:rPr>
        <w:t>_</w:t>
      </w:r>
      <w:proofErr w:type="gramStart"/>
      <w:r w:rsidRPr="009E2987">
        <w:rPr>
          <w:i/>
          <w:iCs/>
          <w:u w:val="single"/>
        </w:rPr>
        <w:t xml:space="preserve"> </w:t>
      </w:r>
      <w:r w:rsidRPr="009E2987">
        <w:t>)</w:t>
      </w:r>
      <w:proofErr w:type="gramEnd"/>
      <w:r w:rsidRPr="009E2987">
        <w:t>, прошу выдать разрешение на использование земельного участка (части земельного участка</w:t>
      </w:r>
      <w:r w:rsidRPr="009E2987">
        <w:rPr>
          <w:vertAlign w:val="superscript"/>
        </w:rPr>
        <w:t>8</w:t>
      </w:r>
      <w:r w:rsidRPr="009E2987">
        <w:t>, земель государственной не разграниченной собственности) с целью:_________________________________________________________</w:t>
      </w:r>
    </w:p>
    <w:p w:rsidR="009E2987" w:rsidRPr="009E2987" w:rsidRDefault="009E2987" w:rsidP="009E2987">
      <w:r w:rsidRPr="009E2987">
        <w:t>на землях__________________________________________________________________</w:t>
      </w:r>
    </w:p>
    <w:p w:rsidR="009E2987" w:rsidRPr="009E2987" w:rsidRDefault="009E2987" w:rsidP="009E2987">
      <w:r w:rsidRPr="009E2987">
        <w:t>__________________________________________________________________________</w:t>
      </w:r>
    </w:p>
    <w:p w:rsidR="009E2987" w:rsidRPr="009E2987" w:rsidRDefault="009E2987" w:rsidP="009E2987">
      <w:pPr>
        <w:jc w:val="center"/>
      </w:pPr>
      <w:r w:rsidRPr="009E2987">
        <w:rPr>
          <w:i/>
          <w:iCs/>
        </w:rPr>
        <w:t>(цель использования земельного участка)</w:t>
      </w:r>
    </w:p>
    <w:p w:rsidR="009E2987" w:rsidRPr="009E2987" w:rsidRDefault="009E2987" w:rsidP="009E2987">
      <w:pPr>
        <w:rPr>
          <w:i/>
          <w:iCs/>
          <w:spacing w:val="-1"/>
        </w:rPr>
      </w:pPr>
      <w:r w:rsidRPr="009E2987">
        <w:rPr>
          <w:i/>
          <w:iCs/>
          <w:spacing w:val="-1"/>
        </w:rPr>
        <w:t>___________________________________________________________________________</w:t>
      </w:r>
    </w:p>
    <w:p w:rsidR="009E2987" w:rsidRPr="009E2987" w:rsidRDefault="009E2987" w:rsidP="009E2987">
      <w:pPr>
        <w:jc w:val="center"/>
      </w:pPr>
      <w:r w:rsidRPr="009E2987">
        <w:rPr>
          <w:i/>
          <w:iCs/>
          <w:spacing w:val="-1"/>
        </w:rPr>
        <w:t xml:space="preserve">(муниципальной </w:t>
      </w:r>
      <w:r w:rsidRPr="009E2987">
        <w:rPr>
          <w:i/>
          <w:iCs/>
        </w:rPr>
        <w:t>собственности, собственности субъекта Российской Федерации</w:t>
      </w:r>
      <w:proofErr w:type="gramStart"/>
      <w:r w:rsidRPr="009E2987">
        <w:rPr>
          <w:i/>
          <w:iCs/>
        </w:rPr>
        <w:t xml:space="preserve"> ,</w:t>
      </w:r>
      <w:proofErr w:type="gramEnd"/>
      <w:r w:rsidRPr="009E2987">
        <w:rPr>
          <w:i/>
          <w:iCs/>
        </w:rPr>
        <w:t>государственной не разграниченной собственности)</w:t>
      </w:r>
    </w:p>
    <w:p w:rsidR="009E2987" w:rsidRPr="009E2987" w:rsidRDefault="009E2987" w:rsidP="009E2987">
      <w:pPr>
        <w:jc w:val="both"/>
      </w:pPr>
      <w:r w:rsidRPr="009E2987">
        <w:t xml:space="preserve">Наименование заявления может быть указано в </w:t>
      </w:r>
      <w:proofErr w:type="gramStart"/>
      <w:r w:rsidRPr="009E2987">
        <w:t>соответствии</w:t>
      </w:r>
      <w:proofErr w:type="gramEnd"/>
      <w:r w:rsidRPr="009E2987">
        <w:t xml:space="preserve"> с законом субъекта Российской Федерации</w:t>
      </w:r>
    </w:p>
    <w:p w:rsidR="009E2987" w:rsidRPr="009E2987" w:rsidRDefault="009E2987" w:rsidP="009E2987">
      <w:pPr>
        <w:jc w:val="both"/>
      </w:pPr>
      <w:r w:rsidRPr="009E2987">
        <w:t>Указать, если требуется использование только части земельного участка на срок  ________________________________________________________________________________</w:t>
      </w:r>
    </w:p>
    <w:p w:rsidR="009E2987" w:rsidRPr="009E2987" w:rsidRDefault="009E2987" w:rsidP="009E2987">
      <w:pPr>
        <w:jc w:val="center"/>
      </w:pPr>
      <w:r w:rsidRPr="009E2987">
        <w:rPr>
          <w:i/>
          <w:iCs/>
        </w:rPr>
        <w:t>(Указать количество месяцев)</w:t>
      </w:r>
    </w:p>
    <w:p w:rsidR="009E2987" w:rsidRPr="009E2987" w:rsidRDefault="009E2987" w:rsidP="009E2987">
      <w:r w:rsidRPr="009E2987">
        <w:t>Кадастровый номер земельного участка (при наличии) ______________________</w:t>
      </w:r>
    </w:p>
    <w:p w:rsidR="009E2987" w:rsidRPr="009E2987" w:rsidRDefault="009E2987" w:rsidP="009E2987">
      <w:r w:rsidRPr="009E2987">
        <w:t>Сведения о вырубке деревьев __________________________</w:t>
      </w:r>
    </w:p>
    <w:p w:rsidR="009E2987" w:rsidRPr="009E2987" w:rsidRDefault="009E2987" w:rsidP="009E2987">
      <w:r>
        <w:rPr>
          <w:rFonts w:ascii="Calibri" w:eastAsia="Calibri" w:hAnsi="Calibri"/>
          <w:noProof/>
          <w:sz w:val="22"/>
          <w:szCs w:val="22"/>
        </w:rPr>
        <mc:AlternateContent>
          <mc:Choice Requires="wps">
            <w:drawing>
              <wp:inline distT="0" distB="0" distL="0" distR="0">
                <wp:extent cx="6257925" cy="8255"/>
                <wp:effectExtent l="0" t="38100" r="0" b="48895"/>
                <wp:docPr id="26" name="Прямоугольник 26" descr="data:image/png;base64,iVBORw0KGgoAAAANSUhEUgAAApEAAAABCAYAAACG0vWhAAAAAXNSR0IArs4c6QAAAARnQU1BAACxjwv8YQUAAAAJcEhZcwAADsMAAA7DAcdvqGQAAAAdSURBVEhL7cMBDQAADAIg+5f2RngA2MhUVVX/0wNWR46O7eibQ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5792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alt="data:image/png;base64,iVBORw0KGgoAAAANSUhEUgAAApEAAAABCAYAAACG0vWhAAAAAXNSR0IArs4c6QAAAARnQU1BAACxjwv8YQUAAAAJcEhZcwAADsMAAA7DAcdvqGQAAAAdSURBVEhL7cMBDQAADAIg+5f2RngA2MhUVVX/0wNWR46O7eibQAAAAABJRU5ErkJggg==" style="width:492.7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" filled="f" stroked="f">
                <o:lock v:ext="edit" aspectratio="t"/>
                <w10:anchorlock/>
              </v:rect>
            </w:pict>
          </mc:Fallback>
        </mc:AlternateContent>
      </w:r>
    </w:p>
    <w:p w:rsidR="009E2987" w:rsidRPr="009E2987" w:rsidRDefault="009E2987" w:rsidP="009E2987">
      <w:r w:rsidRPr="009E2987">
        <w:t>Приложение: ___________________________________________</w:t>
      </w:r>
    </w:p>
    <w:p w:rsidR="009E2987" w:rsidRPr="009E2987" w:rsidRDefault="009E2987" w:rsidP="009E2987">
      <w:pPr>
        <w:jc w:val="center"/>
      </w:pPr>
      <w:r w:rsidRPr="009E2987">
        <w:rPr>
          <w:i/>
          <w:iCs/>
        </w:rPr>
        <w:t>(документы, которые представил заявитель)</w:t>
      </w:r>
    </w:p>
    <w:p w:rsidR="009E2987" w:rsidRPr="009E2987" w:rsidRDefault="009E2987" w:rsidP="009E2987">
      <w:pPr>
        <w:jc w:val="center"/>
      </w:pPr>
      <w:r w:rsidRPr="009E2987">
        <w:rPr>
          <w:i/>
          <w:iCs/>
        </w:rPr>
        <w:t> </w:t>
      </w:r>
    </w:p>
    <w:p w:rsidR="009E2987" w:rsidRPr="009E2987" w:rsidRDefault="009E2987" w:rsidP="009E2987">
      <w:r w:rsidRPr="009E2987">
        <w:lastRenderedPageBreak/>
        <w:t>__________________________________________________________________________</w:t>
      </w:r>
    </w:p>
    <w:p w:rsidR="009E2987" w:rsidRPr="009E2987" w:rsidRDefault="009E2987" w:rsidP="009E2987">
      <w:r w:rsidRPr="009E2987">
        <w:t>(наименование должности) (подпись) (фамилия, инициалы уполномоченного лица организации, направляющей заявление)</w:t>
      </w:r>
    </w:p>
    <w:p w:rsidR="009E2987" w:rsidRPr="009E2987" w:rsidRDefault="009E2987" w:rsidP="009E2987"/>
    <w:p w:rsidR="009E2987" w:rsidRPr="009E2987" w:rsidRDefault="009E2987" w:rsidP="009E2987">
      <w:r w:rsidRPr="009E2987">
        <w:t xml:space="preserve">Дата </w:t>
      </w:r>
    </w:p>
    <w:p w:rsidR="009E2987" w:rsidRPr="009E2987" w:rsidRDefault="009E2987" w:rsidP="009E2987"/>
    <w:p w:rsidR="009E2987" w:rsidRPr="009E2987" w:rsidRDefault="009E2987" w:rsidP="009E2987"/>
    <w:p w:rsidR="009E2987" w:rsidRPr="009E2987" w:rsidRDefault="009E2987" w:rsidP="009E2987"/>
    <w:p w:rsidR="009E2987" w:rsidRPr="009E2987" w:rsidRDefault="009E2987" w:rsidP="009E2987">
      <w:r w:rsidRPr="009E2987">
        <w:t>Укажите количество и вид деревьев и кустарников, которые необходимо вырубить в связи с использованием земельного участка</w:t>
      </w:r>
    </w:p>
    <w:p w:rsidR="009E2987" w:rsidRPr="009E2987" w:rsidRDefault="009E2987" w:rsidP="009E2987"/>
    <w:p w:rsidR="009E2987" w:rsidRPr="009E2987" w:rsidRDefault="009E2987" w:rsidP="009E2987">
      <w:pPr>
        <w:sectPr w:rsidR="009E2987" w:rsidRPr="009E2987">
          <w:pgSz w:w="12240" w:h="15840"/>
          <w:pgMar w:top="1134" w:right="850" w:bottom="1134" w:left="1701" w:header="720" w:footer="720" w:gutter="0"/>
          <w:cols w:space="720"/>
        </w:sectPr>
      </w:pPr>
    </w:p>
    <w:p w:rsidR="009E2987" w:rsidRPr="009E2987" w:rsidRDefault="009E2987" w:rsidP="009E2987"/>
    <w:p w:rsidR="009E2987" w:rsidRPr="009E2987" w:rsidRDefault="009E2987" w:rsidP="009E2987">
      <w:pPr>
        <w:jc w:val="right"/>
        <w:rPr>
          <w:b/>
          <w:bCs/>
        </w:rPr>
        <w:sectPr w:rsidR="009E2987" w:rsidRPr="009E2987">
          <w:pgSz w:w="12240" w:h="15840"/>
          <w:pgMar w:top="1134" w:right="850" w:bottom="1134" w:left="1701" w:header="720" w:footer="720" w:gutter="0"/>
          <w:cols w:space="720"/>
        </w:sectPr>
      </w:pPr>
    </w:p>
    <w:p w:rsidR="009E2987" w:rsidRPr="009E2987" w:rsidRDefault="009E2987" w:rsidP="009E2987">
      <w:pPr>
        <w:jc w:val="right"/>
      </w:pPr>
      <w:r w:rsidRPr="009E2987">
        <w:rPr>
          <w:b/>
          <w:bCs/>
        </w:rPr>
        <w:lastRenderedPageBreak/>
        <w:t>Приложение № 6</w:t>
      </w:r>
    </w:p>
    <w:p w:rsidR="009E2987" w:rsidRPr="009E2987" w:rsidRDefault="009E2987" w:rsidP="009E2987">
      <w:pPr>
        <w:jc w:val="right"/>
      </w:pPr>
      <w:r w:rsidRPr="009E2987">
        <w:rPr>
          <w:b/>
          <w:bCs/>
        </w:rPr>
        <w:t>к административному регламенту</w:t>
      </w:r>
    </w:p>
    <w:p w:rsidR="009E2987" w:rsidRPr="009E2987" w:rsidRDefault="009E2987" w:rsidP="009E2987">
      <w:pPr>
        <w:jc w:val="right"/>
      </w:pPr>
      <w:r w:rsidRPr="009E2987">
        <w:rPr>
          <w:b/>
          <w:bCs/>
        </w:rPr>
        <w:t xml:space="preserve">предоставления муниципальной услуги </w:t>
      </w:r>
    </w:p>
    <w:p w:rsidR="009E2987" w:rsidRPr="009E2987" w:rsidRDefault="009E2987" w:rsidP="009E2987">
      <w:pPr>
        <w:jc w:val="right"/>
      </w:pPr>
      <w:r w:rsidRPr="009E2987">
        <w:rPr>
          <w:b/>
          <w:bCs/>
        </w:rPr>
        <w:t> </w:t>
      </w:r>
    </w:p>
    <w:p w:rsidR="009E2987" w:rsidRPr="009E2987" w:rsidRDefault="009E2987" w:rsidP="009E2987">
      <w:pPr>
        <w:jc w:val="center"/>
      </w:pPr>
      <w:r w:rsidRPr="009E2987">
        <w:t>Форма решения об отказе в приеме документов</w:t>
      </w:r>
    </w:p>
    <w:p w:rsidR="009E2987" w:rsidRPr="009E2987" w:rsidRDefault="009E2987" w:rsidP="009E2987">
      <w:r w:rsidRPr="009E2987">
        <w:t>________________________________________________________________________</w:t>
      </w:r>
    </w:p>
    <w:p w:rsidR="009E2987" w:rsidRPr="009E2987" w:rsidRDefault="009E2987" w:rsidP="009E2987">
      <w:pPr>
        <w:jc w:val="center"/>
      </w:pPr>
      <w:r w:rsidRPr="009E2987">
        <w:rPr>
          <w:i/>
          <w:iCs/>
        </w:rPr>
        <w:t>(наименование уполномоченного органа местного самоуправления)</w:t>
      </w:r>
    </w:p>
    <w:p w:rsidR="009E2987" w:rsidRPr="009E2987" w:rsidRDefault="009E2987" w:rsidP="009E2987"/>
    <w:p w:rsidR="009E2987" w:rsidRPr="009E2987" w:rsidRDefault="009E2987" w:rsidP="009E2987">
      <w:pPr>
        <w:jc w:val="right"/>
      </w:pPr>
      <w:r w:rsidRPr="009E2987">
        <w:t xml:space="preserve">Кому: </w:t>
      </w:r>
    </w:p>
    <w:p w:rsidR="009E2987" w:rsidRPr="009E2987" w:rsidRDefault="009E2987" w:rsidP="009E2987">
      <w:pPr>
        <w:jc w:val="right"/>
      </w:pPr>
      <w:r w:rsidRPr="009E2987">
        <w:t>__________________________</w:t>
      </w:r>
    </w:p>
    <w:p w:rsidR="009E2987" w:rsidRPr="009E2987" w:rsidRDefault="009E2987" w:rsidP="009E2987">
      <w:pPr>
        <w:jc w:val="right"/>
      </w:pPr>
    </w:p>
    <w:p w:rsidR="009E2987" w:rsidRPr="009E2987" w:rsidRDefault="009E2987" w:rsidP="009E2987">
      <w:pPr>
        <w:jc w:val="center"/>
      </w:pPr>
      <w:r w:rsidRPr="009E2987">
        <w:t>РЕШЕНИЕ</w:t>
      </w:r>
    </w:p>
    <w:p w:rsidR="009E2987" w:rsidRPr="009E2987" w:rsidRDefault="009E2987" w:rsidP="009E2987">
      <w:pPr>
        <w:jc w:val="center"/>
      </w:pPr>
      <w:r w:rsidRPr="009E2987">
        <w:t>об отказе в приеме документов, необходимых для предоставления услуги</w:t>
      </w:r>
    </w:p>
    <w:p w:rsidR="009E2987" w:rsidRPr="009E2987" w:rsidRDefault="009E2987" w:rsidP="009E2987">
      <w:pPr>
        <w:jc w:val="center"/>
      </w:pPr>
      <w:r w:rsidRPr="009E2987">
        <w:t>№ от</w:t>
      </w:r>
      <w:r w:rsidRPr="009E2987">
        <w:rPr>
          <w:u w:val="single"/>
        </w:rPr>
        <w:t xml:space="preserve"> </w:t>
      </w:r>
    </w:p>
    <w:p w:rsidR="009E2987" w:rsidRPr="009E2987" w:rsidRDefault="009E2987" w:rsidP="009E2987">
      <w:pPr>
        <w:jc w:val="both"/>
      </w:pPr>
    </w:p>
    <w:p w:rsidR="009E2987" w:rsidRPr="009E2987" w:rsidRDefault="009E2987" w:rsidP="009E2987">
      <w:pPr>
        <w:jc w:val="both"/>
      </w:pPr>
      <w:r w:rsidRPr="009E2987">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 и приложенных к нему документов принято решение об отказе в приеме документов, необходимых для предоставления услуг и последующим основаниям:</w:t>
      </w:r>
    </w:p>
    <w:p w:rsidR="009E2987" w:rsidRPr="009E2987" w:rsidRDefault="009E2987" w:rsidP="009E2987">
      <w:r w:rsidRPr="009E2987">
        <w:t> </w:t>
      </w:r>
    </w:p>
    <w:tbl>
      <w:tblPr>
        <w:tblW w:w="10055" w:type="dxa"/>
        <w:tblInd w:w="108" w:type="dxa"/>
        <w:tblCellMar>
          <w:left w:w="0" w:type="dxa"/>
          <w:right w:w="0" w:type="dxa"/>
        </w:tblCellMar>
        <w:tblLook w:val="04A0" w:firstRow="1" w:lastRow="0" w:firstColumn="1" w:lastColumn="0" w:noHBand="0" w:noVBand="1"/>
      </w:tblPr>
      <w:tblGrid>
        <w:gridCol w:w="2033"/>
        <w:gridCol w:w="1968"/>
        <w:gridCol w:w="8998"/>
      </w:tblGrid>
      <w:tr w:rsidR="009E2987" w:rsidRPr="009E2987" w:rsidTr="000A5634">
        <w:trPr>
          <w:trHeight w:val="2135"/>
        </w:trPr>
        <w:tc>
          <w:tcPr>
            <w:tcW w:w="107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 xml:space="preserve">№ пункта административного </w:t>
            </w:r>
            <w:r w:rsidRPr="009E2987">
              <w:rPr>
                <w:spacing w:val="-1"/>
              </w:rPr>
              <w:t>регламен</w:t>
            </w:r>
            <w:r w:rsidRPr="009E2987">
              <w:t>та</w:t>
            </w:r>
          </w:p>
        </w:tc>
        <w:tc>
          <w:tcPr>
            <w:tcW w:w="4165"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 xml:space="preserve">Наименование основания для отказа в </w:t>
            </w:r>
            <w:proofErr w:type="gramStart"/>
            <w:r w:rsidRPr="009E2987">
              <w:t>соответствии</w:t>
            </w:r>
            <w:proofErr w:type="gramEnd"/>
            <w:r w:rsidRPr="009E2987">
              <w:t xml:space="preserve"> с единым стандартом</w:t>
            </w:r>
          </w:p>
        </w:tc>
        <w:tc>
          <w:tcPr>
            <w:tcW w:w="482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 xml:space="preserve">Разъяснение причин отказа в </w:t>
            </w:r>
            <w:proofErr w:type="gramStart"/>
            <w:r w:rsidRPr="009E2987">
              <w:t>предоставлении</w:t>
            </w:r>
            <w:proofErr w:type="gramEnd"/>
            <w:r w:rsidRPr="009E2987">
              <w:t xml:space="preserve"> услуги</w:t>
            </w:r>
          </w:p>
        </w:tc>
      </w:tr>
      <w:tr w:rsidR="009E2987" w:rsidRPr="009E2987" w:rsidTr="000A5634">
        <w:trPr>
          <w:trHeight w:val="756"/>
        </w:trPr>
        <w:tc>
          <w:tcPr>
            <w:tcW w:w="107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2.14.1</w:t>
            </w:r>
          </w:p>
        </w:tc>
        <w:tc>
          <w:tcPr>
            <w:tcW w:w="4165"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Представление неполного комплекта документов</w:t>
            </w:r>
          </w:p>
        </w:tc>
        <w:tc>
          <w:tcPr>
            <w:tcW w:w="482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 xml:space="preserve">Указывается исчерпывающий </w:t>
            </w:r>
            <w:r w:rsidRPr="009E2987">
              <w:rPr>
                <w:spacing w:val="-1"/>
              </w:rPr>
              <w:t xml:space="preserve">перечень </w:t>
            </w:r>
            <w:r w:rsidRPr="009E2987">
              <w:t>документов, не представленных заявителем</w:t>
            </w:r>
          </w:p>
        </w:tc>
      </w:tr>
      <w:tr w:rsidR="009E2987" w:rsidRPr="009E2987" w:rsidTr="000A5634">
        <w:trPr>
          <w:trHeight w:val="1826"/>
        </w:trPr>
        <w:tc>
          <w:tcPr>
            <w:tcW w:w="107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lastRenderedPageBreak/>
              <w:t>2.14.2</w:t>
            </w:r>
          </w:p>
        </w:tc>
        <w:tc>
          <w:tcPr>
            <w:tcW w:w="4165"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Представленные документы утратили силу на момент обращения за услугой</w:t>
            </w:r>
          </w:p>
        </w:tc>
        <w:tc>
          <w:tcPr>
            <w:tcW w:w="482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 xml:space="preserve">Указывается исчерпывающий </w:t>
            </w:r>
            <w:r w:rsidRPr="009E2987">
              <w:rPr>
                <w:spacing w:val="-1"/>
              </w:rPr>
              <w:t xml:space="preserve">перечень </w:t>
            </w:r>
            <w:r w:rsidRPr="009E2987">
              <w:t>документов, утративших силу</w:t>
            </w:r>
          </w:p>
        </w:tc>
      </w:tr>
      <w:tr w:rsidR="009E2987" w:rsidRPr="009E2987" w:rsidTr="000A5634">
        <w:trPr>
          <w:trHeight w:val="1583"/>
        </w:trPr>
        <w:tc>
          <w:tcPr>
            <w:tcW w:w="107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2.14.3</w:t>
            </w:r>
          </w:p>
        </w:tc>
        <w:tc>
          <w:tcPr>
            <w:tcW w:w="4165"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 xml:space="preserve">Представленные документы содержат подчистки и исправления текста, незаверенные в </w:t>
            </w:r>
            <w:proofErr w:type="gramStart"/>
            <w:r w:rsidRPr="009E2987">
              <w:t>порядке</w:t>
            </w:r>
            <w:proofErr w:type="gramEnd"/>
            <w:r w:rsidRPr="009E2987">
              <w:t xml:space="preserve">, установленном законодательством </w:t>
            </w:r>
            <w:r w:rsidRPr="009E2987">
              <w:rPr>
                <w:spacing w:val="-1"/>
              </w:rPr>
              <w:t xml:space="preserve">Российской </w:t>
            </w:r>
            <w:r w:rsidRPr="009E2987">
              <w:t>Федерации</w:t>
            </w:r>
          </w:p>
        </w:tc>
        <w:tc>
          <w:tcPr>
            <w:tcW w:w="482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Указываетсяисчерпывающийпереченьдокументов</w:t>
            </w:r>
            <w:proofErr w:type="gramStart"/>
            <w:r w:rsidRPr="009E2987">
              <w:t>,с</w:t>
            </w:r>
            <w:proofErr w:type="gramEnd"/>
            <w:r w:rsidRPr="009E2987">
              <w:t>одержащихподчисткииисправления</w:t>
            </w:r>
          </w:p>
        </w:tc>
      </w:tr>
    </w:tbl>
    <w:p w:rsidR="009E2987" w:rsidRPr="009E2987" w:rsidRDefault="009E2987" w:rsidP="009E2987">
      <w:pPr>
        <w:rPr>
          <w:vanish/>
        </w:rPr>
      </w:pPr>
    </w:p>
    <w:tbl>
      <w:tblPr>
        <w:tblW w:w="10055" w:type="dxa"/>
        <w:tblInd w:w="180" w:type="dxa"/>
        <w:tblCellMar>
          <w:left w:w="0" w:type="dxa"/>
          <w:right w:w="0" w:type="dxa"/>
        </w:tblCellMar>
        <w:tblLook w:val="04A0" w:firstRow="1" w:lastRow="0" w:firstColumn="1" w:lastColumn="0" w:noHBand="0" w:noVBand="1"/>
      </w:tblPr>
      <w:tblGrid>
        <w:gridCol w:w="1070"/>
        <w:gridCol w:w="4165"/>
        <w:gridCol w:w="4820"/>
      </w:tblGrid>
      <w:tr w:rsidR="009E2987" w:rsidRPr="009E2987" w:rsidTr="000A5634">
        <w:trPr>
          <w:trHeight w:val="2135"/>
        </w:trPr>
        <w:tc>
          <w:tcPr>
            <w:tcW w:w="107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2.14.4</w:t>
            </w:r>
          </w:p>
        </w:tc>
        <w:tc>
          <w:tcPr>
            <w:tcW w:w="4165"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 xml:space="preserve">Представленные в электронной форме документы содержат повреждения, наличие которых не позволяет в полном объеме использовать информацию и </w:t>
            </w:r>
            <w:r w:rsidRPr="009E2987">
              <w:rPr>
                <w:spacing w:val="-1"/>
              </w:rPr>
              <w:t xml:space="preserve">сведения, </w:t>
            </w:r>
            <w:r w:rsidRPr="009E2987">
              <w:t>содержащиеся в документах для предоставления услуги</w:t>
            </w:r>
          </w:p>
        </w:tc>
        <w:tc>
          <w:tcPr>
            <w:tcW w:w="482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 xml:space="preserve">Указывается исчерпывающий </w:t>
            </w:r>
            <w:r w:rsidRPr="009E2987">
              <w:rPr>
                <w:spacing w:val="-1"/>
              </w:rPr>
              <w:t xml:space="preserve">перечень </w:t>
            </w:r>
            <w:r w:rsidRPr="009E2987">
              <w:t>документов, содержащих повреждения</w:t>
            </w:r>
          </w:p>
        </w:tc>
      </w:tr>
      <w:tr w:rsidR="009E2987" w:rsidRPr="009E2987" w:rsidTr="000A5634">
        <w:trPr>
          <w:trHeight w:val="2136"/>
        </w:trPr>
        <w:tc>
          <w:tcPr>
            <w:tcW w:w="107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2.14.5</w:t>
            </w:r>
          </w:p>
        </w:tc>
        <w:tc>
          <w:tcPr>
            <w:tcW w:w="4165"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 xml:space="preserve">Несоблюдение </w:t>
            </w:r>
            <w:proofErr w:type="gramStart"/>
            <w:r w:rsidRPr="009E2987">
              <w:t>установленных</w:t>
            </w:r>
            <w:proofErr w:type="gramEnd"/>
            <w:r w:rsidRPr="009E2987">
              <w:t xml:space="preserve"> статьей</w:t>
            </w:r>
          </w:p>
          <w:p w:rsidR="009E2987" w:rsidRPr="009E2987" w:rsidRDefault="009E2987" w:rsidP="009E2987">
            <w:pPr>
              <w:jc w:val="both"/>
            </w:pPr>
            <w:r w:rsidRPr="009E2987">
              <w:t xml:space="preserve">11Федерального закона от 6 апреля 2011 года </w:t>
            </w:r>
            <w:hyperlink r:id="rId37" w:tgtFrame="_blank" w:history="1">
              <w:r w:rsidRPr="009E2987">
                <w:rPr>
                  <w:color w:val="0000FF"/>
                </w:rPr>
                <w:t>№ 63-ФЗ «Об электронной подписи</w:t>
              </w:r>
            </w:hyperlink>
            <w:r w:rsidRPr="009E2987">
              <w:t xml:space="preserve">» условий признания действительности, </w:t>
            </w:r>
            <w:r w:rsidRPr="009E2987">
              <w:rPr>
                <w:spacing w:val="-1"/>
              </w:rPr>
              <w:t xml:space="preserve">усиленной </w:t>
            </w:r>
            <w:r w:rsidRPr="009E2987">
              <w:t xml:space="preserve">квалифицированной </w:t>
            </w:r>
            <w:r w:rsidRPr="009E2987">
              <w:rPr>
                <w:spacing w:val="-1"/>
              </w:rPr>
              <w:t xml:space="preserve">электронной </w:t>
            </w:r>
            <w:r w:rsidRPr="009E2987">
              <w:t>подписи</w:t>
            </w:r>
          </w:p>
        </w:tc>
        <w:tc>
          <w:tcPr>
            <w:tcW w:w="482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Указываются основания такого вывода</w:t>
            </w:r>
          </w:p>
        </w:tc>
      </w:tr>
      <w:tr w:rsidR="009E2987" w:rsidRPr="009E2987" w:rsidTr="000A5634">
        <w:trPr>
          <w:trHeight w:val="2126"/>
        </w:trPr>
        <w:tc>
          <w:tcPr>
            <w:tcW w:w="107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lastRenderedPageBreak/>
              <w:t>2.14.6</w:t>
            </w:r>
          </w:p>
        </w:tc>
        <w:tc>
          <w:tcPr>
            <w:tcW w:w="4165"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Указываются основания такого вывода</w:t>
            </w:r>
          </w:p>
        </w:tc>
      </w:tr>
      <w:tr w:rsidR="009E2987" w:rsidRPr="009E2987" w:rsidTr="000A5634">
        <w:trPr>
          <w:trHeight w:val="2123"/>
        </w:trPr>
        <w:tc>
          <w:tcPr>
            <w:tcW w:w="107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2.14.7</w:t>
            </w:r>
          </w:p>
        </w:tc>
        <w:tc>
          <w:tcPr>
            <w:tcW w:w="4165"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Неполное заполнение полей в форме заявления, в том числе в интерактивной форме заявления на ЕПГУ</w:t>
            </w:r>
          </w:p>
        </w:tc>
        <w:tc>
          <w:tcPr>
            <w:tcW w:w="482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pPr>
            <w:r w:rsidRPr="009E2987">
              <w:t>Указываются основания такого вывода</w:t>
            </w:r>
          </w:p>
        </w:tc>
      </w:tr>
    </w:tbl>
    <w:p w:rsidR="009E2987" w:rsidRPr="009E2987" w:rsidRDefault="009E2987" w:rsidP="009E2987"/>
    <w:p w:rsidR="009E2987" w:rsidRPr="009E2987" w:rsidRDefault="009E2987" w:rsidP="009E2987">
      <w:r w:rsidRPr="009E2987">
        <w:t>Дополнительно информируем:</w:t>
      </w:r>
      <w:proofErr w:type="gramStart"/>
      <w:r w:rsidRPr="009E2987">
        <w:rPr>
          <w:u w:val="single"/>
        </w:rPr>
        <w:t xml:space="preserve"> </w:t>
      </w:r>
      <w:r w:rsidRPr="009E2987">
        <w:t>.</w:t>
      </w:r>
      <w:proofErr w:type="gramEnd"/>
    </w:p>
    <w:p w:rsidR="009E2987" w:rsidRPr="009E2987" w:rsidRDefault="009E2987" w:rsidP="009E2987">
      <w:r w:rsidRPr="009E2987">
        <w:t xml:space="preserve">Вы в </w:t>
      </w:r>
      <w:proofErr w:type="gramStart"/>
      <w:r w:rsidRPr="009E2987">
        <w:t>праве</w:t>
      </w:r>
      <w:proofErr w:type="gramEnd"/>
      <w:r w:rsidRPr="009E2987">
        <w:t xml:space="preserve"> повторно обратиться c заявлением о предоставлении услуги после устранения указанных нарушений.</w:t>
      </w:r>
    </w:p>
    <w:p w:rsidR="009E2987" w:rsidRPr="009E2987" w:rsidRDefault="009E2987" w:rsidP="009E2987">
      <w:r w:rsidRPr="009E2987">
        <w:t xml:space="preserve">Данный отказ может быть обжалован в досудебном </w:t>
      </w:r>
      <w:proofErr w:type="gramStart"/>
      <w:r w:rsidRPr="009E2987">
        <w:t>порядке</w:t>
      </w:r>
      <w:proofErr w:type="gramEnd"/>
      <w:r w:rsidRPr="009E2987">
        <w:t xml:space="preserve"> путем направления жалобы в орган, уполномоченный на предоставление услуги, а также в судебном порядке.</w:t>
      </w:r>
    </w:p>
    <w:p w:rsidR="009E2987" w:rsidRPr="009E2987" w:rsidRDefault="009E2987" w:rsidP="009E2987"/>
    <w:p w:rsidR="009E2987" w:rsidRPr="009E2987" w:rsidRDefault="009E2987" w:rsidP="009E2987"/>
    <w:p w:rsidR="009E2987" w:rsidRPr="009E2987" w:rsidRDefault="009E2987" w:rsidP="009E2987"/>
    <w:p w:rsidR="009E2987" w:rsidRPr="009E2987" w:rsidRDefault="009E2987" w:rsidP="009E2987">
      <w:pPr>
        <w:sectPr w:rsidR="009E2987" w:rsidRPr="009E2987" w:rsidSect="008B776C">
          <w:pgSz w:w="15840" w:h="12240" w:orient="landscape"/>
          <w:pgMar w:top="1701" w:right="1134" w:bottom="851" w:left="1134" w:header="720" w:footer="720" w:gutter="0"/>
          <w:cols w:space="720"/>
        </w:sectPr>
      </w:pPr>
    </w:p>
    <w:p w:rsidR="009E2987" w:rsidRPr="009E2987" w:rsidRDefault="009E2987" w:rsidP="009E2987">
      <w:r w:rsidRPr="009E2987">
        <w:lastRenderedPageBreak/>
        <w:t> </w:t>
      </w:r>
    </w:p>
    <w:p w:rsidR="009E2987" w:rsidRPr="009E2987" w:rsidRDefault="009E2987" w:rsidP="009E2987">
      <w:pPr>
        <w:sectPr w:rsidR="009E2987" w:rsidRPr="009E2987">
          <w:pgSz w:w="12240" w:h="15840"/>
          <w:pgMar w:top="1134" w:right="850" w:bottom="1134" w:left="1701" w:header="720" w:footer="720" w:gutter="0"/>
          <w:cols w:space="720"/>
        </w:sectPr>
      </w:pPr>
    </w:p>
    <w:p w:rsidR="009E2987" w:rsidRPr="009E2987" w:rsidRDefault="009E2987" w:rsidP="009E2987">
      <w:r w:rsidRPr="009E2987">
        <w:lastRenderedPageBreak/>
        <w:t> </w:t>
      </w:r>
    </w:p>
    <w:p w:rsidR="009E2987" w:rsidRPr="009E2987" w:rsidRDefault="009E2987" w:rsidP="009E2987">
      <w:pPr>
        <w:jc w:val="right"/>
      </w:pPr>
    </w:p>
    <w:p w:rsidR="009E2987" w:rsidRPr="009E2987" w:rsidRDefault="009E2987" w:rsidP="009E2987">
      <w:pPr>
        <w:jc w:val="right"/>
      </w:pPr>
      <w:r w:rsidRPr="009E2987">
        <w:rPr>
          <w:b/>
          <w:bCs/>
        </w:rPr>
        <w:t>Приложение № 7</w:t>
      </w:r>
    </w:p>
    <w:p w:rsidR="009E2987" w:rsidRPr="009E2987" w:rsidRDefault="009E2987" w:rsidP="009E2987">
      <w:pPr>
        <w:jc w:val="right"/>
      </w:pPr>
      <w:r w:rsidRPr="009E2987">
        <w:rPr>
          <w:b/>
          <w:bCs/>
        </w:rPr>
        <w:t>к административному регламенту</w:t>
      </w:r>
    </w:p>
    <w:p w:rsidR="009E2987" w:rsidRPr="009E2987" w:rsidRDefault="009E2987" w:rsidP="009E2987">
      <w:pPr>
        <w:jc w:val="right"/>
      </w:pPr>
      <w:r w:rsidRPr="009E2987">
        <w:rPr>
          <w:b/>
          <w:bCs/>
        </w:rPr>
        <w:t>предоставления муниципальной услуги</w:t>
      </w:r>
    </w:p>
    <w:p w:rsidR="009E2987" w:rsidRPr="009E2987" w:rsidRDefault="009E2987" w:rsidP="009E2987">
      <w:pPr>
        <w:jc w:val="right"/>
      </w:pPr>
    </w:p>
    <w:p w:rsidR="009E2987" w:rsidRPr="009E2987" w:rsidRDefault="009E2987" w:rsidP="009E2987">
      <w:pPr>
        <w:jc w:val="center"/>
      </w:pPr>
      <w:r w:rsidRPr="009E2987">
        <w:rPr>
          <w:b/>
          <w:bCs/>
        </w:rPr>
        <w:t>Состав, последовательность и сроки выполнения административных процедур (действий) при предоставлении муниципальной услуги</w:t>
      </w:r>
    </w:p>
    <w:p w:rsidR="009E2987" w:rsidRPr="009E2987" w:rsidRDefault="009E2987" w:rsidP="009E2987">
      <w:pPr>
        <w:jc w:val="center"/>
        <w:rPr>
          <w:sz w:val="18"/>
          <w:szCs w:val="18"/>
        </w:rPr>
      </w:pPr>
    </w:p>
    <w:tbl>
      <w:tblPr>
        <w:tblW w:w="14512" w:type="dxa"/>
        <w:tblInd w:w="111" w:type="dxa"/>
        <w:tblCellMar>
          <w:left w:w="0" w:type="dxa"/>
          <w:right w:w="0" w:type="dxa"/>
        </w:tblCellMar>
        <w:tblLook w:val="04A0" w:firstRow="1" w:lastRow="0" w:firstColumn="1" w:lastColumn="0" w:noHBand="0" w:noVBand="1"/>
      </w:tblPr>
      <w:tblGrid>
        <w:gridCol w:w="2014"/>
        <w:gridCol w:w="1915"/>
        <w:gridCol w:w="805"/>
        <w:gridCol w:w="2020"/>
        <w:gridCol w:w="1573"/>
        <w:gridCol w:w="360"/>
        <w:gridCol w:w="1572"/>
        <w:gridCol w:w="288"/>
        <w:gridCol w:w="1403"/>
        <w:gridCol w:w="64"/>
        <w:gridCol w:w="1202"/>
        <w:gridCol w:w="1282"/>
        <w:gridCol w:w="14"/>
      </w:tblGrid>
      <w:tr w:rsidR="009E2987" w:rsidRPr="009E2987" w:rsidTr="000A5634">
        <w:trPr>
          <w:gridAfter w:val="1"/>
          <w:trHeight w:val="2885"/>
        </w:trPr>
        <w:tc>
          <w:tcPr>
            <w:tcW w:w="2053"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Основание для начала</w:t>
            </w:r>
          </w:p>
          <w:p w:rsidR="009E2987" w:rsidRPr="009E2987" w:rsidRDefault="009E2987" w:rsidP="009E2987">
            <w:pPr>
              <w:jc w:val="center"/>
              <w:rPr>
                <w:sz w:val="18"/>
                <w:szCs w:val="18"/>
              </w:rPr>
            </w:pPr>
            <w:r w:rsidRPr="009E2987">
              <w:rPr>
                <w:sz w:val="18"/>
                <w:szCs w:val="18"/>
              </w:rPr>
              <w:t>административной</w:t>
            </w:r>
          </w:p>
          <w:p w:rsidR="009E2987" w:rsidRPr="009E2987" w:rsidRDefault="009E2987" w:rsidP="009E2987">
            <w:pPr>
              <w:jc w:val="center"/>
              <w:rPr>
                <w:sz w:val="18"/>
                <w:szCs w:val="18"/>
              </w:rPr>
            </w:pPr>
            <w:r w:rsidRPr="009E2987">
              <w:rPr>
                <w:sz w:val="18"/>
                <w:szCs w:val="18"/>
              </w:rPr>
              <w:t>процедуры</w:t>
            </w:r>
          </w:p>
        </w:tc>
        <w:tc>
          <w:tcPr>
            <w:tcW w:w="2802" w:type="dxa"/>
            <w:gridSpan w:val="2"/>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Содержание</w:t>
            </w:r>
          </w:p>
          <w:p w:rsidR="009E2987" w:rsidRPr="009E2987" w:rsidRDefault="009E2987" w:rsidP="009E2987">
            <w:pPr>
              <w:jc w:val="center"/>
              <w:rPr>
                <w:sz w:val="18"/>
                <w:szCs w:val="18"/>
              </w:rPr>
            </w:pPr>
            <w:r w:rsidRPr="009E2987">
              <w:rPr>
                <w:sz w:val="18"/>
                <w:szCs w:val="18"/>
              </w:rPr>
              <w:t>административных действий</w:t>
            </w:r>
          </w:p>
        </w:tc>
        <w:tc>
          <w:tcPr>
            <w:tcW w:w="2058"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Срок выполнения</w:t>
            </w:r>
          </w:p>
          <w:p w:rsidR="009E2987" w:rsidRPr="009E2987" w:rsidRDefault="009E2987" w:rsidP="009E2987">
            <w:pPr>
              <w:jc w:val="center"/>
              <w:rPr>
                <w:sz w:val="18"/>
                <w:szCs w:val="18"/>
              </w:rPr>
            </w:pPr>
            <w:r w:rsidRPr="009E2987">
              <w:rPr>
                <w:sz w:val="18"/>
                <w:szCs w:val="18"/>
              </w:rPr>
              <w:t>административных</w:t>
            </w:r>
          </w:p>
          <w:p w:rsidR="009E2987" w:rsidRPr="009E2987" w:rsidRDefault="009E2987" w:rsidP="009E2987">
            <w:pPr>
              <w:jc w:val="center"/>
              <w:rPr>
                <w:sz w:val="18"/>
                <w:szCs w:val="18"/>
              </w:rPr>
            </w:pPr>
            <w:r w:rsidRPr="009E2987">
              <w:rPr>
                <w:sz w:val="18"/>
                <w:szCs w:val="18"/>
              </w:rPr>
              <w:t>действий</w:t>
            </w:r>
          </w:p>
          <w:p w:rsidR="009E2987" w:rsidRPr="009E2987" w:rsidRDefault="009E2987" w:rsidP="009E2987">
            <w:pPr>
              <w:jc w:val="both"/>
              <w:rPr>
                <w:sz w:val="18"/>
                <w:szCs w:val="18"/>
              </w:rPr>
            </w:pPr>
            <w:r w:rsidRPr="009E2987">
              <w:rPr>
                <w:sz w:val="18"/>
                <w:szCs w:val="18"/>
              </w:rPr>
              <w:t> </w:t>
            </w:r>
          </w:p>
        </w:tc>
        <w:tc>
          <w:tcPr>
            <w:tcW w:w="1962" w:type="dxa"/>
            <w:gridSpan w:val="2"/>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Должностное лицо,</w:t>
            </w:r>
          </w:p>
          <w:p w:rsidR="009E2987" w:rsidRPr="009E2987" w:rsidRDefault="009E2987" w:rsidP="009E2987">
            <w:pPr>
              <w:jc w:val="center"/>
              <w:rPr>
                <w:sz w:val="18"/>
                <w:szCs w:val="18"/>
              </w:rPr>
            </w:pPr>
            <w:r w:rsidRPr="009E2987">
              <w:rPr>
                <w:sz w:val="18"/>
                <w:szCs w:val="18"/>
              </w:rPr>
              <w:t>ответственное за</w:t>
            </w:r>
          </w:p>
          <w:p w:rsidR="009E2987" w:rsidRPr="009E2987" w:rsidRDefault="009E2987" w:rsidP="009E2987">
            <w:pPr>
              <w:jc w:val="center"/>
              <w:rPr>
                <w:sz w:val="18"/>
                <w:szCs w:val="18"/>
              </w:rPr>
            </w:pPr>
            <w:r w:rsidRPr="009E2987">
              <w:rPr>
                <w:sz w:val="18"/>
                <w:szCs w:val="18"/>
              </w:rPr>
              <w:t>выполнение</w:t>
            </w:r>
          </w:p>
          <w:p w:rsidR="009E2987" w:rsidRPr="009E2987" w:rsidRDefault="009E2987" w:rsidP="009E2987">
            <w:pPr>
              <w:jc w:val="center"/>
              <w:rPr>
                <w:sz w:val="18"/>
                <w:szCs w:val="18"/>
              </w:rPr>
            </w:pPr>
            <w:r w:rsidRPr="009E2987">
              <w:rPr>
                <w:sz w:val="18"/>
                <w:szCs w:val="18"/>
              </w:rPr>
              <w:t>административного</w:t>
            </w:r>
          </w:p>
          <w:p w:rsidR="009E2987" w:rsidRPr="009E2987" w:rsidRDefault="009E2987" w:rsidP="009E2987">
            <w:pPr>
              <w:jc w:val="center"/>
              <w:rPr>
                <w:sz w:val="18"/>
                <w:szCs w:val="18"/>
              </w:rPr>
            </w:pPr>
            <w:r w:rsidRPr="009E2987">
              <w:rPr>
                <w:sz w:val="18"/>
                <w:szCs w:val="18"/>
              </w:rPr>
              <w:t>действия</w:t>
            </w:r>
          </w:p>
        </w:tc>
        <w:tc>
          <w:tcPr>
            <w:tcW w:w="1884" w:type="dxa"/>
            <w:gridSpan w:val="2"/>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Место выполнения</w:t>
            </w:r>
          </w:p>
          <w:p w:rsidR="009E2987" w:rsidRPr="009E2987" w:rsidRDefault="009E2987" w:rsidP="009E2987">
            <w:pPr>
              <w:jc w:val="center"/>
              <w:rPr>
                <w:sz w:val="18"/>
                <w:szCs w:val="18"/>
              </w:rPr>
            </w:pPr>
            <w:r w:rsidRPr="009E2987">
              <w:rPr>
                <w:sz w:val="18"/>
                <w:szCs w:val="18"/>
              </w:rPr>
              <w:t xml:space="preserve">административного действия/ </w:t>
            </w:r>
            <w:proofErr w:type="gramStart"/>
            <w:r w:rsidRPr="009E2987">
              <w:rPr>
                <w:sz w:val="18"/>
                <w:szCs w:val="18"/>
              </w:rPr>
              <w:t>используемая</w:t>
            </w:r>
            <w:proofErr w:type="gramEnd"/>
          </w:p>
          <w:p w:rsidR="009E2987" w:rsidRPr="009E2987" w:rsidRDefault="009E2987" w:rsidP="009E2987">
            <w:pPr>
              <w:jc w:val="center"/>
              <w:rPr>
                <w:sz w:val="18"/>
                <w:szCs w:val="18"/>
              </w:rPr>
            </w:pPr>
            <w:r w:rsidRPr="009E2987">
              <w:rPr>
                <w:sz w:val="18"/>
                <w:szCs w:val="18"/>
              </w:rPr>
              <w:t>информационная система</w:t>
            </w:r>
          </w:p>
        </w:tc>
        <w:tc>
          <w:tcPr>
            <w:tcW w:w="1518" w:type="dxa"/>
            <w:gridSpan w:val="2"/>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Критерии принятия</w:t>
            </w:r>
          </w:p>
          <w:p w:rsidR="009E2987" w:rsidRPr="009E2987" w:rsidRDefault="009E2987" w:rsidP="009E2987">
            <w:pPr>
              <w:jc w:val="center"/>
              <w:rPr>
                <w:sz w:val="18"/>
                <w:szCs w:val="18"/>
              </w:rPr>
            </w:pPr>
            <w:r w:rsidRPr="009E2987">
              <w:rPr>
                <w:sz w:val="18"/>
                <w:szCs w:val="18"/>
              </w:rPr>
              <w:t>решения</w:t>
            </w:r>
          </w:p>
        </w:tc>
        <w:tc>
          <w:tcPr>
            <w:tcW w:w="2221" w:type="dxa"/>
            <w:gridSpan w:val="2"/>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Результат</w:t>
            </w:r>
          </w:p>
          <w:p w:rsidR="009E2987" w:rsidRPr="009E2987" w:rsidRDefault="009E2987" w:rsidP="009E2987">
            <w:pPr>
              <w:jc w:val="center"/>
              <w:rPr>
                <w:sz w:val="18"/>
                <w:szCs w:val="18"/>
              </w:rPr>
            </w:pPr>
            <w:r w:rsidRPr="009E2987">
              <w:rPr>
                <w:sz w:val="18"/>
                <w:szCs w:val="18"/>
              </w:rPr>
              <w:t>административного</w:t>
            </w:r>
          </w:p>
          <w:p w:rsidR="009E2987" w:rsidRPr="009E2987" w:rsidRDefault="009E2987" w:rsidP="009E2987">
            <w:pPr>
              <w:jc w:val="center"/>
              <w:rPr>
                <w:sz w:val="18"/>
                <w:szCs w:val="18"/>
              </w:rPr>
            </w:pPr>
            <w:r w:rsidRPr="009E2987">
              <w:rPr>
                <w:sz w:val="18"/>
                <w:szCs w:val="18"/>
              </w:rPr>
              <w:t>действия, способ</w:t>
            </w:r>
          </w:p>
          <w:p w:rsidR="009E2987" w:rsidRPr="009E2987" w:rsidRDefault="009E2987" w:rsidP="009E2987">
            <w:pPr>
              <w:jc w:val="center"/>
              <w:rPr>
                <w:sz w:val="18"/>
                <w:szCs w:val="18"/>
              </w:rPr>
            </w:pPr>
            <w:r w:rsidRPr="009E2987">
              <w:rPr>
                <w:sz w:val="18"/>
                <w:szCs w:val="18"/>
              </w:rPr>
              <w:t>фиксации</w:t>
            </w:r>
          </w:p>
        </w:tc>
      </w:tr>
      <w:tr w:rsidR="009E2987" w:rsidRPr="009E2987" w:rsidTr="000A5634">
        <w:trPr>
          <w:gridAfter w:val="1"/>
          <w:trHeight w:val="273"/>
        </w:trPr>
        <w:tc>
          <w:tcPr>
            <w:tcW w:w="2053"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1</w:t>
            </w:r>
          </w:p>
        </w:tc>
        <w:tc>
          <w:tcPr>
            <w:tcW w:w="2802" w:type="dxa"/>
            <w:gridSpan w:val="2"/>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2</w:t>
            </w:r>
          </w:p>
        </w:tc>
        <w:tc>
          <w:tcPr>
            <w:tcW w:w="2058"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3</w:t>
            </w:r>
          </w:p>
        </w:tc>
        <w:tc>
          <w:tcPr>
            <w:tcW w:w="1962" w:type="dxa"/>
            <w:gridSpan w:val="2"/>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4</w:t>
            </w:r>
          </w:p>
        </w:tc>
        <w:tc>
          <w:tcPr>
            <w:tcW w:w="1884" w:type="dxa"/>
            <w:gridSpan w:val="2"/>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5</w:t>
            </w:r>
          </w:p>
        </w:tc>
        <w:tc>
          <w:tcPr>
            <w:tcW w:w="1518" w:type="dxa"/>
            <w:gridSpan w:val="2"/>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6</w:t>
            </w:r>
          </w:p>
        </w:tc>
        <w:tc>
          <w:tcPr>
            <w:tcW w:w="2221" w:type="dxa"/>
            <w:gridSpan w:val="2"/>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7</w:t>
            </w:r>
          </w:p>
        </w:tc>
      </w:tr>
      <w:tr w:rsidR="009E2987" w:rsidRPr="009E2987" w:rsidTr="000A5634">
        <w:trPr>
          <w:gridAfter w:val="1"/>
          <w:trHeight w:val="278"/>
        </w:trPr>
        <w:tc>
          <w:tcPr>
            <w:tcW w:w="4855" w:type="dxa"/>
            <w:gridSpan w:val="3"/>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9643" w:type="dxa"/>
            <w:gridSpan w:val="9"/>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1.Проверка документов и регистрация заявления</w:t>
            </w:r>
          </w:p>
        </w:tc>
      </w:tr>
      <w:tr w:rsidR="009E2987" w:rsidRPr="009E2987" w:rsidTr="000A5634">
        <w:trPr>
          <w:gridAfter w:val="1"/>
          <w:trHeight w:val="4863"/>
        </w:trPr>
        <w:tc>
          <w:tcPr>
            <w:tcW w:w="2053"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lastRenderedPageBreak/>
              <w:t>Поступление</w:t>
            </w:r>
          </w:p>
          <w:p w:rsidR="009E2987" w:rsidRPr="009E2987" w:rsidRDefault="009E2987" w:rsidP="009E2987">
            <w:pPr>
              <w:jc w:val="both"/>
              <w:rPr>
                <w:sz w:val="18"/>
                <w:szCs w:val="18"/>
              </w:rPr>
            </w:pPr>
            <w:r w:rsidRPr="009E2987">
              <w:rPr>
                <w:sz w:val="18"/>
                <w:szCs w:val="18"/>
              </w:rPr>
              <w:t>заявления и</w:t>
            </w:r>
          </w:p>
          <w:p w:rsidR="009E2987" w:rsidRPr="009E2987" w:rsidRDefault="009E2987" w:rsidP="009E2987">
            <w:pPr>
              <w:jc w:val="both"/>
              <w:rPr>
                <w:sz w:val="18"/>
                <w:szCs w:val="18"/>
              </w:rPr>
            </w:pPr>
            <w:r w:rsidRPr="009E2987">
              <w:rPr>
                <w:sz w:val="18"/>
                <w:szCs w:val="18"/>
              </w:rPr>
              <w:t xml:space="preserve">документов </w:t>
            </w:r>
            <w:proofErr w:type="gramStart"/>
            <w:r w:rsidRPr="009E2987">
              <w:rPr>
                <w:sz w:val="18"/>
                <w:szCs w:val="18"/>
              </w:rPr>
              <w:t>для</w:t>
            </w:r>
            <w:proofErr w:type="gramEnd"/>
          </w:p>
          <w:p w:rsidR="009E2987" w:rsidRPr="009E2987" w:rsidRDefault="009E2987" w:rsidP="009E2987">
            <w:pPr>
              <w:jc w:val="both"/>
              <w:rPr>
                <w:sz w:val="18"/>
                <w:szCs w:val="18"/>
              </w:rPr>
            </w:pPr>
            <w:r w:rsidRPr="009E2987">
              <w:rPr>
                <w:sz w:val="18"/>
                <w:szCs w:val="18"/>
              </w:rPr>
              <w:t xml:space="preserve">предоставления </w:t>
            </w:r>
          </w:p>
          <w:p w:rsidR="009E2987" w:rsidRPr="009E2987" w:rsidRDefault="009E2987" w:rsidP="009E2987">
            <w:pPr>
              <w:jc w:val="both"/>
              <w:rPr>
                <w:sz w:val="18"/>
                <w:szCs w:val="18"/>
              </w:rPr>
            </w:pPr>
            <w:r w:rsidRPr="009E2987">
              <w:rPr>
                <w:sz w:val="18"/>
                <w:szCs w:val="18"/>
              </w:rPr>
              <w:t>муниципальной</w:t>
            </w:r>
          </w:p>
          <w:p w:rsidR="009E2987" w:rsidRPr="009E2987" w:rsidRDefault="009E2987" w:rsidP="009E2987">
            <w:pPr>
              <w:jc w:val="both"/>
              <w:rPr>
                <w:sz w:val="18"/>
                <w:szCs w:val="18"/>
              </w:rPr>
            </w:pPr>
            <w:r w:rsidRPr="009E2987">
              <w:rPr>
                <w:sz w:val="18"/>
                <w:szCs w:val="18"/>
              </w:rPr>
              <w:t xml:space="preserve">услуги в </w:t>
            </w:r>
          </w:p>
          <w:p w:rsidR="009E2987" w:rsidRPr="009E2987" w:rsidRDefault="009E2987" w:rsidP="009E2987">
            <w:pPr>
              <w:jc w:val="both"/>
              <w:rPr>
                <w:sz w:val="18"/>
                <w:szCs w:val="18"/>
              </w:rPr>
            </w:pPr>
            <w:r w:rsidRPr="009E2987">
              <w:rPr>
                <w:sz w:val="18"/>
                <w:szCs w:val="18"/>
              </w:rPr>
              <w:t>Уполномоченный</w:t>
            </w:r>
          </w:p>
          <w:p w:rsidR="009E2987" w:rsidRPr="009E2987" w:rsidRDefault="009E2987" w:rsidP="009E2987">
            <w:pPr>
              <w:jc w:val="both"/>
              <w:rPr>
                <w:sz w:val="18"/>
                <w:szCs w:val="18"/>
              </w:rPr>
            </w:pPr>
            <w:r w:rsidRPr="009E2987">
              <w:rPr>
                <w:sz w:val="18"/>
                <w:szCs w:val="18"/>
              </w:rPr>
              <w:t>орган</w:t>
            </w:r>
          </w:p>
        </w:tc>
        <w:tc>
          <w:tcPr>
            <w:tcW w:w="2802" w:type="dxa"/>
            <w:gridSpan w:val="2"/>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Прием и проверка</w:t>
            </w:r>
          </w:p>
          <w:p w:rsidR="009E2987" w:rsidRPr="009E2987" w:rsidRDefault="009E2987" w:rsidP="009E2987">
            <w:pPr>
              <w:jc w:val="both"/>
              <w:rPr>
                <w:sz w:val="18"/>
                <w:szCs w:val="18"/>
              </w:rPr>
            </w:pPr>
            <w:r w:rsidRPr="009E2987">
              <w:rPr>
                <w:sz w:val="18"/>
                <w:szCs w:val="18"/>
              </w:rPr>
              <w:t xml:space="preserve">комплектности документов </w:t>
            </w:r>
            <w:proofErr w:type="gramStart"/>
            <w:r w:rsidRPr="009E2987">
              <w:rPr>
                <w:sz w:val="18"/>
                <w:szCs w:val="18"/>
              </w:rPr>
              <w:t>на</w:t>
            </w:r>
            <w:proofErr w:type="gramEnd"/>
          </w:p>
          <w:p w:rsidR="009E2987" w:rsidRPr="009E2987" w:rsidRDefault="009E2987" w:rsidP="009E2987">
            <w:pPr>
              <w:jc w:val="both"/>
              <w:rPr>
                <w:sz w:val="18"/>
                <w:szCs w:val="18"/>
              </w:rPr>
            </w:pPr>
            <w:r w:rsidRPr="009E2987">
              <w:rPr>
                <w:sz w:val="18"/>
                <w:szCs w:val="18"/>
              </w:rPr>
              <w:t>наличие/отсутствие оснований</w:t>
            </w:r>
          </w:p>
          <w:p w:rsidR="009E2987" w:rsidRPr="009E2987" w:rsidRDefault="009E2987" w:rsidP="009E2987">
            <w:pPr>
              <w:jc w:val="both"/>
              <w:rPr>
                <w:sz w:val="18"/>
                <w:szCs w:val="18"/>
              </w:rPr>
            </w:pPr>
            <w:r w:rsidRPr="009E2987">
              <w:rPr>
                <w:sz w:val="18"/>
                <w:szCs w:val="18"/>
              </w:rPr>
              <w:t xml:space="preserve">для отказа в </w:t>
            </w:r>
            <w:proofErr w:type="gramStart"/>
            <w:r w:rsidRPr="009E2987">
              <w:rPr>
                <w:sz w:val="18"/>
                <w:szCs w:val="18"/>
              </w:rPr>
              <w:t>приеме</w:t>
            </w:r>
            <w:proofErr w:type="gramEnd"/>
          </w:p>
          <w:p w:rsidR="009E2987" w:rsidRPr="009E2987" w:rsidRDefault="009E2987" w:rsidP="009E2987">
            <w:pPr>
              <w:jc w:val="both"/>
              <w:rPr>
                <w:sz w:val="18"/>
                <w:szCs w:val="18"/>
              </w:rPr>
            </w:pPr>
            <w:r w:rsidRPr="009E2987">
              <w:rPr>
                <w:sz w:val="18"/>
                <w:szCs w:val="18"/>
              </w:rPr>
              <w:t>документов, предусмотренных</w:t>
            </w:r>
          </w:p>
          <w:p w:rsidR="009E2987" w:rsidRPr="009E2987" w:rsidRDefault="009E2987" w:rsidP="009E2987">
            <w:pPr>
              <w:jc w:val="both"/>
              <w:rPr>
                <w:sz w:val="18"/>
                <w:szCs w:val="18"/>
              </w:rPr>
            </w:pPr>
            <w:r w:rsidRPr="009E2987">
              <w:rPr>
                <w:sz w:val="18"/>
                <w:szCs w:val="18"/>
              </w:rPr>
              <w:t>пунктом 2.14</w:t>
            </w:r>
          </w:p>
          <w:p w:rsidR="009E2987" w:rsidRPr="009E2987" w:rsidRDefault="009E2987" w:rsidP="009E2987">
            <w:pPr>
              <w:jc w:val="both"/>
              <w:rPr>
                <w:sz w:val="18"/>
                <w:szCs w:val="18"/>
              </w:rPr>
            </w:pPr>
            <w:r w:rsidRPr="009E2987">
              <w:rPr>
                <w:sz w:val="18"/>
                <w:szCs w:val="18"/>
              </w:rPr>
              <w:t>Административного</w:t>
            </w:r>
          </w:p>
          <w:p w:rsidR="009E2987" w:rsidRPr="009E2987" w:rsidRDefault="009E2987" w:rsidP="009E2987">
            <w:pPr>
              <w:jc w:val="both"/>
              <w:rPr>
                <w:sz w:val="18"/>
                <w:szCs w:val="18"/>
              </w:rPr>
            </w:pPr>
            <w:r w:rsidRPr="009E2987">
              <w:rPr>
                <w:sz w:val="18"/>
                <w:szCs w:val="18"/>
              </w:rPr>
              <w:t>регламента</w:t>
            </w:r>
          </w:p>
        </w:tc>
        <w:tc>
          <w:tcPr>
            <w:tcW w:w="2058"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1 рабочий день</w:t>
            </w:r>
          </w:p>
        </w:tc>
        <w:tc>
          <w:tcPr>
            <w:tcW w:w="1962" w:type="dxa"/>
            <w:gridSpan w:val="2"/>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Уполномоченного</w:t>
            </w:r>
          </w:p>
          <w:p w:rsidR="009E2987" w:rsidRPr="009E2987" w:rsidRDefault="009E2987" w:rsidP="009E2987">
            <w:pPr>
              <w:jc w:val="both"/>
              <w:rPr>
                <w:sz w:val="18"/>
                <w:szCs w:val="18"/>
              </w:rPr>
            </w:pPr>
            <w:r w:rsidRPr="009E2987">
              <w:rPr>
                <w:sz w:val="18"/>
                <w:szCs w:val="18"/>
              </w:rPr>
              <w:t>органа,</w:t>
            </w:r>
          </w:p>
          <w:p w:rsidR="009E2987" w:rsidRPr="009E2987" w:rsidRDefault="009E2987" w:rsidP="009E2987">
            <w:pPr>
              <w:jc w:val="both"/>
              <w:rPr>
                <w:sz w:val="18"/>
                <w:szCs w:val="18"/>
              </w:rPr>
            </w:pPr>
            <w:r w:rsidRPr="009E2987">
              <w:rPr>
                <w:sz w:val="18"/>
                <w:szCs w:val="18"/>
              </w:rPr>
              <w:t>ответственное за</w:t>
            </w:r>
          </w:p>
          <w:p w:rsidR="009E2987" w:rsidRPr="009E2987" w:rsidRDefault="009E2987" w:rsidP="009E2987">
            <w:pPr>
              <w:jc w:val="both"/>
              <w:rPr>
                <w:sz w:val="18"/>
                <w:szCs w:val="18"/>
              </w:rPr>
            </w:pPr>
            <w:r w:rsidRPr="009E2987">
              <w:rPr>
                <w:sz w:val="18"/>
                <w:szCs w:val="18"/>
              </w:rPr>
              <w:t>предоставление</w:t>
            </w:r>
          </w:p>
          <w:p w:rsidR="009E2987" w:rsidRPr="009E2987" w:rsidRDefault="009E2987" w:rsidP="009E2987">
            <w:pPr>
              <w:jc w:val="both"/>
              <w:rPr>
                <w:sz w:val="18"/>
                <w:szCs w:val="18"/>
              </w:rPr>
            </w:pPr>
            <w:r w:rsidRPr="009E2987">
              <w:rPr>
                <w:sz w:val="18"/>
                <w:szCs w:val="18"/>
              </w:rPr>
              <w:t>муниципальной</w:t>
            </w:r>
          </w:p>
          <w:p w:rsidR="009E2987" w:rsidRPr="009E2987" w:rsidRDefault="009E2987" w:rsidP="009E2987">
            <w:pPr>
              <w:jc w:val="both"/>
              <w:rPr>
                <w:sz w:val="18"/>
                <w:szCs w:val="18"/>
              </w:rPr>
            </w:pPr>
            <w:r w:rsidRPr="009E2987">
              <w:rPr>
                <w:sz w:val="18"/>
                <w:szCs w:val="18"/>
              </w:rPr>
              <w:t>услуги</w:t>
            </w:r>
          </w:p>
        </w:tc>
        <w:tc>
          <w:tcPr>
            <w:tcW w:w="1884" w:type="dxa"/>
            <w:gridSpan w:val="2"/>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Уполномоченный</w:t>
            </w:r>
          </w:p>
          <w:p w:rsidR="009E2987" w:rsidRPr="009E2987" w:rsidRDefault="009E2987" w:rsidP="009E2987">
            <w:pPr>
              <w:jc w:val="both"/>
              <w:rPr>
                <w:sz w:val="18"/>
                <w:szCs w:val="18"/>
              </w:rPr>
            </w:pPr>
            <w:r w:rsidRPr="009E2987">
              <w:rPr>
                <w:sz w:val="18"/>
                <w:szCs w:val="18"/>
              </w:rPr>
              <w:t>орган/ГИС</w:t>
            </w:r>
          </w:p>
        </w:tc>
        <w:tc>
          <w:tcPr>
            <w:tcW w:w="1518" w:type="dxa"/>
            <w:gridSpan w:val="2"/>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2221" w:type="dxa"/>
            <w:gridSpan w:val="2"/>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Регистрация заявления и</w:t>
            </w:r>
          </w:p>
          <w:p w:rsidR="009E2987" w:rsidRPr="009E2987" w:rsidRDefault="009E2987" w:rsidP="009E2987">
            <w:pPr>
              <w:jc w:val="both"/>
              <w:rPr>
                <w:sz w:val="18"/>
                <w:szCs w:val="18"/>
              </w:rPr>
            </w:pPr>
            <w:r w:rsidRPr="009E2987">
              <w:rPr>
                <w:sz w:val="18"/>
                <w:szCs w:val="18"/>
              </w:rPr>
              <w:t>документов в ГИС</w:t>
            </w:r>
          </w:p>
          <w:p w:rsidR="009E2987" w:rsidRPr="009E2987" w:rsidRDefault="009E2987" w:rsidP="009E2987">
            <w:pPr>
              <w:jc w:val="both"/>
              <w:rPr>
                <w:sz w:val="18"/>
                <w:szCs w:val="18"/>
              </w:rPr>
            </w:pPr>
            <w:proofErr w:type="gramStart"/>
            <w:r w:rsidRPr="009E2987">
              <w:rPr>
                <w:sz w:val="18"/>
                <w:szCs w:val="18"/>
              </w:rPr>
              <w:t>(присвоение номера и</w:t>
            </w:r>
            <w:proofErr w:type="gramEnd"/>
          </w:p>
          <w:p w:rsidR="009E2987" w:rsidRPr="009E2987" w:rsidRDefault="009E2987" w:rsidP="009E2987">
            <w:pPr>
              <w:jc w:val="both"/>
              <w:rPr>
                <w:sz w:val="18"/>
                <w:szCs w:val="18"/>
              </w:rPr>
            </w:pPr>
            <w:r w:rsidRPr="009E2987">
              <w:rPr>
                <w:sz w:val="18"/>
                <w:szCs w:val="18"/>
              </w:rPr>
              <w:t>датирование);</w:t>
            </w:r>
          </w:p>
          <w:p w:rsidR="009E2987" w:rsidRPr="009E2987" w:rsidRDefault="009E2987" w:rsidP="009E2987">
            <w:pPr>
              <w:jc w:val="both"/>
              <w:rPr>
                <w:sz w:val="18"/>
                <w:szCs w:val="18"/>
              </w:rPr>
            </w:pPr>
            <w:r w:rsidRPr="009E2987">
              <w:rPr>
                <w:sz w:val="18"/>
                <w:szCs w:val="18"/>
              </w:rPr>
              <w:t>назначение</w:t>
            </w:r>
          </w:p>
          <w:p w:rsidR="009E2987" w:rsidRPr="009E2987" w:rsidRDefault="009E2987" w:rsidP="009E2987">
            <w:pPr>
              <w:jc w:val="both"/>
              <w:rPr>
                <w:sz w:val="18"/>
                <w:szCs w:val="18"/>
              </w:rPr>
            </w:pPr>
            <w:r w:rsidRPr="009E2987">
              <w:rPr>
                <w:sz w:val="18"/>
                <w:szCs w:val="18"/>
              </w:rPr>
              <w:t>должностного лица,</w:t>
            </w:r>
          </w:p>
          <w:p w:rsidR="009E2987" w:rsidRPr="009E2987" w:rsidRDefault="009E2987" w:rsidP="009E2987">
            <w:pPr>
              <w:jc w:val="both"/>
              <w:rPr>
                <w:sz w:val="18"/>
                <w:szCs w:val="18"/>
              </w:rPr>
            </w:pPr>
            <w:r w:rsidRPr="009E2987">
              <w:rPr>
                <w:sz w:val="18"/>
                <w:szCs w:val="18"/>
              </w:rPr>
              <w:t>ответственного за</w:t>
            </w:r>
          </w:p>
          <w:p w:rsidR="009E2987" w:rsidRPr="009E2987" w:rsidRDefault="009E2987" w:rsidP="009E2987">
            <w:pPr>
              <w:jc w:val="both"/>
              <w:rPr>
                <w:sz w:val="18"/>
                <w:szCs w:val="18"/>
              </w:rPr>
            </w:pPr>
            <w:r w:rsidRPr="009E2987">
              <w:rPr>
                <w:sz w:val="18"/>
                <w:szCs w:val="18"/>
              </w:rPr>
              <w:t>предоставление</w:t>
            </w:r>
          </w:p>
        </w:tc>
      </w:tr>
      <w:tr w:rsidR="009E2987" w:rsidRPr="009E2987" w:rsidTr="000A5634">
        <w:trPr>
          <w:trHeight w:val="285"/>
        </w:trPr>
        <w:tc>
          <w:tcPr>
            <w:tcW w:w="0" w:type="auto"/>
            <w:tcBorders>
              <w:top w:val="single" w:sz="6" w:space="0" w:color="000000"/>
            </w:tcBorders>
            <w:hideMark/>
          </w:tcPr>
          <w:p w:rsidR="009E2987" w:rsidRPr="009E2987" w:rsidRDefault="009E2987" w:rsidP="009E2987">
            <w:pPr>
              <w:rPr>
                <w:sz w:val="18"/>
                <w:szCs w:val="18"/>
              </w:rPr>
            </w:pPr>
          </w:p>
        </w:tc>
        <w:tc>
          <w:tcPr>
            <w:tcW w:w="1959"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1</w:t>
            </w:r>
          </w:p>
        </w:tc>
        <w:tc>
          <w:tcPr>
            <w:tcW w:w="2901" w:type="dxa"/>
            <w:gridSpan w:val="2"/>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2</w:t>
            </w:r>
          </w:p>
        </w:tc>
        <w:tc>
          <w:tcPr>
            <w:tcW w:w="1582"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3</w:t>
            </w:r>
          </w:p>
        </w:tc>
        <w:tc>
          <w:tcPr>
            <w:tcW w:w="1966" w:type="dxa"/>
            <w:gridSpan w:val="2"/>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4</w:t>
            </w:r>
          </w:p>
        </w:tc>
        <w:tc>
          <w:tcPr>
            <w:tcW w:w="1749" w:type="dxa"/>
            <w:gridSpan w:val="2"/>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5</w:t>
            </w:r>
          </w:p>
        </w:tc>
        <w:tc>
          <w:tcPr>
            <w:tcW w:w="1338" w:type="dxa"/>
            <w:gridSpan w:val="2"/>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6</w:t>
            </w:r>
          </w:p>
        </w:tc>
        <w:tc>
          <w:tcPr>
            <w:tcW w:w="95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7</w:t>
            </w:r>
          </w:p>
        </w:tc>
        <w:tc>
          <w:tcPr>
            <w:tcW w:w="0" w:type="auto"/>
            <w:tcBorders>
              <w:top w:val="single" w:sz="6" w:space="0" w:color="000000"/>
            </w:tcBorders>
            <w:hideMark/>
          </w:tcPr>
          <w:p w:rsidR="009E2987" w:rsidRPr="009E2987" w:rsidRDefault="009E2987" w:rsidP="009E2987">
            <w:pPr>
              <w:rPr>
                <w:sz w:val="18"/>
                <w:szCs w:val="18"/>
              </w:rPr>
            </w:pPr>
          </w:p>
        </w:tc>
      </w:tr>
      <w:tr w:rsidR="009E2987" w:rsidRPr="009E2987" w:rsidTr="000A5634">
        <w:trPr>
          <w:trHeight w:val="3583"/>
        </w:trPr>
        <w:tc>
          <w:tcPr>
            <w:tcW w:w="0" w:type="auto"/>
            <w:hideMark/>
          </w:tcPr>
          <w:p w:rsidR="009E2987" w:rsidRPr="009E2987" w:rsidRDefault="009E2987" w:rsidP="009E2987">
            <w:pPr>
              <w:rPr>
                <w:sz w:val="18"/>
                <w:szCs w:val="18"/>
              </w:rPr>
            </w:pPr>
          </w:p>
        </w:tc>
        <w:tc>
          <w:tcPr>
            <w:tcW w:w="1959" w:type="dxa"/>
            <w:vMerge w:val="restart"/>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p w:rsidR="009E2987" w:rsidRPr="009E2987" w:rsidRDefault="009E2987" w:rsidP="009E2987">
            <w:pPr>
              <w:jc w:val="both"/>
              <w:rPr>
                <w:sz w:val="18"/>
                <w:szCs w:val="18"/>
              </w:rPr>
            </w:pPr>
            <w:r w:rsidRPr="009E2987">
              <w:rPr>
                <w:sz w:val="18"/>
                <w:szCs w:val="18"/>
              </w:rPr>
              <w:t> </w:t>
            </w:r>
          </w:p>
          <w:p w:rsidR="009E2987" w:rsidRPr="009E2987" w:rsidRDefault="009E2987" w:rsidP="009E2987">
            <w:pPr>
              <w:jc w:val="both"/>
              <w:rPr>
                <w:sz w:val="18"/>
                <w:szCs w:val="18"/>
              </w:rPr>
            </w:pPr>
            <w:r w:rsidRPr="009E2987">
              <w:rPr>
                <w:sz w:val="18"/>
                <w:szCs w:val="18"/>
              </w:rPr>
              <w:t> </w:t>
            </w:r>
          </w:p>
          <w:p w:rsidR="009E2987" w:rsidRPr="009E2987" w:rsidRDefault="009E2987" w:rsidP="009E2987">
            <w:pPr>
              <w:jc w:val="both"/>
              <w:rPr>
                <w:sz w:val="18"/>
                <w:szCs w:val="18"/>
              </w:rPr>
            </w:pPr>
            <w:r w:rsidRPr="009E2987">
              <w:rPr>
                <w:sz w:val="18"/>
                <w:szCs w:val="18"/>
              </w:rPr>
              <w:t> </w:t>
            </w:r>
          </w:p>
          <w:p w:rsidR="009E2987" w:rsidRPr="009E2987" w:rsidRDefault="009E2987" w:rsidP="009E2987">
            <w:pPr>
              <w:jc w:val="both"/>
              <w:rPr>
                <w:sz w:val="18"/>
                <w:szCs w:val="18"/>
              </w:rPr>
            </w:pPr>
            <w:r w:rsidRPr="009E2987">
              <w:rPr>
                <w:sz w:val="18"/>
                <w:szCs w:val="18"/>
              </w:rPr>
              <w:t> </w:t>
            </w:r>
          </w:p>
          <w:p w:rsidR="009E2987" w:rsidRPr="009E2987" w:rsidRDefault="009E2987" w:rsidP="009E2987">
            <w:pPr>
              <w:jc w:val="both"/>
              <w:rPr>
                <w:sz w:val="18"/>
                <w:szCs w:val="18"/>
              </w:rPr>
            </w:pPr>
            <w:r w:rsidRPr="009E2987">
              <w:rPr>
                <w:sz w:val="18"/>
                <w:szCs w:val="18"/>
              </w:rPr>
              <w:t> </w:t>
            </w:r>
          </w:p>
          <w:p w:rsidR="009E2987" w:rsidRPr="009E2987" w:rsidRDefault="009E2987" w:rsidP="009E2987">
            <w:pPr>
              <w:jc w:val="both"/>
              <w:rPr>
                <w:sz w:val="18"/>
                <w:szCs w:val="18"/>
              </w:rPr>
            </w:pPr>
            <w:r w:rsidRPr="009E2987">
              <w:rPr>
                <w:sz w:val="18"/>
                <w:szCs w:val="18"/>
              </w:rPr>
              <w:t> </w:t>
            </w:r>
          </w:p>
          <w:p w:rsidR="009E2987" w:rsidRPr="009E2987" w:rsidRDefault="009E2987" w:rsidP="009E2987">
            <w:pPr>
              <w:jc w:val="both"/>
              <w:rPr>
                <w:sz w:val="18"/>
                <w:szCs w:val="18"/>
              </w:rPr>
            </w:pPr>
            <w:r w:rsidRPr="009E2987">
              <w:rPr>
                <w:sz w:val="18"/>
                <w:szCs w:val="18"/>
              </w:rPr>
              <w:t> </w:t>
            </w:r>
          </w:p>
          <w:p w:rsidR="009E2987" w:rsidRPr="009E2987" w:rsidRDefault="009E2987" w:rsidP="009E2987">
            <w:pPr>
              <w:jc w:val="both"/>
              <w:rPr>
                <w:sz w:val="18"/>
                <w:szCs w:val="18"/>
              </w:rPr>
            </w:pPr>
            <w:r w:rsidRPr="009E2987">
              <w:rPr>
                <w:sz w:val="18"/>
                <w:szCs w:val="18"/>
              </w:rPr>
              <w:t> </w:t>
            </w:r>
          </w:p>
        </w:tc>
        <w:tc>
          <w:tcPr>
            <w:tcW w:w="2901" w:type="dxa"/>
            <w:gridSpan w:val="2"/>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В случае выявления оснований для отказа в приеме</w:t>
            </w:r>
          </w:p>
          <w:p w:rsidR="009E2987" w:rsidRPr="009E2987" w:rsidRDefault="009E2987" w:rsidP="009E2987">
            <w:pPr>
              <w:jc w:val="both"/>
              <w:rPr>
                <w:sz w:val="18"/>
                <w:szCs w:val="18"/>
              </w:rPr>
            </w:pPr>
            <w:r w:rsidRPr="009E2987">
              <w:rPr>
                <w:sz w:val="18"/>
                <w:szCs w:val="18"/>
              </w:rPr>
              <w:t xml:space="preserve">документов, направление заявителю в </w:t>
            </w:r>
            <w:proofErr w:type="gramStart"/>
            <w:r w:rsidRPr="009E2987">
              <w:rPr>
                <w:sz w:val="18"/>
                <w:szCs w:val="18"/>
              </w:rPr>
              <w:t>электронной</w:t>
            </w:r>
            <w:proofErr w:type="gramEnd"/>
          </w:p>
          <w:p w:rsidR="009E2987" w:rsidRPr="009E2987" w:rsidRDefault="009E2987" w:rsidP="009E2987">
            <w:pPr>
              <w:jc w:val="both"/>
              <w:rPr>
                <w:sz w:val="18"/>
                <w:szCs w:val="18"/>
              </w:rPr>
            </w:pPr>
            <w:r w:rsidRPr="009E2987">
              <w:rPr>
                <w:sz w:val="18"/>
                <w:szCs w:val="18"/>
              </w:rPr>
              <w:t xml:space="preserve">форме в личный кабинет на ЕПГУ решения об отказе в приеме документов, необходимых </w:t>
            </w:r>
            <w:proofErr w:type="gramStart"/>
            <w:r w:rsidRPr="009E2987">
              <w:rPr>
                <w:sz w:val="18"/>
                <w:szCs w:val="18"/>
              </w:rPr>
              <w:t>для</w:t>
            </w:r>
            <w:proofErr w:type="gramEnd"/>
          </w:p>
          <w:p w:rsidR="009E2987" w:rsidRPr="009E2987" w:rsidRDefault="009E2987" w:rsidP="009E2987">
            <w:pPr>
              <w:jc w:val="both"/>
              <w:rPr>
                <w:sz w:val="18"/>
                <w:szCs w:val="18"/>
              </w:rPr>
            </w:pPr>
            <w:r w:rsidRPr="009E2987">
              <w:rPr>
                <w:sz w:val="18"/>
                <w:szCs w:val="18"/>
              </w:rPr>
              <w:t>предоставления муниципальной услуги</w:t>
            </w:r>
          </w:p>
        </w:tc>
        <w:tc>
          <w:tcPr>
            <w:tcW w:w="1582"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1 рабочий день</w:t>
            </w:r>
          </w:p>
        </w:tc>
        <w:tc>
          <w:tcPr>
            <w:tcW w:w="1966" w:type="dxa"/>
            <w:gridSpan w:val="2"/>
            <w:vMerge w:val="restart"/>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1749" w:type="dxa"/>
            <w:gridSpan w:val="2"/>
            <w:vMerge w:val="restart"/>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1338" w:type="dxa"/>
            <w:gridSpan w:val="2"/>
            <w:vMerge w:val="restart"/>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950" w:type="dxa"/>
            <w:vMerge w:val="restart"/>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Муниципальной услуги, и передача ему</w:t>
            </w:r>
          </w:p>
          <w:p w:rsidR="009E2987" w:rsidRPr="009E2987" w:rsidRDefault="009E2987" w:rsidP="009E2987">
            <w:pPr>
              <w:jc w:val="both"/>
              <w:rPr>
                <w:sz w:val="18"/>
                <w:szCs w:val="18"/>
              </w:rPr>
            </w:pPr>
            <w:r w:rsidRPr="009E2987">
              <w:rPr>
                <w:sz w:val="18"/>
                <w:szCs w:val="18"/>
              </w:rPr>
              <w:t>документов</w:t>
            </w:r>
          </w:p>
        </w:tc>
        <w:tc>
          <w:tcPr>
            <w:tcW w:w="0" w:type="auto"/>
            <w:hideMark/>
          </w:tcPr>
          <w:p w:rsidR="009E2987" w:rsidRPr="009E2987" w:rsidRDefault="009E2987" w:rsidP="009E2987">
            <w:pPr>
              <w:rPr>
                <w:sz w:val="18"/>
                <w:szCs w:val="18"/>
              </w:rPr>
            </w:pPr>
          </w:p>
        </w:tc>
      </w:tr>
      <w:tr w:rsidR="009E2987" w:rsidRPr="009E2987" w:rsidTr="000A5634">
        <w:trPr>
          <w:trHeight w:val="4428"/>
        </w:trPr>
        <w:tc>
          <w:tcPr>
            <w:tcW w:w="0" w:type="auto"/>
            <w:hideMark/>
          </w:tcPr>
          <w:p w:rsidR="009E2987" w:rsidRPr="009E2987" w:rsidRDefault="009E2987" w:rsidP="009E2987">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E2987" w:rsidRPr="009E2987" w:rsidRDefault="009E2987" w:rsidP="009E2987">
            <w:pPr>
              <w:rPr>
                <w:sz w:val="18"/>
                <w:szCs w:val="18"/>
              </w:rPr>
            </w:pPr>
          </w:p>
        </w:tc>
        <w:tc>
          <w:tcPr>
            <w:tcW w:w="2901" w:type="dxa"/>
            <w:gridSpan w:val="2"/>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w:t>
            </w:r>
          </w:p>
          <w:p w:rsidR="009E2987" w:rsidRPr="009E2987" w:rsidRDefault="009E2987" w:rsidP="009E2987">
            <w:pPr>
              <w:jc w:val="both"/>
              <w:rPr>
                <w:sz w:val="18"/>
                <w:szCs w:val="18"/>
              </w:rPr>
            </w:pPr>
            <w:r w:rsidRPr="009E2987">
              <w:rPr>
                <w:sz w:val="18"/>
                <w:szCs w:val="18"/>
              </w:rPr>
              <w:t>документов, необходимых для предоставления муниципальной услуги, с указанием причин отказа</w:t>
            </w:r>
          </w:p>
          <w:p w:rsidR="009E2987" w:rsidRPr="009E2987" w:rsidRDefault="009E2987" w:rsidP="009E2987">
            <w:pPr>
              <w:jc w:val="both"/>
              <w:rPr>
                <w:sz w:val="18"/>
                <w:szCs w:val="18"/>
              </w:rPr>
            </w:pPr>
            <w:r w:rsidRPr="009E2987">
              <w:rPr>
                <w:sz w:val="18"/>
                <w:szCs w:val="18"/>
              </w:rPr>
              <w:t> </w:t>
            </w:r>
          </w:p>
          <w:p w:rsidR="009E2987" w:rsidRPr="009E2987" w:rsidRDefault="009E2987" w:rsidP="009E2987">
            <w:pPr>
              <w:jc w:val="center"/>
              <w:rPr>
                <w:sz w:val="18"/>
                <w:szCs w:val="18"/>
              </w:rPr>
            </w:pPr>
            <w:r w:rsidRPr="009E2987">
              <w:rPr>
                <w:sz w:val="18"/>
                <w:szCs w:val="18"/>
              </w:rPr>
              <w:t> </w:t>
            </w:r>
          </w:p>
        </w:tc>
        <w:tc>
          <w:tcPr>
            <w:tcW w:w="1582"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E2987" w:rsidRPr="009E2987" w:rsidRDefault="009E2987" w:rsidP="009E2987">
            <w:pPr>
              <w:rPr>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E2987" w:rsidRPr="009E2987" w:rsidRDefault="009E2987" w:rsidP="009E2987">
            <w:pPr>
              <w:rPr>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E2987" w:rsidRPr="009E2987" w:rsidRDefault="009E2987" w:rsidP="009E2987">
            <w:pPr>
              <w:rPr>
                <w:sz w:val="18"/>
                <w:szCs w:val="18"/>
              </w:rPr>
            </w:pPr>
          </w:p>
        </w:tc>
        <w:tc>
          <w:tcPr>
            <w:tcW w:w="950" w:type="dxa"/>
            <w:vMerge/>
            <w:tcBorders>
              <w:top w:val="single" w:sz="6" w:space="0" w:color="000000"/>
              <w:left w:val="single" w:sz="6" w:space="0" w:color="000000"/>
              <w:bottom w:val="single" w:sz="6" w:space="0" w:color="000000"/>
              <w:right w:val="single" w:sz="6" w:space="0" w:color="000000"/>
            </w:tcBorders>
            <w:vAlign w:val="center"/>
            <w:hideMark/>
          </w:tcPr>
          <w:p w:rsidR="009E2987" w:rsidRPr="009E2987" w:rsidRDefault="009E2987" w:rsidP="009E2987">
            <w:pPr>
              <w:rPr>
                <w:sz w:val="18"/>
                <w:szCs w:val="18"/>
              </w:rPr>
            </w:pPr>
          </w:p>
        </w:tc>
        <w:tc>
          <w:tcPr>
            <w:tcW w:w="0" w:type="auto"/>
            <w:hideMark/>
          </w:tcPr>
          <w:p w:rsidR="009E2987" w:rsidRPr="009E2987" w:rsidRDefault="009E2987" w:rsidP="009E2987">
            <w:pPr>
              <w:rPr>
                <w:sz w:val="18"/>
                <w:szCs w:val="18"/>
              </w:rPr>
            </w:pPr>
          </w:p>
        </w:tc>
      </w:tr>
    </w:tbl>
    <w:p w:rsidR="009E2987" w:rsidRPr="009E2987" w:rsidRDefault="009E2987" w:rsidP="009E2987">
      <w:pPr>
        <w:rPr>
          <w:sz w:val="18"/>
          <w:szCs w:val="18"/>
        </w:rPr>
        <w:sectPr w:rsidR="009E2987" w:rsidRPr="009E2987" w:rsidSect="008B776C">
          <w:pgSz w:w="15840" w:h="12240" w:orient="landscape"/>
          <w:pgMar w:top="1701" w:right="1134" w:bottom="851" w:left="1134" w:header="720" w:footer="720" w:gutter="0"/>
          <w:cols w:space="720"/>
        </w:sectPr>
      </w:pPr>
    </w:p>
    <w:p w:rsidR="009E2987" w:rsidRPr="009E2987" w:rsidRDefault="009E2987" w:rsidP="009E2987">
      <w:pPr>
        <w:rPr>
          <w:sz w:val="18"/>
          <w:szCs w:val="18"/>
        </w:rPr>
      </w:pPr>
      <w:r w:rsidRPr="009E2987">
        <w:rPr>
          <w:sz w:val="18"/>
          <w:szCs w:val="18"/>
        </w:rPr>
        <w:lastRenderedPageBreak/>
        <w:t> </w:t>
      </w:r>
      <w:r>
        <w:rPr>
          <w:rFonts w:ascii="Calibri" w:eastAsia="Calibri" w:hAnsi="Calibri"/>
          <w:noProof/>
          <w:sz w:val="22"/>
          <w:szCs w:val="22"/>
        </w:rPr>
        <mc:AlternateContent>
          <mc:Choice Requires="wps">
            <w:drawing>
              <wp:inline distT="0" distB="0" distL="0" distR="0">
                <wp:extent cx="63500" cy="198755"/>
                <wp:effectExtent l="38100" t="0" r="31750" b="0"/>
                <wp:docPr id="20" name="Прямоугольник 20" descr="data:image/png;base64,iVBORw0KGgoAAAANSUhEUgAAAAcAAAAVCAYAAACKTPRDAAAAAXNSR0IArs4c6QAAAARnQU1BAACxjwv8YQUAAAAJcEhZcwAADsMAAA7DAcdvqGQAAAAQSURBVChTYxgFo4B2gIEBAAJhAAFY3Glq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data:image/png;base64,iVBORw0KGgoAAAANSUhEUgAAAAcAAAAVCAYAAACKTPRDAAAAAXNSR0IArs4c6QAAAARnQU1BAACxjwv8YQUAAAAJcEhZcwAADsMAAA7DAcdvqGQAAAAQSURBVChTYxgFo4B2gIEBAAJhAAFY3GlqAAAAAElFTkSuQmCC" style="width:5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" filled="f" stroked="f">
                <o:lock v:ext="edit" aspectratio="t"/>
                <w10:anchorlock/>
              </v:rect>
            </w:pict>
          </mc:Fallback>
        </mc:AlternateContent>
      </w:r>
      <w:r>
        <w:rPr>
          <w:rFonts w:ascii="Calibri" w:eastAsia="Calibri" w:hAnsi="Calibri"/>
          <w:noProof/>
          <w:sz w:val="22"/>
          <w:szCs w:val="22"/>
        </w:rPr>
        <mc:AlternateContent>
          <mc:Choice Requires="wps">
            <w:drawing>
              <wp:inline distT="0" distB="0" distL="0" distR="0">
                <wp:extent cx="222885" cy="191135"/>
                <wp:effectExtent l="0" t="0" r="0" b="0"/>
                <wp:docPr id="19" name="Прямоугольник 19" descr="data:image/png;base64,iVBORw0KGgoAAAANSUhEUgAAABcAAAAUCAYAAABmvqYOAAAAAXNSR0IArs4c6QAAAARnQU1BAACxjwv8YQUAAAAJcEhZcwAADsMAAA7DAcdvqGQAAAAYSURBVEhLYxgFo2AUjIJRMApGARmAgQEAB0QAAYwZeD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8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data:image/png;base64,iVBORw0KGgoAAAANSUhEUgAAABcAAAAUCAYAAABmvqYOAAAAAXNSR0IArs4c6QAAAARnQU1BAACxjwv8YQUAAAAJcEhZcwAADsMAAA7DAcdvqGQAAAAYSURBVEhLYxgFo2AUjIJRMApGARmAgQEAB0QAAYwZeDsAAAAASUVORK5CYII=" style="width:17.55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" filled="f" stroked="f">
                <o:lock v:ext="edit" aspectratio="t"/>
                <w10:anchorlock/>
              </v:rect>
            </w:pict>
          </mc:Fallback>
        </mc:AlternateContent>
      </w:r>
    </w:p>
    <w:p w:rsidR="009E2987" w:rsidRPr="009E2987" w:rsidRDefault="009E2987" w:rsidP="009E2987">
      <w:pPr>
        <w:rPr>
          <w:sz w:val="18"/>
          <w:szCs w:val="18"/>
        </w:rPr>
      </w:pPr>
      <w:r w:rsidRPr="009E2987">
        <w:rPr>
          <w:sz w:val="18"/>
          <w:szCs w:val="18"/>
        </w:rPr>
        <w:t> </w:t>
      </w:r>
    </w:p>
    <w:tbl>
      <w:tblPr>
        <w:tblW w:w="0" w:type="auto"/>
        <w:tblInd w:w="135" w:type="dxa"/>
        <w:tblCellMar>
          <w:left w:w="0" w:type="dxa"/>
          <w:right w:w="0" w:type="dxa"/>
        </w:tblCellMar>
        <w:tblLook w:val="04A0" w:firstRow="1" w:lastRow="0" w:firstColumn="1" w:lastColumn="0" w:noHBand="0" w:noVBand="1"/>
      </w:tblPr>
      <w:tblGrid>
        <w:gridCol w:w="1627"/>
        <w:gridCol w:w="2758"/>
        <w:gridCol w:w="1384"/>
        <w:gridCol w:w="1426"/>
        <w:gridCol w:w="563"/>
        <w:gridCol w:w="1851"/>
        <w:gridCol w:w="1713"/>
        <w:gridCol w:w="2131"/>
      </w:tblGrid>
      <w:tr w:rsidR="009E2987" w:rsidRPr="009E2987" w:rsidTr="000A5634">
        <w:trPr>
          <w:trHeight w:val="285"/>
        </w:trPr>
        <w:tc>
          <w:tcPr>
            <w:tcW w:w="228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1</w:t>
            </w:r>
          </w:p>
        </w:tc>
        <w:tc>
          <w:tcPr>
            <w:tcW w:w="326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2</w:t>
            </w:r>
          </w:p>
        </w:tc>
        <w:tc>
          <w:tcPr>
            <w:tcW w:w="1699"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3</w:t>
            </w:r>
          </w:p>
        </w:tc>
        <w:tc>
          <w:tcPr>
            <w:tcW w:w="2127" w:type="dxa"/>
            <w:gridSpan w:val="2"/>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4</w:t>
            </w:r>
          </w:p>
        </w:tc>
        <w:tc>
          <w:tcPr>
            <w:tcW w:w="205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5</w:t>
            </w:r>
          </w:p>
        </w:tc>
        <w:tc>
          <w:tcPr>
            <w:tcW w:w="1771"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6</w:t>
            </w:r>
          </w:p>
        </w:tc>
        <w:tc>
          <w:tcPr>
            <w:tcW w:w="2562"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7</w:t>
            </w:r>
          </w:p>
        </w:tc>
      </w:tr>
      <w:tr w:rsidR="009E2987" w:rsidRPr="009E2987" w:rsidTr="000A5634">
        <w:trPr>
          <w:trHeight w:val="3374"/>
        </w:trPr>
        <w:tc>
          <w:tcPr>
            <w:tcW w:w="2280" w:type="dxa"/>
            <w:vMerge w:val="restart"/>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p w:rsidR="009E2987" w:rsidRPr="009E2987" w:rsidRDefault="009E2987" w:rsidP="009E2987">
            <w:pPr>
              <w:jc w:val="both"/>
              <w:rPr>
                <w:sz w:val="18"/>
                <w:szCs w:val="18"/>
              </w:rPr>
            </w:pPr>
            <w:r w:rsidRPr="009E2987">
              <w:rPr>
                <w:sz w:val="18"/>
                <w:szCs w:val="18"/>
              </w:rPr>
              <w:t> </w:t>
            </w:r>
          </w:p>
          <w:p w:rsidR="009E2987" w:rsidRPr="009E2987" w:rsidRDefault="009E2987" w:rsidP="009E2987">
            <w:pPr>
              <w:jc w:val="both"/>
              <w:rPr>
                <w:sz w:val="18"/>
                <w:szCs w:val="18"/>
              </w:rPr>
            </w:pPr>
            <w:r w:rsidRPr="009E2987">
              <w:rPr>
                <w:sz w:val="18"/>
                <w:szCs w:val="18"/>
              </w:rPr>
              <w:t> </w:t>
            </w:r>
          </w:p>
          <w:p w:rsidR="009E2987" w:rsidRPr="009E2987" w:rsidRDefault="009E2987" w:rsidP="009E2987">
            <w:pPr>
              <w:jc w:val="both"/>
              <w:rPr>
                <w:sz w:val="18"/>
                <w:szCs w:val="18"/>
              </w:rPr>
            </w:pPr>
            <w:r w:rsidRPr="009E2987">
              <w:rPr>
                <w:sz w:val="18"/>
                <w:szCs w:val="18"/>
              </w:rPr>
              <w:t> </w:t>
            </w:r>
          </w:p>
          <w:p w:rsidR="009E2987" w:rsidRPr="009E2987" w:rsidRDefault="009E2987" w:rsidP="009E2987">
            <w:pPr>
              <w:jc w:val="both"/>
              <w:rPr>
                <w:sz w:val="18"/>
                <w:szCs w:val="18"/>
              </w:rPr>
            </w:pPr>
            <w:r w:rsidRPr="009E2987">
              <w:rPr>
                <w:sz w:val="18"/>
                <w:szCs w:val="18"/>
              </w:rPr>
              <w:t> </w:t>
            </w:r>
          </w:p>
          <w:p w:rsidR="009E2987" w:rsidRPr="009E2987" w:rsidRDefault="009E2987" w:rsidP="009E2987">
            <w:pPr>
              <w:jc w:val="both"/>
              <w:rPr>
                <w:sz w:val="18"/>
                <w:szCs w:val="18"/>
              </w:rPr>
            </w:pPr>
            <w:r w:rsidRPr="009E2987">
              <w:rPr>
                <w:sz w:val="18"/>
                <w:szCs w:val="18"/>
              </w:rPr>
              <w:t> </w:t>
            </w:r>
          </w:p>
          <w:p w:rsidR="009E2987" w:rsidRPr="009E2987" w:rsidRDefault="009E2987" w:rsidP="009E2987">
            <w:pPr>
              <w:jc w:val="both"/>
              <w:rPr>
                <w:sz w:val="18"/>
                <w:szCs w:val="18"/>
              </w:rPr>
            </w:pPr>
            <w:r w:rsidRPr="009E2987">
              <w:rPr>
                <w:sz w:val="18"/>
                <w:szCs w:val="18"/>
              </w:rPr>
              <w:t> </w:t>
            </w:r>
          </w:p>
          <w:p w:rsidR="009E2987" w:rsidRPr="009E2987" w:rsidRDefault="009E2987" w:rsidP="009E2987">
            <w:pPr>
              <w:jc w:val="both"/>
              <w:rPr>
                <w:sz w:val="18"/>
                <w:szCs w:val="18"/>
              </w:rPr>
            </w:pPr>
            <w:r w:rsidRPr="009E2987">
              <w:rPr>
                <w:sz w:val="18"/>
                <w:szCs w:val="18"/>
              </w:rPr>
              <w:t> </w:t>
            </w:r>
          </w:p>
          <w:p w:rsidR="009E2987" w:rsidRPr="009E2987" w:rsidRDefault="009E2987" w:rsidP="009E2987">
            <w:pPr>
              <w:jc w:val="both"/>
              <w:rPr>
                <w:sz w:val="18"/>
                <w:szCs w:val="18"/>
              </w:rPr>
            </w:pPr>
            <w:r w:rsidRPr="009E2987">
              <w:rPr>
                <w:sz w:val="18"/>
                <w:szCs w:val="18"/>
              </w:rPr>
              <w:t> </w:t>
            </w:r>
          </w:p>
          <w:p w:rsidR="009E2987" w:rsidRPr="009E2987" w:rsidRDefault="009E2987" w:rsidP="009E2987">
            <w:pPr>
              <w:jc w:val="both"/>
              <w:rPr>
                <w:sz w:val="18"/>
                <w:szCs w:val="18"/>
              </w:rPr>
            </w:pPr>
            <w:r w:rsidRPr="009E2987">
              <w:rPr>
                <w:sz w:val="18"/>
                <w:szCs w:val="18"/>
              </w:rPr>
              <w:t> </w:t>
            </w:r>
          </w:p>
        </w:tc>
        <w:tc>
          <w:tcPr>
            <w:tcW w:w="326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В случае отсутствия оснований для отказа в приеме</w:t>
            </w:r>
          </w:p>
          <w:p w:rsidR="009E2987" w:rsidRPr="009E2987" w:rsidRDefault="009E2987" w:rsidP="009E2987">
            <w:pPr>
              <w:jc w:val="both"/>
              <w:rPr>
                <w:sz w:val="18"/>
                <w:szCs w:val="18"/>
              </w:rPr>
            </w:pPr>
            <w:r w:rsidRPr="009E2987">
              <w:rPr>
                <w:sz w:val="18"/>
                <w:szCs w:val="18"/>
              </w:rPr>
              <w:t>документов, предусмотренных пунктом 2.1 Административного регламента, регистрация</w:t>
            </w:r>
          </w:p>
          <w:p w:rsidR="009E2987" w:rsidRPr="009E2987" w:rsidRDefault="009E2987" w:rsidP="009E2987">
            <w:pPr>
              <w:jc w:val="both"/>
              <w:rPr>
                <w:sz w:val="18"/>
                <w:szCs w:val="18"/>
              </w:rPr>
            </w:pPr>
            <w:r w:rsidRPr="009E2987">
              <w:rPr>
                <w:sz w:val="18"/>
                <w:szCs w:val="18"/>
              </w:rPr>
              <w:t>заявления в электронной базе данных по учету документов</w:t>
            </w:r>
          </w:p>
        </w:tc>
        <w:tc>
          <w:tcPr>
            <w:tcW w:w="1699" w:type="dxa"/>
            <w:vMerge w:val="restart"/>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1 рабочий день</w:t>
            </w:r>
          </w:p>
        </w:tc>
        <w:tc>
          <w:tcPr>
            <w:tcW w:w="1325"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должностное лицо Уполномоченного органа, ответственное за регистрацию корреспонденции</w:t>
            </w:r>
          </w:p>
        </w:tc>
        <w:tc>
          <w:tcPr>
            <w:tcW w:w="2856" w:type="dxa"/>
            <w:gridSpan w:val="2"/>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pacing w:val="-1"/>
                <w:sz w:val="18"/>
                <w:szCs w:val="18"/>
              </w:rPr>
              <w:t xml:space="preserve">Уполномоченный </w:t>
            </w:r>
            <w:r w:rsidRPr="009E2987">
              <w:rPr>
                <w:sz w:val="18"/>
                <w:szCs w:val="18"/>
              </w:rPr>
              <w:t>орган/ГИС</w:t>
            </w:r>
          </w:p>
        </w:tc>
        <w:tc>
          <w:tcPr>
            <w:tcW w:w="1771"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2562"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r>
      <w:tr w:rsidR="009E2987" w:rsidRPr="009E2987" w:rsidTr="000A5634">
        <w:trPr>
          <w:trHeight w:val="11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E2987" w:rsidRPr="009E2987" w:rsidRDefault="009E2987" w:rsidP="009E2987">
            <w:pPr>
              <w:rPr>
                <w:sz w:val="18"/>
                <w:szCs w:val="18"/>
              </w:rPr>
            </w:pPr>
          </w:p>
        </w:tc>
        <w:tc>
          <w:tcPr>
            <w:tcW w:w="326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Проверка заявления и</w:t>
            </w:r>
          </w:p>
          <w:p w:rsidR="009E2987" w:rsidRPr="009E2987" w:rsidRDefault="009E2987" w:rsidP="009E2987">
            <w:pPr>
              <w:jc w:val="both"/>
              <w:rPr>
                <w:sz w:val="18"/>
                <w:szCs w:val="18"/>
              </w:rPr>
            </w:pPr>
            <w:r w:rsidRPr="009E2987">
              <w:rPr>
                <w:sz w:val="18"/>
                <w:szCs w:val="18"/>
              </w:rPr>
              <w:t>документов представленных</w:t>
            </w:r>
          </w:p>
          <w:p w:rsidR="009E2987" w:rsidRPr="009E2987" w:rsidRDefault="009E2987" w:rsidP="009E2987">
            <w:pPr>
              <w:jc w:val="both"/>
              <w:rPr>
                <w:sz w:val="18"/>
                <w:szCs w:val="18"/>
              </w:rPr>
            </w:pPr>
            <w:r w:rsidRPr="009E2987">
              <w:rPr>
                <w:sz w:val="18"/>
                <w:szCs w:val="18"/>
              </w:rPr>
              <w:t>для получения муниципальной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E2987" w:rsidRPr="009E2987" w:rsidRDefault="009E2987" w:rsidP="009E2987">
            <w:pPr>
              <w:rPr>
                <w:sz w:val="18"/>
                <w:szCs w:val="18"/>
              </w:rPr>
            </w:pPr>
          </w:p>
        </w:tc>
        <w:tc>
          <w:tcPr>
            <w:tcW w:w="2127" w:type="dxa"/>
            <w:gridSpan w:val="2"/>
            <w:vMerge w:val="restart"/>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должностное лицо Уполномоченного органа, ответственное за предоставление муниципальной услуги</w:t>
            </w:r>
          </w:p>
        </w:tc>
        <w:tc>
          <w:tcPr>
            <w:tcW w:w="2054" w:type="dxa"/>
            <w:vMerge w:val="restart"/>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pacing w:val="-1"/>
                <w:sz w:val="18"/>
                <w:szCs w:val="18"/>
              </w:rPr>
              <w:t xml:space="preserve">Уполномоченный </w:t>
            </w:r>
            <w:r w:rsidRPr="009E2987">
              <w:rPr>
                <w:sz w:val="18"/>
                <w:szCs w:val="18"/>
              </w:rPr>
              <w:t>орган/ГИС</w:t>
            </w:r>
          </w:p>
        </w:tc>
        <w:tc>
          <w:tcPr>
            <w:tcW w:w="1771"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2562" w:type="dxa"/>
            <w:vMerge w:val="restart"/>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Направленное</w:t>
            </w:r>
          </w:p>
          <w:p w:rsidR="009E2987" w:rsidRPr="009E2987" w:rsidRDefault="009E2987" w:rsidP="009E2987">
            <w:pPr>
              <w:jc w:val="both"/>
              <w:rPr>
                <w:sz w:val="18"/>
                <w:szCs w:val="18"/>
              </w:rPr>
            </w:pPr>
            <w:r w:rsidRPr="009E2987">
              <w:rPr>
                <w:sz w:val="18"/>
                <w:szCs w:val="18"/>
              </w:rPr>
              <w:t>заявителю электронное сообщение о приеме заявления к рассмотрению либо отказа в приеме</w:t>
            </w:r>
          </w:p>
          <w:p w:rsidR="009E2987" w:rsidRPr="009E2987" w:rsidRDefault="009E2987" w:rsidP="009E2987">
            <w:pPr>
              <w:jc w:val="both"/>
              <w:rPr>
                <w:sz w:val="18"/>
                <w:szCs w:val="18"/>
              </w:rPr>
            </w:pPr>
            <w:r w:rsidRPr="009E2987">
              <w:rPr>
                <w:sz w:val="18"/>
                <w:szCs w:val="18"/>
              </w:rPr>
              <w:t>заявления к рассмотрению</w:t>
            </w:r>
          </w:p>
        </w:tc>
      </w:tr>
      <w:tr w:rsidR="009E2987" w:rsidRPr="009E2987" w:rsidTr="000A5634">
        <w:trPr>
          <w:trHeight w:val="33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E2987" w:rsidRPr="009E2987" w:rsidRDefault="009E2987" w:rsidP="009E2987">
            <w:pPr>
              <w:rPr>
                <w:sz w:val="18"/>
                <w:szCs w:val="18"/>
              </w:rPr>
            </w:pPr>
          </w:p>
        </w:tc>
        <w:tc>
          <w:tcPr>
            <w:tcW w:w="326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9E2987" w:rsidRPr="009E2987" w:rsidRDefault="009E2987" w:rsidP="009E2987">
            <w:pPr>
              <w:jc w:val="both"/>
              <w:rPr>
                <w:sz w:val="18"/>
                <w:szCs w:val="18"/>
              </w:rPr>
            </w:pPr>
            <w:r w:rsidRPr="009E2987">
              <w:rPr>
                <w:sz w:val="18"/>
                <w:szCs w:val="18"/>
              </w:rPr>
              <w:t> </w:t>
            </w:r>
          </w:p>
          <w:p w:rsidR="009E2987" w:rsidRPr="009E2987" w:rsidRDefault="009E2987" w:rsidP="009E2987">
            <w:pPr>
              <w:jc w:val="center"/>
              <w:rPr>
                <w:sz w:val="18"/>
                <w:szCs w:val="18"/>
              </w:rPr>
            </w:pPr>
            <w:r w:rsidRPr="009E2987">
              <w:rPr>
                <w:sz w:val="18"/>
                <w:szCs w:val="18"/>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E2987" w:rsidRPr="009E2987" w:rsidRDefault="009E2987" w:rsidP="009E2987">
            <w:pPr>
              <w:rPr>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E2987" w:rsidRPr="009E2987" w:rsidRDefault="009E2987" w:rsidP="009E2987">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E2987" w:rsidRPr="009E2987" w:rsidRDefault="009E2987" w:rsidP="009E2987">
            <w:pPr>
              <w:rPr>
                <w:sz w:val="18"/>
                <w:szCs w:val="18"/>
              </w:rPr>
            </w:pPr>
          </w:p>
        </w:tc>
        <w:tc>
          <w:tcPr>
            <w:tcW w:w="1771"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xml:space="preserve">наличие/отсутствие оснований для отказа в </w:t>
            </w:r>
            <w:proofErr w:type="gramStart"/>
            <w:r w:rsidRPr="009E2987">
              <w:rPr>
                <w:sz w:val="18"/>
                <w:szCs w:val="18"/>
              </w:rPr>
              <w:t>приеме</w:t>
            </w:r>
            <w:proofErr w:type="gramEnd"/>
          </w:p>
          <w:p w:rsidR="009E2987" w:rsidRPr="009E2987" w:rsidRDefault="009E2987" w:rsidP="009E2987">
            <w:pPr>
              <w:jc w:val="both"/>
              <w:rPr>
                <w:sz w:val="18"/>
                <w:szCs w:val="18"/>
              </w:rPr>
            </w:pPr>
            <w:r w:rsidRPr="009E2987">
              <w:rPr>
                <w:sz w:val="18"/>
                <w:szCs w:val="18"/>
              </w:rPr>
              <w:t xml:space="preserve">документов, </w:t>
            </w:r>
            <w:r w:rsidRPr="009E2987">
              <w:rPr>
                <w:spacing w:val="-1"/>
                <w:sz w:val="18"/>
                <w:szCs w:val="18"/>
              </w:rPr>
              <w:t>предусмотрен</w:t>
            </w:r>
            <w:r w:rsidRPr="009E2987">
              <w:rPr>
                <w:sz w:val="18"/>
                <w:szCs w:val="18"/>
              </w:rPr>
              <w:t>ных пунктом 2.12</w:t>
            </w:r>
          </w:p>
          <w:p w:rsidR="009E2987" w:rsidRPr="009E2987" w:rsidRDefault="009E2987" w:rsidP="009E2987">
            <w:pPr>
              <w:jc w:val="both"/>
              <w:rPr>
                <w:sz w:val="18"/>
                <w:szCs w:val="18"/>
              </w:rPr>
            </w:pPr>
            <w:r w:rsidRPr="009E2987">
              <w:rPr>
                <w:sz w:val="18"/>
                <w:szCs w:val="18"/>
              </w:rPr>
              <w:t>Административного регламента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E2987" w:rsidRPr="009E2987" w:rsidRDefault="009E2987" w:rsidP="009E2987">
            <w:pPr>
              <w:rPr>
                <w:sz w:val="18"/>
                <w:szCs w:val="18"/>
              </w:rPr>
            </w:pPr>
          </w:p>
        </w:tc>
      </w:tr>
    </w:tbl>
    <w:p w:rsidR="009E2987" w:rsidRPr="009E2987" w:rsidRDefault="009E2987" w:rsidP="009E2987">
      <w:pPr>
        <w:rPr>
          <w:sz w:val="18"/>
          <w:szCs w:val="18"/>
        </w:rPr>
      </w:pPr>
    </w:p>
    <w:tbl>
      <w:tblPr>
        <w:tblW w:w="0" w:type="auto"/>
        <w:tblInd w:w="113" w:type="dxa"/>
        <w:tblCellMar>
          <w:left w:w="0" w:type="dxa"/>
          <w:right w:w="0" w:type="dxa"/>
        </w:tblCellMar>
        <w:tblLook w:val="04A0" w:firstRow="1" w:lastRow="0" w:firstColumn="1" w:lastColumn="0" w:noHBand="0" w:noVBand="1"/>
      </w:tblPr>
      <w:tblGrid>
        <w:gridCol w:w="1960"/>
        <w:gridCol w:w="2469"/>
        <w:gridCol w:w="1627"/>
        <w:gridCol w:w="1803"/>
        <w:gridCol w:w="1749"/>
        <w:gridCol w:w="1746"/>
        <w:gridCol w:w="2121"/>
      </w:tblGrid>
      <w:tr w:rsidR="009E2987" w:rsidRPr="009E2987" w:rsidTr="000A5634">
        <w:trPr>
          <w:trHeight w:val="285"/>
        </w:trPr>
        <w:tc>
          <w:tcPr>
            <w:tcW w:w="228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1</w:t>
            </w:r>
          </w:p>
        </w:tc>
        <w:tc>
          <w:tcPr>
            <w:tcW w:w="326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2</w:t>
            </w:r>
          </w:p>
        </w:tc>
        <w:tc>
          <w:tcPr>
            <w:tcW w:w="168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3</w:t>
            </w:r>
          </w:p>
        </w:tc>
        <w:tc>
          <w:tcPr>
            <w:tcW w:w="214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4</w:t>
            </w:r>
          </w:p>
        </w:tc>
        <w:tc>
          <w:tcPr>
            <w:tcW w:w="204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5</w:t>
            </w:r>
          </w:p>
        </w:tc>
        <w:tc>
          <w:tcPr>
            <w:tcW w:w="1781"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6</w:t>
            </w:r>
          </w:p>
        </w:tc>
        <w:tc>
          <w:tcPr>
            <w:tcW w:w="2606"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7</w:t>
            </w:r>
          </w:p>
        </w:tc>
      </w:tr>
      <w:tr w:rsidR="009E2987" w:rsidRPr="009E2987" w:rsidTr="000A5634">
        <w:trPr>
          <w:trHeight w:val="294"/>
        </w:trPr>
        <w:tc>
          <w:tcPr>
            <w:tcW w:w="15799" w:type="dxa"/>
            <w:gridSpan w:val="7"/>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2.Получение сведений по средством СМЭВ</w:t>
            </w:r>
          </w:p>
        </w:tc>
      </w:tr>
      <w:tr w:rsidR="009E2987" w:rsidRPr="009E2987" w:rsidTr="000A5634">
        <w:trPr>
          <w:trHeight w:val="4144"/>
        </w:trPr>
        <w:tc>
          <w:tcPr>
            <w:tcW w:w="2280" w:type="dxa"/>
            <w:vMerge w:val="restart"/>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lastRenderedPageBreak/>
              <w:t>Пакет зарегистрированных документов, поступивших</w:t>
            </w:r>
          </w:p>
          <w:p w:rsidR="009E2987" w:rsidRPr="009E2987" w:rsidRDefault="009E2987" w:rsidP="009E2987">
            <w:pPr>
              <w:jc w:val="both"/>
              <w:rPr>
                <w:sz w:val="18"/>
                <w:szCs w:val="18"/>
              </w:rPr>
            </w:pPr>
            <w:r w:rsidRPr="009E2987">
              <w:rPr>
                <w:spacing w:val="-1"/>
                <w:sz w:val="18"/>
                <w:szCs w:val="18"/>
              </w:rPr>
              <w:t xml:space="preserve">должностному </w:t>
            </w:r>
            <w:r w:rsidRPr="009E2987">
              <w:rPr>
                <w:sz w:val="18"/>
                <w:szCs w:val="18"/>
              </w:rPr>
              <w:t>лицу, ответственному за предоставление муниципальной услуги</w:t>
            </w:r>
          </w:p>
          <w:p w:rsidR="009E2987" w:rsidRPr="009E2987" w:rsidRDefault="009E2987" w:rsidP="009E2987">
            <w:pPr>
              <w:jc w:val="both"/>
              <w:rPr>
                <w:sz w:val="18"/>
                <w:szCs w:val="18"/>
              </w:rPr>
            </w:pPr>
            <w:r w:rsidRPr="009E2987">
              <w:rPr>
                <w:sz w:val="18"/>
                <w:szCs w:val="18"/>
              </w:rPr>
              <w:t> </w:t>
            </w:r>
          </w:p>
          <w:p w:rsidR="009E2987" w:rsidRPr="009E2987" w:rsidRDefault="009E2987" w:rsidP="009E2987">
            <w:pPr>
              <w:jc w:val="both"/>
              <w:rPr>
                <w:sz w:val="18"/>
                <w:szCs w:val="18"/>
              </w:rPr>
            </w:pPr>
            <w:r w:rsidRPr="009E2987">
              <w:rPr>
                <w:sz w:val="18"/>
                <w:szCs w:val="18"/>
              </w:rPr>
              <w:t> </w:t>
            </w:r>
          </w:p>
          <w:p w:rsidR="009E2987" w:rsidRPr="009E2987" w:rsidRDefault="009E2987" w:rsidP="009E2987">
            <w:pPr>
              <w:jc w:val="both"/>
              <w:rPr>
                <w:sz w:val="18"/>
                <w:szCs w:val="18"/>
              </w:rPr>
            </w:pPr>
            <w:r w:rsidRPr="009E2987">
              <w:rPr>
                <w:sz w:val="18"/>
                <w:szCs w:val="18"/>
              </w:rPr>
              <w:t> </w:t>
            </w:r>
          </w:p>
        </w:tc>
        <w:tc>
          <w:tcPr>
            <w:tcW w:w="326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направление</w:t>
            </w:r>
          </w:p>
          <w:p w:rsidR="009E2987" w:rsidRPr="009E2987" w:rsidRDefault="009E2987" w:rsidP="009E2987">
            <w:pPr>
              <w:jc w:val="both"/>
              <w:rPr>
                <w:sz w:val="18"/>
                <w:szCs w:val="18"/>
              </w:rPr>
            </w:pPr>
            <w:r w:rsidRPr="009E2987">
              <w:rPr>
                <w:sz w:val="18"/>
                <w:szCs w:val="18"/>
              </w:rPr>
              <w:t>межведомственных запросов в органы и организации, указанные в пункте 2.3 Административного регламента</w:t>
            </w:r>
          </w:p>
        </w:tc>
        <w:tc>
          <w:tcPr>
            <w:tcW w:w="168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в день регистрации заявления и документов</w:t>
            </w:r>
          </w:p>
        </w:tc>
        <w:tc>
          <w:tcPr>
            <w:tcW w:w="214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должностное лицо Уполномоченного органа, ответственное за предоставление муниципальной услуги</w:t>
            </w:r>
          </w:p>
        </w:tc>
        <w:tc>
          <w:tcPr>
            <w:tcW w:w="204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Уполномоченный орган/ГИС/СМЭВ</w:t>
            </w:r>
          </w:p>
        </w:tc>
        <w:tc>
          <w:tcPr>
            <w:tcW w:w="1781"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xml:space="preserve">Отсутствие </w:t>
            </w:r>
            <w:r w:rsidRPr="009E2987">
              <w:rPr>
                <w:spacing w:val="-1"/>
                <w:sz w:val="18"/>
                <w:szCs w:val="18"/>
              </w:rPr>
              <w:t>документов,</w:t>
            </w:r>
          </w:p>
          <w:p w:rsidR="009E2987" w:rsidRPr="009E2987" w:rsidRDefault="009E2987" w:rsidP="009E2987">
            <w:pPr>
              <w:jc w:val="both"/>
              <w:rPr>
                <w:sz w:val="18"/>
                <w:szCs w:val="18"/>
              </w:rPr>
            </w:pPr>
            <w:r w:rsidRPr="009E2987">
              <w:rPr>
                <w:sz w:val="18"/>
                <w:szCs w:val="18"/>
              </w:rPr>
              <w:t>Необходимых для</w:t>
            </w:r>
          </w:p>
          <w:p w:rsidR="009E2987" w:rsidRPr="009E2987" w:rsidRDefault="009E2987" w:rsidP="009E2987">
            <w:pPr>
              <w:jc w:val="both"/>
              <w:rPr>
                <w:sz w:val="18"/>
                <w:szCs w:val="18"/>
              </w:rPr>
            </w:pPr>
            <w:r w:rsidRPr="009E2987">
              <w:rPr>
                <w:sz w:val="18"/>
                <w:szCs w:val="18"/>
              </w:rPr>
              <w:t>Предоставлени</w:t>
            </w:r>
            <w:r w:rsidRPr="009E2987">
              <w:rPr>
                <w:spacing w:val="-1"/>
                <w:sz w:val="18"/>
                <w:szCs w:val="18"/>
              </w:rPr>
              <w:t xml:space="preserve">я </w:t>
            </w:r>
            <w:r w:rsidRPr="009E2987">
              <w:rPr>
                <w:sz w:val="18"/>
                <w:szCs w:val="18"/>
              </w:rPr>
              <w:t>муниципальной услуги, находящихся в распоряжении государственных органо</w:t>
            </w:r>
            <w:proofErr w:type="gramStart"/>
            <w:r w:rsidRPr="009E2987">
              <w:rPr>
                <w:sz w:val="18"/>
                <w:szCs w:val="18"/>
              </w:rPr>
              <w:t>в(</w:t>
            </w:r>
            <w:proofErr w:type="gramEnd"/>
            <w:r w:rsidRPr="009E2987">
              <w:rPr>
                <w:sz w:val="18"/>
                <w:szCs w:val="18"/>
              </w:rPr>
              <w:t>организаций)</w:t>
            </w:r>
          </w:p>
        </w:tc>
        <w:tc>
          <w:tcPr>
            <w:tcW w:w="2606"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направление</w:t>
            </w:r>
          </w:p>
          <w:p w:rsidR="009E2987" w:rsidRPr="009E2987" w:rsidRDefault="009E2987" w:rsidP="009E2987">
            <w:pPr>
              <w:jc w:val="both"/>
              <w:rPr>
                <w:sz w:val="18"/>
                <w:szCs w:val="18"/>
              </w:rPr>
            </w:pPr>
            <w:r w:rsidRPr="009E2987">
              <w:rPr>
                <w:spacing w:val="-1"/>
                <w:sz w:val="18"/>
                <w:szCs w:val="18"/>
              </w:rPr>
              <w:t xml:space="preserve">межведомственного </w:t>
            </w:r>
            <w:r w:rsidRPr="009E2987">
              <w:rPr>
                <w:sz w:val="18"/>
                <w:szCs w:val="18"/>
              </w:rPr>
              <w:t>запроса в органы (организации),</w:t>
            </w:r>
          </w:p>
          <w:p w:rsidR="009E2987" w:rsidRPr="009E2987" w:rsidRDefault="009E2987" w:rsidP="009E2987">
            <w:pPr>
              <w:jc w:val="both"/>
              <w:rPr>
                <w:sz w:val="18"/>
                <w:szCs w:val="18"/>
              </w:rPr>
            </w:pPr>
            <w:r w:rsidRPr="009E2987">
              <w:rPr>
                <w:sz w:val="18"/>
                <w:szCs w:val="18"/>
              </w:rPr>
              <w:t>предоставляющие</w:t>
            </w:r>
          </w:p>
          <w:p w:rsidR="009E2987" w:rsidRPr="009E2987" w:rsidRDefault="009E2987" w:rsidP="009E2987">
            <w:pPr>
              <w:jc w:val="both"/>
              <w:rPr>
                <w:sz w:val="18"/>
                <w:szCs w:val="18"/>
              </w:rPr>
            </w:pPr>
            <w:r w:rsidRPr="009E2987">
              <w:rPr>
                <w:sz w:val="18"/>
                <w:szCs w:val="18"/>
              </w:rPr>
              <w:t>документы (сведения), предусмотренные пунктами 2.12 Административного регламента, в т том числе с использованием СМЭВ</w:t>
            </w:r>
          </w:p>
        </w:tc>
      </w:tr>
      <w:tr w:rsidR="009E2987" w:rsidRPr="009E2987" w:rsidTr="000A5634">
        <w:trPr>
          <w:trHeight w:val="35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E2987" w:rsidRPr="009E2987" w:rsidRDefault="009E2987" w:rsidP="009E2987">
            <w:pPr>
              <w:rPr>
                <w:sz w:val="18"/>
                <w:szCs w:val="18"/>
              </w:rPr>
            </w:pPr>
          </w:p>
        </w:tc>
        <w:tc>
          <w:tcPr>
            <w:tcW w:w="326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xml:space="preserve">Получение ответов </w:t>
            </w:r>
            <w:proofErr w:type="gramStart"/>
            <w:r w:rsidRPr="009E2987">
              <w:rPr>
                <w:sz w:val="18"/>
                <w:szCs w:val="18"/>
              </w:rPr>
              <w:t>на</w:t>
            </w:r>
            <w:proofErr w:type="gramEnd"/>
          </w:p>
          <w:p w:rsidR="009E2987" w:rsidRPr="009E2987" w:rsidRDefault="009E2987" w:rsidP="009E2987">
            <w:pPr>
              <w:jc w:val="both"/>
              <w:rPr>
                <w:sz w:val="18"/>
                <w:szCs w:val="18"/>
              </w:rPr>
            </w:pPr>
            <w:r w:rsidRPr="009E2987">
              <w:rPr>
                <w:spacing w:val="-1"/>
                <w:sz w:val="18"/>
                <w:szCs w:val="18"/>
              </w:rPr>
              <w:t xml:space="preserve">межведомственные </w:t>
            </w:r>
            <w:r w:rsidRPr="009E2987">
              <w:rPr>
                <w:sz w:val="18"/>
                <w:szCs w:val="18"/>
              </w:rPr>
              <w:t>запросы, формирование полного комплекта документов</w:t>
            </w:r>
          </w:p>
          <w:p w:rsidR="009E2987" w:rsidRPr="009E2987" w:rsidRDefault="009E2987" w:rsidP="009E2987">
            <w:pPr>
              <w:jc w:val="both"/>
              <w:rPr>
                <w:sz w:val="18"/>
                <w:szCs w:val="18"/>
              </w:rPr>
            </w:pPr>
            <w:r w:rsidRPr="009E2987">
              <w:rPr>
                <w:sz w:val="18"/>
                <w:szCs w:val="18"/>
              </w:rPr>
              <w:t> </w:t>
            </w:r>
          </w:p>
          <w:p w:rsidR="009E2987" w:rsidRPr="009E2987" w:rsidRDefault="009E2987" w:rsidP="009E2987">
            <w:pPr>
              <w:jc w:val="center"/>
              <w:rPr>
                <w:sz w:val="18"/>
                <w:szCs w:val="18"/>
              </w:rPr>
            </w:pPr>
            <w:r w:rsidRPr="009E2987">
              <w:rPr>
                <w:sz w:val="18"/>
                <w:szCs w:val="18"/>
              </w:rPr>
              <w:t> </w:t>
            </w:r>
          </w:p>
        </w:tc>
        <w:tc>
          <w:tcPr>
            <w:tcW w:w="168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5 рабочих дней со дня направления межведомственного запроса в орган или организацию, предоставляющие документ и информацию,</w:t>
            </w:r>
          </w:p>
          <w:p w:rsidR="009E2987" w:rsidRPr="009E2987" w:rsidRDefault="009E2987" w:rsidP="009E2987">
            <w:pPr>
              <w:jc w:val="both"/>
              <w:rPr>
                <w:sz w:val="18"/>
                <w:szCs w:val="18"/>
              </w:rPr>
            </w:pPr>
            <w:r w:rsidRPr="009E2987">
              <w:rPr>
                <w:sz w:val="18"/>
                <w:szCs w:val="18"/>
              </w:rPr>
              <w:t>если иные</w:t>
            </w:r>
          </w:p>
        </w:tc>
        <w:tc>
          <w:tcPr>
            <w:tcW w:w="214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должностное лицо Уполномоченного органа, ответственное за предоставление муниципальной услуги</w:t>
            </w:r>
          </w:p>
        </w:tc>
        <w:tc>
          <w:tcPr>
            <w:tcW w:w="204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Уполномоченный орган) /ГИС/СМЭВ</w:t>
            </w:r>
          </w:p>
        </w:tc>
        <w:tc>
          <w:tcPr>
            <w:tcW w:w="1781"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2606"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Получение документов (сведений), необходимых для предоставления</w:t>
            </w:r>
          </w:p>
          <w:p w:rsidR="009E2987" w:rsidRPr="009E2987" w:rsidRDefault="009E2987" w:rsidP="009E2987">
            <w:pPr>
              <w:jc w:val="both"/>
              <w:rPr>
                <w:sz w:val="18"/>
                <w:szCs w:val="18"/>
              </w:rPr>
            </w:pPr>
            <w:r w:rsidRPr="009E2987">
              <w:rPr>
                <w:sz w:val="18"/>
                <w:szCs w:val="18"/>
              </w:rPr>
              <w:t>Муниципальной услуги</w:t>
            </w:r>
          </w:p>
        </w:tc>
      </w:tr>
    </w:tbl>
    <w:p w:rsidR="009E2987" w:rsidRPr="009E2987" w:rsidRDefault="009E2987" w:rsidP="009E2987">
      <w:pPr>
        <w:rPr>
          <w:sz w:val="18"/>
          <w:szCs w:val="18"/>
        </w:rPr>
      </w:pPr>
      <w:r w:rsidRPr="009E2987">
        <w:rPr>
          <w:sz w:val="18"/>
          <w:szCs w:val="18"/>
        </w:rPr>
        <w:t> </w:t>
      </w:r>
    </w:p>
    <w:p w:rsidR="009E2987" w:rsidRPr="009E2987" w:rsidRDefault="009E2987" w:rsidP="009E2987">
      <w:pPr>
        <w:rPr>
          <w:sz w:val="18"/>
          <w:szCs w:val="18"/>
        </w:rPr>
      </w:pPr>
      <w:r w:rsidRPr="009E2987">
        <w:rPr>
          <w:sz w:val="18"/>
          <w:szCs w:val="18"/>
        </w:rPr>
        <w:t> </w:t>
      </w:r>
    </w:p>
    <w:p w:rsidR="009E2987" w:rsidRPr="009E2987" w:rsidRDefault="009E2987" w:rsidP="009E2987">
      <w:pPr>
        <w:rPr>
          <w:sz w:val="18"/>
          <w:szCs w:val="18"/>
        </w:rPr>
        <w:sectPr w:rsidR="009E2987" w:rsidRPr="009E2987" w:rsidSect="008B776C">
          <w:pgSz w:w="15840" w:h="12240" w:orient="landscape"/>
          <w:pgMar w:top="1701" w:right="1134" w:bottom="851" w:left="1134" w:header="720" w:footer="720" w:gutter="0"/>
          <w:cols w:space="720"/>
        </w:sectPr>
      </w:pPr>
    </w:p>
    <w:p w:rsidR="009E2987" w:rsidRPr="009E2987" w:rsidRDefault="009E2987" w:rsidP="009E2987">
      <w:pPr>
        <w:rPr>
          <w:sz w:val="18"/>
          <w:szCs w:val="18"/>
        </w:rPr>
      </w:pPr>
      <w:r>
        <w:rPr>
          <w:rFonts w:ascii="Calibri" w:eastAsia="Calibri" w:hAnsi="Calibri"/>
          <w:noProof/>
          <w:sz w:val="22"/>
          <w:szCs w:val="22"/>
        </w:rPr>
        <w:lastRenderedPageBreak/>
        <mc:AlternateContent>
          <mc:Choice Requires="wps">
            <w:drawing>
              <wp:inline distT="0" distB="0" distL="0" distR="0">
                <wp:extent cx="63500" cy="198755"/>
                <wp:effectExtent l="38100" t="0" r="31750" b="0"/>
                <wp:docPr id="16" name="Прямоугольник 16" descr="data:image/png;base64,iVBORw0KGgoAAAANSUhEUgAAAAcAAAAVCAYAAACKTPRDAAAAAXNSR0IArs4c6QAAAARnQU1BAACxjwv8YQUAAAAJcEhZcwAADsMAAA7DAcdvqGQAAAAQSURBVChTYxgFo4B2gIEBAAJhAAFY3Glq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data:image/png;base64,iVBORw0KGgoAAAANSUhEUgAAAAcAAAAVCAYAAACKTPRDAAAAAXNSR0IArs4c6QAAAARnQU1BAACxjwv8YQUAAAAJcEhZcwAADsMAAA7DAcdvqGQAAAAQSURBVChTYxgFo4B2gIEBAAJhAAFY3GlqAAAAAElFTkSuQmCC" style="width:5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" filled="f" stroked="f">
                <o:lock v:ext="edit" aspectratio="t"/>
                <w10:anchorlock/>
              </v:rect>
            </w:pict>
          </mc:Fallback>
        </mc:AlternateContent>
      </w:r>
      <w:r>
        <w:rPr>
          <w:rFonts w:ascii="Calibri" w:eastAsia="Calibri" w:hAnsi="Calibri"/>
          <w:noProof/>
          <w:sz w:val="22"/>
          <w:szCs w:val="22"/>
        </w:rPr>
        <mc:AlternateContent>
          <mc:Choice Requires="wps">
            <w:drawing>
              <wp:inline distT="0" distB="0" distL="0" distR="0">
                <wp:extent cx="222885" cy="191135"/>
                <wp:effectExtent l="0" t="0" r="0" b="0"/>
                <wp:docPr id="15" name="Прямоугольник 15" descr="data:image/png;base64,iVBORw0KGgoAAAANSUhEUgAAABcAAAAUCAYAAABmvqYOAAAAAXNSR0IArs4c6QAAAARnQU1BAACxjwv8YQUAAAAJcEhZcwAADsMAAA7DAcdvqGQAAAAYSURBVEhLYxgFo2AUjIJRMApGARmAgQEAB0QAAYwZeD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8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data:image/png;base64,iVBORw0KGgoAAAANSUhEUgAAABcAAAAUCAYAAABmvqYOAAAAAXNSR0IArs4c6QAAAARnQU1BAACxjwv8YQUAAAAJcEhZcwAADsMAAA7DAcdvqGQAAAAYSURBVEhLYxgFo2AUjIJRMApGARmAgQEAB0QAAYwZeDsAAAAASUVORK5CYII=" style="width:17.55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" filled="f" stroked="f">
                <o:lock v:ext="edit" aspectratio="t"/>
                <w10:anchorlock/>
              </v:rect>
            </w:pict>
          </mc:Fallback>
        </mc:AlternateContent>
      </w:r>
    </w:p>
    <w:p w:rsidR="009E2987" w:rsidRPr="009E2987" w:rsidRDefault="009E2987" w:rsidP="009E2987">
      <w:pPr>
        <w:rPr>
          <w:sz w:val="18"/>
          <w:szCs w:val="18"/>
        </w:rPr>
      </w:pPr>
      <w:r w:rsidRPr="009E2987">
        <w:rPr>
          <w:sz w:val="18"/>
          <w:szCs w:val="18"/>
        </w:rPr>
        <w:t> </w:t>
      </w:r>
    </w:p>
    <w:tbl>
      <w:tblPr>
        <w:tblW w:w="0" w:type="auto"/>
        <w:tblInd w:w="113" w:type="dxa"/>
        <w:tblCellMar>
          <w:left w:w="0" w:type="dxa"/>
          <w:right w:w="0" w:type="dxa"/>
        </w:tblCellMar>
        <w:tblLook w:val="04A0" w:firstRow="1" w:lastRow="0" w:firstColumn="1" w:lastColumn="0" w:noHBand="0" w:noVBand="1"/>
      </w:tblPr>
      <w:tblGrid>
        <w:gridCol w:w="1985"/>
        <w:gridCol w:w="2397"/>
        <w:gridCol w:w="1632"/>
        <w:gridCol w:w="1830"/>
        <w:gridCol w:w="1760"/>
        <w:gridCol w:w="1693"/>
        <w:gridCol w:w="2178"/>
      </w:tblGrid>
      <w:tr w:rsidR="009E2987" w:rsidRPr="009E2987" w:rsidTr="000A5634">
        <w:trPr>
          <w:trHeight w:val="285"/>
        </w:trPr>
        <w:tc>
          <w:tcPr>
            <w:tcW w:w="228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1</w:t>
            </w:r>
          </w:p>
        </w:tc>
        <w:tc>
          <w:tcPr>
            <w:tcW w:w="326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2</w:t>
            </w:r>
          </w:p>
        </w:tc>
        <w:tc>
          <w:tcPr>
            <w:tcW w:w="168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3</w:t>
            </w:r>
          </w:p>
        </w:tc>
        <w:tc>
          <w:tcPr>
            <w:tcW w:w="214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4</w:t>
            </w:r>
          </w:p>
        </w:tc>
        <w:tc>
          <w:tcPr>
            <w:tcW w:w="204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5</w:t>
            </w:r>
          </w:p>
        </w:tc>
        <w:tc>
          <w:tcPr>
            <w:tcW w:w="1781"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6</w:t>
            </w:r>
          </w:p>
        </w:tc>
        <w:tc>
          <w:tcPr>
            <w:tcW w:w="2606"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7</w:t>
            </w:r>
          </w:p>
        </w:tc>
      </w:tr>
      <w:tr w:rsidR="009E2987" w:rsidRPr="009E2987" w:rsidTr="000A5634">
        <w:trPr>
          <w:trHeight w:val="1655"/>
        </w:trPr>
        <w:tc>
          <w:tcPr>
            <w:tcW w:w="228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326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168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сроки непредусмотренные законодательством РФ и</w:t>
            </w:r>
          </w:p>
          <w:p w:rsidR="009E2987" w:rsidRPr="009E2987" w:rsidRDefault="009E2987" w:rsidP="009E2987">
            <w:pPr>
              <w:jc w:val="both"/>
              <w:rPr>
                <w:sz w:val="18"/>
                <w:szCs w:val="18"/>
              </w:rPr>
            </w:pPr>
            <w:r w:rsidRPr="009E2987">
              <w:rPr>
                <w:sz w:val="18"/>
                <w:szCs w:val="18"/>
              </w:rPr>
              <w:t>субъекта РФ</w:t>
            </w:r>
          </w:p>
        </w:tc>
        <w:tc>
          <w:tcPr>
            <w:tcW w:w="214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204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1781"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2606"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r>
      <w:tr w:rsidR="009E2987" w:rsidRPr="009E2987" w:rsidTr="000A5634">
        <w:trPr>
          <w:trHeight w:val="273"/>
        </w:trPr>
        <w:tc>
          <w:tcPr>
            <w:tcW w:w="15799" w:type="dxa"/>
            <w:gridSpan w:val="7"/>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3.Рассмотрение документов и сведений</w:t>
            </w:r>
          </w:p>
        </w:tc>
      </w:tr>
      <w:tr w:rsidR="009E2987" w:rsidRPr="009E2987" w:rsidTr="000A5634">
        <w:trPr>
          <w:trHeight w:val="3864"/>
        </w:trPr>
        <w:tc>
          <w:tcPr>
            <w:tcW w:w="228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Пакет зарегистрированных документов, поступивших</w:t>
            </w:r>
          </w:p>
          <w:p w:rsidR="009E2987" w:rsidRPr="009E2987" w:rsidRDefault="009E2987" w:rsidP="009E2987">
            <w:pPr>
              <w:jc w:val="both"/>
              <w:rPr>
                <w:sz w:val="18"/>
                <w:szCs w:val="18"/>
              </w:rPr>
            </w:pPr>
            <w:r w:rsidRPr="009E2987">
              <w:rPr>
                <w:sz w:val="18"/>
                <w:szCs w:val="18"/>
              </w:rPr>
              <w:t>должностному</w:t>
            </w:r>
          </w:p>
          <w:p w:rsidR="009E2987" w:rsidRPr="009E2987" w:rsidRDefault="009E2987" w:rsidP="009E2987">
            <w:pPr>
              <w:jc w:val="both"/>
              <w:rPr>
                <w:sz w:val="18"/>
                <w:szCs w:val="18"/>
              </w:rPr>
            </w:pPr>
            <w:r w:rsidRPr="009E2987">
              <w:rPr>
                <w:sz w:val="18"/>
                <w:szCs w:val="18"/>
              </w:rPr>
              <w:t>лицу, ответственному за предоставление муниципальной услуги</w:t>
            </w:r>
          </w:p>
        </w:tc>
        <w:tc>
          <w:tcPr>
            <w:tcW w:w="326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Проведение соответствия документов и сведений требованиям нормативных правовых актов</w:t>
            </w:r>
          </w:p>
          <w:p w:rsidR="009E2987" w:rsidRPr="009E2987" w:rsidRDefault="009E2987" w:rsidP="009E2987">
            <w:pPr>
              <w:jc w:val="both"/>
              <w:rPr>
                <w:sz w:val="18"/>
                <w:szCs w:val="18"/>
              </w:rPr>
            </w:pPr>
            <w:r w:rsidRPr="009E2987">
              <w:rPr>
                <w:sz w:val="18"/>
                <w:szCs w:val="18"/>
              </w:rPr>
              <w:t>Предоставления муниципальной услуги</w:t>
            </w:r>
          </w:p>
        </w:tc>
        <w:tc>
          <w:tcPr>
            <w:tcW w:w="168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xml:space="preserve">В день получения </w:t>
            </w:r>
            <w:r w:rsidRPr="009E2987">
              <w:rPr>
                <w:spacing w:val="-1"/>
                <w:sz w:val="18"/>
                <w:szCs w:val="18"/>
              </w:rPr>
              <w:t>межведомств</w:t>
            </w:r>
            <w:r w:rsidRPr="009E2987">
              <w:rPr>
                <w:sz w:val="18"/>
                <w:szCs w:val="18"/>
              </w:rPr>
              <w:t>енных запросов</w:t>
            </w:r>
          </w:p>
        </w:tc>
        <w:tc>
          <w:tcPr>
            <w:tcW w:w="214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должностное лицо Уполномоченного органа, ответственное за предоставление муниципальной услуги</w:t>
            </w:r>
          </w:p>
        </w:tc>
        <w:tc>
          <w:tcPr>
            <w:tcW w:w="204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Уполномоченный орган)/ ГИС</w:t>
            </w:r>
          </w:p>
        </w:tc>
        <w:tc>
          <w:tcPr>
            <w:tcW w:w="1781"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основания отказа в</w:t>
            </w:r>
          </w:p>
          <w:p w:rsidR="009E2987" w:rsidRPr="009E2987" w:rsidRDefault="009E2987" w:rsidP="009E2987">
            <w:pPr>
              <w:jc w:val="both"/>
              <w:rPr>
                <w:sz w:val="18"/>
                <w:szCs w:val="18"/>
              </w:rPr>
            </w:pPr>
            <w:proofErr w:type="gramStart"/>
            <w:r w:rsidRPr="009E2987">
              <w:rPr>
                <w:sz w:val="18"/>
                <w:szCs w:val="18"/>
              </w:rPr>
              <w:t>предоставлении муниципальной услуги, предусмотренные пунктом 2.18 Административного регламента</w:t>
            </w:r>
            <w:proofErr w:type="gramEnd"/>
          </w:p>
        </w:tc>
        <w:tc>
          <w:tcPr>
            <w:tcW w:w="2606"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Проект результата предоставления</w:t>
            </w:r>
          </w:p>
          <w:p w:rsidR="009E2987" w:rsidRPr="009E2987" w:rsidRDefault="009E2987" w:rsidP="009E2987">
            <w:pPr>
              <w:jc w:val="both"/>
              <w:rPr>
                <w:sz w:val="18"/>
                <w:szCs w:val="18"/>
              </w:rPr>
            </w:pPr>
            <w:r w:rsidRPr="009E2987">
              <w:rPr>
                <w:sz w:val="18"/>
                <w:szCs w:val="18"/>
              </w:rPr>
              <w:t>муниципальной услуги по формам,</w:t>
            </w:r>
          </w:p>
          <w:p w:rsidR="009E2987" w:rsidRPr="009E2987" w:rsidRDefault="009E2987" w:rsidP="009E2987">
            <w:pPr>
              <w:jc w:val="both"/>
              <w:rPr>
                <w:sz w:val="18"/>
                <w:szCs w:val="18"/>
              </w:rPr>
            </w:pPr>
            <w:proofErr w:type="gramStart"/>
            <w:r w:rsidRPr="009E2987">
              <w:rPr>
                <w:sz w:val="18"/>
                <w:szCs w:val="18"/>
              </w:rPr>
              <w:t>приведенным</w:t>
            </w:r>
            <w:proofErr w:type="gramEnd"/>
            <w:r w:rsidRPr="009E2987">
              <w:rPr>
                <w:sz w:val="18"/>
                <w:szCs w:val="18"/>
              </w:rPr>
              <w:t xml:space="preserve"> в Приложениях № 2- № 4 к Административному регламенту</w:t>
            </w:r>
          </w:p>
        </w:tc>
      </w:tr>
      <w:tr w:rsidR="009E2987" w:rsidRPr="009E2987" w:rsidTr="000A5634">
        <w:trPr>
          <w:trHeight w:val="277"/>
        </w:trPr>
        <w:tc>
          <w:tcPr>
            <w:tcW w:w="15799" w:type="dxa"/>
            <w:gridSpan w:val="7"/>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4. Принятие решения</w:t>
            </w:r>
            <w:r w:rsidRPr="009E2987">
              <w:rPr>
                <w:position w:val="13"/>
                <w:sz w:val="18"/>
                <w:szCs w:val="18"/>
              </w:rPr>
              <w:t xml:space="preserve"> </w:t>
            </w:r>
          </w:p>
        </w:tc>
      </w:tr>
      <w:tr w:rsidR="009E2987" w:rsidRPr="009E2987" w:rsidTr="000A5634">
        <w:trPr>
          <w:trHeight w:val="1939"/>
        </w:trPr>
        <w:tc>
          <w:tcPr>
            <w:tcW w:w="228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проект результата предоставления муниципальной услуги по формам согласно</w:t>
            </w:r>
          </w:p>
          <w:p w:rsidR="009E2987" w:rsidRPr="009E2987" w:rsidRDefault="009E2987" w:rsidP="009E2987">
            <w:pPr>
              <w:jc w:val="both"/>
              <w:rPr>
                <w:sz w:val="18"/>
                <w:szCs w:val="18"/>
              </w:rPr>
            </w:pPr>
            <w:proofErr w:type="gramStart"/>
            <w:r w:rsidRPr="009E2987">
              <w:rPr>
                <w:sz w:val="18"/>
                <w:szCs w:val="18"/>
              </w:rPr>
              <w:t>Приложениях</w:t>
            </w:r>
            <w:proofErr w:type="gramEnd"/>
            <w:r w:rsidRPr="009E2987">
              <w:rPr>
                <w:sz w:val="18"/>
                <w:szCs w:val="18"/>
              </w:rPr>
              <w:t xml:space="preserve"> № 2-</w:t>
            </w:r>
          </w:p>
        </w:tc>
        <w:tc>
          <w:tcPr>
            <w:tcW w:w="326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Принятие решения о предоставления</w:t>
            </w:r>
          </w:p>
          <w:p w:rsidR="009E2987" w:rsidRPr="009E2987" w:rsidRDefault="009E2987" w:rsidP="009E2987">
            <w:pPr>
              <w:jc w:val="both"/>
              <w:rPr>
                <w:sz w:val="18"/>
                <w:szCs w:val="18"/>
              </w:rPr>
            </w:pPr>
            <w:r w:rsidRPr="009E2987">
              <w:rPr>
                <w:sz w:val="18"/>
                <w:szCs w:val="18"/>
              </w:rPr>
              <w:t>муниципальной услуги или об отказе в предоставлении услуги</w:t>
            </w:r>
          </w:p>
          <w:p w:rsidR="009E2987" w:rsidRPr="009E2987" w:rsidRDefault="009E2987" w:rsidP="009E2987">
            <w:pPr>
              <w:jc w:val="both"/>
              <w:rPr>
                <w:sz w:val="18"/>
                <w:szCs w:val="18"/>
              </w:rPr>
            </w:pPr>
            <w:r w:rsidRPr="009E2987">
              <w:rPr>
                <w:sz w:val="18"/>
                <w:szCs w:val="18"/>
              </w:rPr>
              <w:t> </w:t>
            </w:r>
          </w:p>
          <w:p w:rsidR="009E2987" w:rsidRPr="009E2987" w:rsidRDefault="009E2987" w:rsidP="009E2987">
            <w:pPr>
              <w:jc w:val="center"/>
              <w:rPr>
                <w:sz w:val="18"/>
                <w:szCs w:val="18"/>
              </w:rPr>
            </w:pPr>
            <w:r w:rsidRPr="009E2987">
              <w:rPr>
                <w:sz w:val="18"/>
                <w:szCs w:val="18"/>
              </w:rPr>
              <w:t> </w:t>
            </w:r>
          </w:p>
        </w:tc>
        <w:tc>
          <w:tcPr>
            <w:tcW w:w="168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10 рабочих дней</w:t>
            </w:r>
          </w:p>
        </w:tc>
        <w:tc>
          <w:tcPr>
            <w:tcW w:w="214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должностное лицо Уполномоченного органа, ответственное за предоставление</w:t>
            </w:r>
          </w:p>
          <w:p w:rsidR="009E2987" w:rsidRPr="009E2987" w:rsidRDefault="009E2987" w:rsidP="009E2987">
            <w:pPr>
              <w:jc w:val="both"/>
              <w:rPr>
                <w:sz w:val="18"/>
                <w:szCs w:val="18"/>
              </w:rPr>
            </w:pPr>
            <w:r w:rsidRPr="009E2987">
              <w:rPr>
                <w:sz w:val="18"/>
                <w:szCs w:val="18"/>
              </w:rPr>
              <w:t>муниципальной</w:t>
            </w:r>
          </w:p>
        </w:tc>
        <w:tc>
          <w:tcPr>
            <w:tcW w:w="204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Уполномоченный орган)/ ГИС</w:t>
            </w:r>
          </w:p>
        </w:tc>
        <w:tc>
          <w:tcPr>
            <w:tcW w:w="1781"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2606"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Результат</w:t>
            </w:r>
          </w:p>
          <w:p w:rsidR="009E2987" w:rsidRPr="009E2987" w:rsidRDefault="009E2987" w:rsidP="009E2987">
            <w:pPr>
              <w:jc w:val="both"/>
              <w:rPr>
                <w:sz w:val="18"/>
                <w:szCs w:val="18"/>
              </w:rPr>
            </w:pPr>
            <w:r w:rsidRPr="009E2987">
              <w:rPr>
                <w:sz w:val="18"/>
                <w:szCs w:val="18"/>
              </w:rPr>
              <w:t>предоставления муниципальной услуги по формам,</w:t>
            </w:r>
          </w:p>
          <w:p w:rsidR="009E2987" w:rsidRPr="009E2987" w:rsidRDefault="009E2987" w:rsidP="009E2987">
            <w:pPr>
              <w:jc w:val="both"/>
              <w:rPr>
                <w:sz w:val="18"/>
                <w:szCs w:val="18"/>
              </w:rPr>
            </w:pPr>
            <w:proofErr w:type="gramStart"/>
            <w:r w:rsidRPr="009E2987">
              <w:rPr>
                <w:sz w:val="18"/>
                <w:szCs w:val="18"/>
              </w:rPr>
              <w:t>приведенным</w:t>
            </w:r>
            <w:proofErr w:type="gramEnd"/>
            <w:r w:rsidRPr="009E2987">
              <w:rPr>
                <w:sz w:val="18"/>
                <w:szCs w:val="18"/>
              </w:rPr>
              <w:t xml:space="preserve"> в Приложениях № 2- № 4</w:t>
            </w:r>
          </w:p>
        </w:tc>
      </w:tr>
    </w:tbl>
    <w:p w:rsidR="009E2987" w:rsidRPr="009E2987" w:rsidRDefault="009E2987" w:rsidP="009E2987">
      <w:pPr>
        <w:rPr>
          <w:sz w:val="18"/>
          <w:szCs w:val="18"/>
        </w:rPr>
      </w:pPr>
    </w:p>
    <w:tbl>
      <w:tblPr>
        <w:tblW w:w="0" w:type="auto"/>
        <w:tblInd w:w="128" w:type="dxa"/>
        <w:tblCellMar>
          <w:left w:w="0" w:type="dxa"/>
          <w:right w:w="0" w:type="dxa"/>
        </w:tblCellMar>
        <w:tblLook w:val="04A0" w:firstRow="1" w:lastRow="0" w:firstColumn="1" w:lastColumn="0" w:noHBand="0" w:noVBand="1"/>
      </w:tblPr>
      <w:tblGrid>
        <w:gridCol w:w="2016"/>
        <w:gridCol w:w="2685"/>
        <w:gridCol w:w="1508"/>
        <w:gridCol w:w="1853"/>
        <w:gridCol w:w="1783"/>
        <w:gridCol w:w="1419"/>
        <w:gridCol w:w="2196"/>
      </w:tblGrid>
      <w:tr w:rsidR="009E2987" w:rsidRPr="009E2987" w:rsidTr="000A5634">
        <w:trPr>
          <w:trHeight w:val="285"/>
        </w:trPr>
        <w:tc>
          <w:tcPr>
            <w:tcW w:w="228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1</w:t>
            </w:r>
          </w:p>
        </w:tc>
        <w:tc>
          <w:tcPr>
            <w:tcW w:w="326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2</w:t>
            </w:r>
          </w:p>
        </w:tc>
        <w:tc>
          <w:tcPr>
            <w:tcW w:w="1689"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3</w:t>
            </w:r>
          </w:p>
        </w:tc>
        <w:tc>
          <w:tcPr>
            <w:tcW w:w="2136"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4</w:t>
            </w:r>
          </w:p>
        </w:tc>
        <w:tc>
          <w:tcPr>
            <w:tcW w:w="204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5</w:t>
            </w:r>
          </w:p>
        </w:tc>
        <w:tc>
          <w:tcPr>
            <w:tcW w:w="1781"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6</w:t>
            </w:r>
          </w:p>
        </w:tc>
        <w:tc>
          <w:tcPr>
            <w:tcW w:w="258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7</w:t>
            </w:r>
          </w:p>
        </w:tc>
      </w:tr>
      <w:tr w:rsidR="009E2987" w:rsidRPr="009E2987" w:rsidTr="000A5634">
        <w:trPr>
          <w:trHeight w:val="3583"/>
        </w:trPr>
        <w:tc>
          <w:tcPr>
            <w:tcW w:w="228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lastRenderedPageBreak/>
              <w:t>№ 4 к Административному регламенту</w:t>
            </w:r>
          </w:p>
        </w:tc>
        <w:tc>
          <w:tcPr>
            <w:tcW w:w="326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Формирование решения о предоставлении муниципальной услуги или об отказе в предоставлении муниципальной услуги</w:t>
            </w:r>
          </w:p>
        </w:tc>
        <w:tc>
          <w:tcPr>
            <w:tcW w:w="1689"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2136"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услуги; Руководитель Уполномоченного органа или иное уполномоченное им лицо</w:t>
            </w:r>
          </w:p>
        </w:tc>
        <w:tc>
          <w:tcPr>
            <w:tcW w:w="204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1781"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258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xml:space="preserve">к Административному регламенту, </w:t>
            </w:r>
            <w:proofErr w:type="gramStart"/>
            <w:r w:rsidRPr="009E2987">
              <w:rPr>
                <w:sz w:val="18"/>
                <w:szCs w:val="18"/>
              </w:rPr>
              <w:t>подписанный</w:t>
            </w:r>
            <w:proofErr w:type="gramEnd"/>
            <w:r w:rsidRPr="009E2987">
              <w:rPr>
                <w:sz w:val="18"/>
                <w:szCs w:val="18"/>
              </w:rPr>
              <w:t xml:space="preserve"> усиленной квалифицированной подписью руководителем Уполномоченного органа или иного уполномоченного им лица</w:t>
            </w:r>
          </w:p>
        </w:tc>
      </w:tr>
      <w:tr w:rsidR="009E2987" w:rsidRPr="009E2987" w:rsidTr="000A5634">
        <w:trPr>
          <w:trHeight w:val="278"/>
        </w:trPr>
        <w:tc>
          <w:tcPr>
            <w:tcW w:w="15774" w:type="dxa"/>
            <w:gridSpan w:val="7"/>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5.Выдача результата</w:t>
            </w:r>
          </w:p>
        </w:tc>
      </w:tr>
      <w:tr w:rsidR="009E2987" w:rsidRPr="009E2987" w:rsidTr="000A5634">
        <w:trPr>
          <w:trHeight w:val="3586"/>
        </w:trPr>
        <w:tc>
          <w:tcPr>
            <w:tcW w:w="2280" w:type="dxa"/>
            <w:vMerge w:val="restart"/>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xml:space="preserve">формирование и регистрация результата муниципальной услуги, указанного в </w:t>
            </w:r>
            <w:proofErr w:type="gramStart"/>
            <w:r w:rsidRPr="009E2987">
              <w:rPr>
                <w:sz w:val="18"/>
                <w:szCs w:val="18"/>
              </w:rPr>
              <w:t>пункте</w:t>
            </w:r>
            <w:proofErr w:type="gramEnd"/>
            <w:r w:rsidRPr="009E2987">
              <w:rPr>
                <w:sz w:val="18"/>
                <w:szCs w:val="18"/>
              </w:rPr>
              <w:t xml:space="preserve"> 2.5 Административного регламента, в форме электронного</w:t>
            </w:r>
          </w:p>
          <w:p w:rsidR="009E2987" w:rsidRPr="009E2987" w:rsidRDefault="009E2987" w:rsidP="009E2987">
            <w:pPr>
              <w:jc w:val="both"/>
              <w:rPr>
                <w:sz w:val="18"/>
                <w:szCs w:val="18"/>
              </w:rPr>
            </w:pPr>
            <w:r w:rsidRPr="009E2987">
              <w:rPr>
                <w:sz w:val="18"/>
                <w:szCs w:val="18"/>
              </w:rPr>
              <w:t>документа в ГИС</w:t>
            </w:r>
          </w:p>
          <w:p w:rsidR="009E2987" w:rsidRPr="009E2987" w:rsidRDefault="009E2987" w:rsidP="009E2987">
            <w:pPr>
              <w:jc w:val="both"/>
              <w:rPr>
                <w:sz w:val="18"/>
                <w:szCs w:val="18"/>
              </w:rPr>
            </w:pPr>
            <w:r w:rsidRPr="009E2987">
              <w:rPr>
                <w:sz w:val="18"/>
                <w:szCs w:val="18"/>
              </w:rPr>
              <w:t> </w:t>
            </w:r>
          </w:p>
          <w:p w:rsidR="009E2987" w:rsidRPr="009E2987" w:rsidRDefault="009E2987" w:rsidP="009E2987">
            <w:pPr>
              <w:jc w:val="both"/>
              <w:rPr>
                <w:sz w:val="18"/>
                <w:szCs w:val="18"/>
              </w:rPr>
            </w:pPr>
            <w:r w:rsidRPr="009E2987">
              <w:rPr>
                <w:sz w:val="18"/>
                <w:szCs w:val="18"/>
              </w:rPr>
              <w:t> </w:t>
            </w:r>
          </w:p>
        </w:tc>
        <w:tc>
          <w:tcPr>
            <w:tcW w:w="326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Регистрация результата предоставления муниципальной услуги</w:t>
            </w:r>
          </w:p>
        </w:tc>
        <w:tc>
          <w:tcPr>
            <w:tcW w:w="1689"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p w:rsidR="009E2987" w:rsidRPr="009E2987" w:rsidRDefault="009E2987" w:rsidP="009E2987">
            <w:pPr>
              <w:jc w:val="both"/>
              <w:rPr>
                <w:sz w:val="18"/>
                <w:szCs w:val="18"/>
              </w:rPr>
            </w:pPr>
            <w:proofErr w:type="gramStart"/>
            <w:r w:rsidRPr="009E2987">
              <w:rPr>
                <w:sz w:val="18"/>
                <w:szCs w:val="18"/>
              </w:rPr>
              <w:t xml:space="preserve">После окончания процедуры принятия решения (в общий срок </w:t>
            </w:r>
            <w:r w:rsidRPr="009E2987">
              <w:rPr>
                <w:spacing w:val="-1"/>
                <w:sz w:val="18"/>
                <w:szCs w:val="18"/>
              </w:rPr>
              <w:t>предоставлен</w:t>
            </w:r>
            <w:proofErr w:type="gramEnd"/>
          </w:p>
          <w:p w:rsidR="009E2987" w:rsidRPr="009E2987" w:rsidRDefault="009E2987" w:rsidP="009E2987">
            <w:pPr>
              <w:jc w:val="both"/>
              <w:rPr>
                <w:sz w:val="18"/>
                <w:szCs w:val="18"/>
              </w:rPr>
            </w:pPr>
            <w:proofErr w:type="spellStart"/>
            <w:r w:rsidRPr="009E2987">
              <w:rPr>
                <w:spacing w:val="-1"/>
                <w:sz w:val="18"/>
                <w:szCs w:val="18"/>
              </w:rPr>
              <w:t>ия</w:t>
            </w:r>
            <w:proofErr w:type="spellEnd"/>
            <w:r w:rsidRPr="009E2987">
              <w:rPr>
                <w:spacing w:val="-1"/>
                <w:sz w:val="18"/>
                <w:szCs w:val="18"/>
              </w:rPr>
              <w:t xml:space="preserve"> </w:t>
            </w:r>
            <w:r w:rsidRPr="009E2987">
              <w:rPr>
                <w:sz w:val="18"/>
                <w:szCs w:val="18"/>
              </w:rPr>
              <w:t>муниципальной услуги не</w:t>
            </w:r>
          </w:p>
          <w:p w:rsidR="009E2987" w:rsidRPr="009E2987" w:rsidRDefault="009E2987" w:rsidP="009E2987">
            <w:pPr>
              <w:jc w:val="both"/>
              <w:rPr>
                <w:sz w:val="18"/>
                <w:szCs w:val="18"/>
              </w:rPr>
            </w:pPr>
            <w:r w:rsidRPr="009E2987">
              <w:rPr>
                <w:sz w:val="18"/>
                <w:szCs w:val="18"/>
              </w:rPr>
              <w:t>включается)</w:t>
            </w:r>
          </w:p>
        </w:tc>
        <w:tc>
          <w:tcPr>
            <w:tcW w:w="2136"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должностное лицо Уполномоченного органа, ответственное за предоставление муниципальной услуги</w:t>
            </w:r>
          </w:p>
        </w:tc>
        <w:tc>
          <w:tcPr>
            <w:tcW w:w="204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pacing w:val="-1"/>
                <w:sz w:val="18"/>
                <w:szCs w:val="18"/>
              </w:rPr>
              <w:t xml:space="preserve">Уполномоченный </w:t>
            </w:r>
            <w:r w:rsidRPr="009E2987">
              <w:rPr>
                <w:sz w:val="18"/>
                <w:szCs w:val="18"/>
              </w:rPr>
              <w:t>орган)/ ГИС</w:t>
            </w:r>
          </w:p>
        </w:tc>
        <w:tc>
          <w:tcPr>
            <w:tcW w:w="1781"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258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Внесение сведений о конечном результате предоставления муниципальной услуги</w:t>
            </w:r>
          </w:p>
        </w:tc>
      </w:tr>
      <w:tr w:rsidR="009E2987" w:rsidRPr="009E2987" w:rsidTr="000A5634">
        <w:trPr>
          <w:trHeight w:val="56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E2987" w:rsidRPr="009E2987" w:rsidRDefault="009E2987" w:rsidP="009E2987">
            <w:pPr>
              <w:rPr>
                <w:sz w:val="18"/>
                <w:szCs w:val="18"/>
              </w:rPr>
            </w:pPr>
          </w:p>
        </w:tc>
        <w:tc>
          <w:tcPr>
            <w:tcW w:w="326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Направление в многофункциональный центр</w:t>
            </w:r>
          </w:p>
        </w:tc>
        <w:tc>
          <w:tcPr>
            <w:tcW w:w="1689"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в сроки, установленные</w:t>
            </w:r>
          </w:p>
        </w:tc>
        <w:tc>
          <w:tcPr>
            <w:tcW w:w="2136"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Должностное лицо Уполномоченного</w:t>
            </w:r>
          </w:p>
        </w:tc>
        <w:tc>
          <w:tcPr>
            <w:tcW w:w="204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Уполномоченный орган)/ АИС</w:t>
            </w:r>
          </w:p>
        </w:tc>
        <w:tc>
          <w:tcPr>
            <w:tcW w:w="1781"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Указание заявителем в</w:t>
            </w:r>
          </w:p>
        </w:tc>
        <w:tc>
          <w:tcPr>
            <w:tcW w:w="258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pacing w:val="-1"/>
                <w:sz w:val="18"/>
                <w:szCs w:val="18"/>
              </w:rPr>
              <w:t xml:space="preserve">Выдача </w:t>
            </w:r>
            <w:r w:rsidRPr="009E2987">
              <w:rPr>
                <w:sz w:val="18"/>
                <w:szCs w:val="18"/>
              </w:rPr>
              <w:t>результата</w:t>
            </w:r>
          </w:p>
        </w:tc>
      </w:tr>
    </w:tbl>
    <w:p w:rsidR="009E2987" w:rsidRPr="009E2987" w:rsidRDefault="009E2987" w:rsidP="009E2987">
      <w:pPr>
        <w:rPr>
          <w:sz w:val="18"/>
          <w:szCs w:val="18"/>
        </w:rPr>
      </w:pPr>
      <w:r w:rsidRPr="009E2987">
        <w:rPr>
          <w:sz w:val="18"/>
          <w:szCs w:val="18"/>
        </w:rPr>
        <w:t> </w:t>
      </w:r>
    </w:p>
    <w:p w:rsidR="009E2987" w:rsidRPr="009E2987" w:rsidRDefault="009E2987" w:rsidP="009E2987">
      <w:pPr>
        <w:rPr>
          <w:sz w:val="18"/>
          <w:szCs w:val="18"/>
        </w:rPr>
      </w:pPr>
      <w:r w:rsidRPr="009E2987">
        <w:rPr>
          <w:sz w:val="18"/>
          <w:szCs w:val="18"/>
        </w:rPr>
        <w:t> </w:t>
      </w:r>
    </w:p>
    <w:p w:rsidR="009E2987" w:rsidRPr="009E2987" w:rsidRDefault="009E2987" w:rsidP="009E2987">
      <w:pPr>
        <w:rPr>
          <w:sz w:val="18"/>
          <w:szCs w:val="18"/>
        </w:rPr>
        <w:sectPr w:rsidR="009E2987" w:rsidRPr="009E2987" w:rsidSect="008B776C">
          <w:pgSz w:w="15840" w:h="12240" w:orient="landscape"/>
          <w:pgMar w:top="1701" w:right="1134" w:bottom="851" w:left="1134" w:header="720" w:footer="720" w:gutter="0"/>
          <w:cols w:space="720"/>
        </w:sectPr>
      </w:pPr>
    </w:p>
    <w:p w:rsidR="009E2987" w:rsidRPr="009E2987" w:rsidRDefault="009E2987" w:rsidP="009E2987">
      <w:pPr>
        <w:rPr>
          <w:sz w:val="18"/>
          <w:szCs w:val="18"/>
        </w:rPr>
      </w:pPr>
      <w:r>
        <w:rPr>
          <w:rFonts w:ascii="Calibri" w:eastAsia="Calibri" w:hAnsi="Calibri"/>
          <w:noProof/>
          <w:sz w:val="22"/>
          <w:szCs w:val="22"/>
        </w:rPr>
        <w:lastRenderedPageBreak/>
        <mc:AlternateContent>
          <mc:Choice Requires="wps">
            <w:drawing>
              <wp:inline distT="0" distB="0" distL="0" distR="0">
                <wp:extent cx="63500" cy="198755"/>
                <wp:effectExtent l="38100" t="0" r="31750" b="0"/>
                <wp:docPr id="12" name="Прямоугольник 12" descr="data:image/png;base64,iVBORw0KGgoAAAANSUhEUgAAAAcAAAAVCAYAAACKTPRDAAAAAXNSR0IArs4c6QAAAARnQU1BAACxjwv8YQUAAAAJcEhZcwAADsMAAA7DAcdvqGQAAAAQSURBVChTYxgFo4B2gIEBAAJhAAFY3Glq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data:image/png;base64,iVBORw0KGgoAAAANSUhEUgAAAAcAAAAVCAYAAACKTPRDAAAAAXNSR0IArs4c6QAAAARnQU1BAACxjwv8YQUAAAAJcEhZcwAADsMAAA7DAcdvqGQAAAAQSURBVChTYxgFo4B2gIEBAAJhAAFY3GlqAAAAAElFTkSuQmCC" style="width:5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" filled="f" stroked="f">
                <o:lock v:ext="edit" aspectratio="t"/>
                <w10:anchorlock/>
              </v:rect>
            </w:pict>
          </mc:Fallback>
        </mc:AlternateContent>
      </w:r>
      <w:r>
        <w:rPr>
          <w:rFonts w:ascii="Calibri" w:eastAsia="Calibri" w:hAnsi="Calibri"/>
          <w:noProof/>
          <w:sz w:val="22"/>
          <w:szCs w:val="22"/>
        </w:rPr>
        <mc:AlternateContent>
          <mc:Choice Requires="wps">
            <w:drawing>
              <wp:inline distT="0" distB="0" distL="0" distR="0">
                <wp:extent cx="222885" cy="191135"/>
                <wp:effectExtent l="0" t="0" r="0" b="0"/>
                <wp:docPr id="11" name="Прямоугольник 11" descr="data:image/png;base64,iVBORw0KGgoAAAANSUhEUgAAABcAAAAUCAYAAABmvqYOAAAAAXNSR0IArs4c6QAAAARnQU1BAACxjwv8YQUAAAAJcEhZcwAADsMAAA7DAcdvqGQAAAAYSURBVEhLYxgFo2AUjIJRMApGARmAgQEAB0QAAYwZeD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8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data:image/png;base64,iVBORw0KGgoAAAANSUhEUgAAABcAAAAUCAYAAABmvqYOAAAAAXNSR0IArs4c6QAAAARnQU1BAACxjwv8YQUAAAAJcEhZcwAADsMAAA7DAcdvqGQAAAAYSURBVEhLYxgFo2AUjIJRMApGARmAgQEAB0QAAYwZeDsAAAAASUVORK5CYII=" style="width:17.55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" filled="f" stroked="f">
                <o:lock v:ext="edit" aspectratio="t"/>
                <w10:anchorlock/>
              </v:rect>
            </w:pict>
          </mc:Fallback>
        </mc:AlternateContent>
      </w:r>
    </w:p>
    <w:p w:rsidR="009E2987" w:rsidRPr="009E2987" w:rsidRDefault="009E2987" w:rsidP="009E2987">
      <w:pPr>
        <w:rPr>
          <w:sz w:val="18"/>
          <w:szCs w:val="18"/>
        </w:rPr>
      </w:pPr>
      <w:r w:rsidRPr="009E2987">
        <w:rPr>
          <w:sz w:val="18"/>
          <w:szCs w:val="18"/>
        </w:rPr>
        <w:t> </w:t>
      </w:r>
    </w:p>
    <w:tbl>
      <w:tblPr>
        <w:tblW w:w="0" w:type="auto"/>
        <w:tblInd w:w="113" w:type="dxa"/>
        <w:tblCellMar>
          <w:left w:w="0" w:type="dxa"/>
          <w:right w:w="0" w:type="dxa"/>
        </w:tblCellMar>
        <w:tblLook w:val="04A0" w:firstRow="1" w:lastRow="0" w:firstColumn="1" w:lastColumn="0" w:noHBand="0" w:noVBand="1"/>
      </w:tblPr>
      <w:tblGrid>
        <w:gridCol w:w="1785"/>
        <w:gridCol w:w="2617"/>
        <w:gridCol w:w="1832"/>
        <w:gridCol w:w="1819"/>
        <w:gridCol w:w="1337"/>
        <w:gridCol w:w="1814"/>
        <w:gridCol w:w="2271"/>
      </w:tblGrid>
      <w:tr w:rsidR="009E2987" w:rsidRPr="009E2987" w:rsidTr="000A5634">
        <w:trPr>
          <w:trHeight w:val="285"/>
        </w:trPr>
        <w:tc>
          <w:tcPr>
            <w:tcW w:w="228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1</w:t>
            </w:r>
          </w:p>
        </w:tc>
        <w:tc>
          <w:tcPr>
            <w:tcW w:w="326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2</w:t>
            </w:r>
          </w:p>
        </w:tc>
        <w:tc>
          <w:tcPr>
            <w:tcW w:w="169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3</w:t>
            </w:r>
          </w:p>
        </w:tc>
        <w:tc>
          <w:tcPr>
            <w:tcW w:w="2131"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4</w:t>
            </w:r>
          </w:p>
        </w:tc>
        <w:tc>
          <w:tcPr>
            <w:tcW w:w="204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5</w:t>
            </w:r>
          </w:p>
        </w:tc>
        <w:tc>
          <w:tcPr>
            <w:tcW w:w="1781"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6</w:t>
            </w:r>
          </w:p>
        </w:tc>
        <w:tc>
          <w:tcPr>
            <w:tcW w:w="2606"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7</w:t>
            </w:r>
          </w:p>
        </w:tc>
      </w:tr>
      <w:tr w:rsidR="009E2987" w:rsidRPr="009E2987" w:rsidTr="000A5634">
        <w:trPr>
          <w:trHeight w:val="4687"/>
        </w:trPr>
        <w:tc>
          <w:tcPr>
            <w:tcW w:w="2280" w:type="dxa"/>
            <w:vMerge w:val="restart"/>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p w:rsidR="009E2987" w:rsidRPr="009E2987" w:rsidRDefault="009E2987" w:rsidP="009E2987">
            <w:pPr>
              <w:jc w:val="both"/>
              <w:rPr>
                <w:sz w:val="18"/>
                <w:szCs w:val="18"/>
              </w:rPr>
            </w:pPr>
            <w:r w:rsidRPr="009E2987">
              <w:rPr>
                <w:sz w:val="18"/>
                <w:szCs w:val="18"/>
              </w:rPr>
              <w:t> </w:t>
            </w:r>
          </w:p>
          <w:p w:rsidR="009E2987" w:rsidRPr="009E2987" w:rsidRDefault="009E2987" w:rsidP="009E2987">
            <w:pPr>
              <w:jc w:val="both"/>
              <w:rPr>
                <w:sz w:val="18"/>
                <w:szCs w:val="18"/>
              </w:rPr>
            </w:pPr>
            <w:r w:rsidRPr="009E2987">
              <w:rPr>
                <w:sz w:val="18"/>
                <w:szCs w:val="18"/>
              </w:rPr>
              <w:t> </w:t>
            </w:r>
          </w:p>
          <w:p w:rsidR="009E2987" w:rsidRPr="009E2987" w:rsidRDefault="009E2987" w:rsidP="009E2987">
            <w:pPr>
              <w:jc w:val="both"/>
              <w:rPr>
                <w:sz w:val="18"/>
                <w:szCs w:val="18"/>
              </w:rPr>
            </w:pPr>
            <w:r w:rsidRPr="009E2987">
              <w:rPr>
                <w:sz w:val="18"/>
                <w:szCs w:val="18"/>
              </w:rPr>
              <w:t> </w:t>
            </w:r>
          </w:p>
          <w:p w:rsidR="009E2987" w:rsidRPr="009E2987" w:rsidRDefault="009E2987" w:rsidP="009E2987">
            <w:pPr>
              <w:jc w:val="both"/>
              <w:rPr>
                <w:sz w:val="18"/>
                <w:szCs w:val="18"/>
              </w:rPr>
            </w:pPr>
            <w:r w:rsidRPr="009E2987">
              <w:rPr>
                <w:sz w:val="18"/>
                <w:szCs w:val="18"/>
              </w:rPr>
              <w:t> </w:t>
            </w:r>
          </w:p>
          <w:p w:rsidR="009E2987" w:rsidRPr="009E2987" w:rsidRDefault="009E2987" w:rsidP="009E2987">
            <w:pPr>
              <w:jc w:val="both"/>
              <w:rPr>
                <w:sz w:val="18"/>
                <w:szCs w:val="18"/>
              </w:rPr>
            </w:pPr>
            <w:r w:rsidRPr="009E2987">
              <w:rPr>
                <w:sz w:val="18"/>
                <w:szCs w:val="18"/>
              </w:rPr>
              <w:t> </w:t>
            </w:r>
          </w:p>
          <w:p w:rsidR="009E2987" w:rsidRPr="009E2987" w:rsidRDefault="009E2987" w:rsidP="009E2987">
            <w:pPr>
              <w:jc w:val="both"/>
              <w:rPr>
                <w:sz w:val="18"/>
                <w:szCs w:val="18"/>
              </w:rPr>
            </w:pPr>
            <w:r w:rsidRPr="009E2987">
              <w:rPr>
                <w:sz w:val="18"/>
                <w:szCs w:val="18"/>
              </w:rPr>
              <w:t> </w:t>
            </w:r>
          </w:p>
        </w:tc>
        <w:tc>
          <w:tcPr>
            <w:tcW w:w="326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proofErr w:type="gramStart"/>
            <w:r w:rsidRPr="009E2987">
              <w:rPr>
                <w:sz w:val="18"/>
                <w:szCs w:val="18"/>
              </w:rPr>
              <w:t>результата муниципальной услуги, указанного в пункте 2.5Административного регламента, в форме электронного документа, подписанного усиленной квалифицированной электронной подписью уполномоченного</w:t>
            </w:r>
            <w:proofErr w:type="gramEnd"/>
          </w:p>
          <w:p w:rsidR="009E2987" w:rsidRPr="009E2987" w:rsidRDefault="009E2987" w:rsidP="009E2987">
            <w:pPr>
              <w:jc w:val="both"/>
              <w:rPr>
                <w:sz w:val="18"/>
                <w:szCs w:val="18"/>
              </w:rPr>
            </w:pPr>
            <w:r w:rsidRPr="009E2987">
              <w:rPr>
                <w:sz w:val="18"/>
                <w:szCs w:val="18"/>
              </w:rPr>
              <w:t>должностного лица Уполномоченного органа</w:t>
            </w:r>
          </w:p>
        </w:tc>
        <w:tc>
          <w:tcPr>
            <w:tcW w:w="169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е соглашением о взаимодействии между Уполномоченным органом и многофункциональным центром</w:t>
            </w:r>
          </w:p>
        </w:tc>
        <w:tc>
          <w:tcPr>
            <w:tcW w:w="2131"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proofErr w:type="gramStart"/>
            <w:r w:rsidRPr="009E2987">
              <w:rPr>
                <w:sz w:val="18"/>
                <w:szCs w:val="18"/>
              </w:rPr>
              <w:t xml:space="preserve">органа, ответственное за предоставление </w:t>
            </w:r>
            <w:r w:rsidRPr="009E2987">
              <w:rPr>
                <w:spacing w:val="-1"/>
                <w:sz w:val="18"/>
                <w:szCs w:val="18"/>
              </w:rPr>
              <w:t xml:space="preserve">муниципальной) </w:t>
            </w:r>
            <w:r w:rsidRPr="009E2987">
              <w:rPr>
                <w:sz w:val="18"/>
                <w:szCs w:val="18"/>
              </w:rPr>
              <w:t>услуги</w:t>
            </w:r>
            <w:proofErr w:type="gramEnd"/>
          </w:p>
        </w:tc>
        <w:tc>
          <w:tcPr>
            <w:tcW w:w="204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МФЦ</w:t>
            </w:r>
          </w:p>
        </w:tc>
        <w:tc>
          <w:tcPr>
            <w:tcW w:w="1781"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proofErr w:type="gramStart"/>
            <w:r w:rsidRPr="009E2987">
              <w:rPr>
                <w:sz w:val="18"/>
                <w:szCs w:val="18"/>
              </w:rPr>
              <w:t>Запросе</w:t>
            </w:r>
            <w:proofErr w:type="gramEnd"/>
            <w:r w:rsidRPr="009E2987">
              <w:rPr>
                <w:sz w:val="18"/>
                <w:szCs w:val="18"/>
              </w:rPr>
              <w:t xml:space="preserve"> способа выдачи результата муниципальной услуги в многофункциональном центре, а также подача запроса через многофункциональный центр</w:t>
            </w:r>
          </w:p>
        </w:tc>
        <w:tc>
          <w:tcPr>
            <w:tcW w:w="2606"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9E2987" w:rsidRPr="009E2987" w:rsidRDefault="009E2987" w:rsidP="009E2987">
            <w:pPr>
              <w:jc w:val="both"/>
              <w:rPr>
                <w:sz w:val="18"/>
                <w:szCs w:val="18"/>
              </w:rPr>
            </w:pPr>
            <w:r w:rsidRPr="009E2987">
              <w:rPr>
                <w:sz w:val="18"/>
                <w:szCs w:val="18"/>
              </w:rPr>
              <w:t>внесение сведений в ГИС о выдаче результата муниципальной услуги</w:t>
            </w:r>
          </w:p>
        </w:tc>
      </w:tr>
      <w:tr w:rsidR="009E2987" w:rsidRPr="009E2987" w:rsidTr="000A5634">
        <w:trPr>
          <w:trHeight w:val="248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E2987" w:rsidRPr="009E2987" w:rsidRDefault="009E2987" w:rsidP="009E2987">
            <w:pPr>
              <w:rPr>
                <w:sz w:val="18"/>
                <w:szCs w:val="18"/>
              </w:rPr>
            </w:pPr>
          </w:p>
        </w:tc>
        <w:tc>
          <w:tcPr>
            <w:tcW w:w="326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Направление заявителю результата предоставления муниципальной услуги в личный кабинет на ЕПГУ</w:t>
            </w:r>
          </w:p>
        </w:tc>
        <w:tc>
          <w:tcPr>
            <w:tcW w:w="169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В день регистрации результата предоставления</w:t>
            </w:r>
          </w:p>
          <w:p w:rsidR="009E2987" w:rsidRPr="009E2987" w:rsidRDefault="009E2987" w:rsidP="009E2987">
            <w:pPr>
              <w:jc w:val="both"/>
              <w:rPr>
                <w:sz w:val="18"/>
                <w:szCs w:val="18"/>
              </w:rPr>
            </w:pPr>
            <w:r w:rsidRPr="009E2987">
              <w:rPr>
                <w:sz w:val="18"/>
                <w:szCs w:val="18"/>
              </w:rPr>
              <w:t>Муниципальной услуги</w:t>
            </w:r>
          </w:p>
        </w:tc>
        <w:tc>
          <w:tcPr>
            <w:tcW w:w="2131"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должностное лицо Уполномоченного органа, ответственное за предоставление муниципальной услуги</w:t>
            </w:r>
          </w:p>
        </w:tc>
        <w:tc>
          <w:tcPr>
            <w:tcW w:w="204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ГИС</w:t>
            </w:r>
          </w:p>
        </w:tc>
        <w:tc>
          <w:tcPr>
            <w:tcW w:w="1781"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2606"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Результат муниципальной услуги, направленный заявителю на личный кабинет на ЕПГУ</w:t>
            </w:r>
          </w:p>
        </w:tc>
      </w:tr>
      <w:tr w:rsidR="009E2987" w:rsidRPr="009E2987" w:rsidTr="000A5634">
        <w:trPr>
          <w:trHeight w:val="273"/>
        </w:trPr>
        <w:tc>
          <w:tcPr>
            <w:tcW w:w="15800" w:type="dxa"/>
            <w:gridSpan w:val="7"/>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6.Внесение результата муниципальной услуги в реестр решений</w:t>
            </w:r>
          </w:p>
        </w:tc>
      </w:tr>
      <w:tr w:rsidR="009E2987" w:rsidRPr="009E2987" w:rsidTr="000A5634">
        <w:trPr>
          <w:trHeight w:val="561"/>
        </w:trPr>
        <w:tc>
          <w:tcPr>
            <w:tcW w:w="228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Формирование и регистрация</w:t>
            </w:r>
          </w:p>
        </w:tc>
        <w:tc>
          <w:tcPr>
            <w:tcW w:w="326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Внесение сведений о результате предоставления</w:t>
            </w:r>
          </w:p>
        </w:tc>
        <w:tc>
          <w:tcPr>
            <w:tcW w:w="169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1 рабочий день</w:t>
            </w:r>
          </w:p>
        </w:tc>
        <w:tc>
          <w:tcPr>
            <w:tcW w:w="2131"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Должностное лицо Уполномоченного</w:t>
            </w:r>
          </w:p>
        </w:tc>
        <w:tc>
          <w:tcPr>
            <w:tcW w:w="204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ГИС</w:t>
            </w:r>
          </w:p>
        </w:tc>
        <w:tc>
          <w:tcPr>
            <w:tcW w:w="1781"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w:t>
            </w:r>
          </w:p>
        </w:tc>
        <w:tc>
          <w:tcPr>
            <w:tcW w:w="2606"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Результат</w:t>
            </w:r>
          </w:p>
          <w:p w:rsidR="009E2987" w:rsidRPr="009E2987" w:rsidRDefault="009E2987" w:rsidP="009E2987">
            <w:pPr>
              <w:jc w:val="both"/>
              <w:rPr>
                <w:sz w:val="18"/>
                <w:szCs w:val="18"/>
              </w:rPr>
            </w:pPr>
            <w:r w:rsidRPr="009E2987">
              <w:rPr>
                <w:sz w:val="18"/>
                <w:szCs w:val="18"/>
              </w:rPr>
              <w:t>предоставления</w:t>
            </w:r>
          </w:p>
        </w:tc>
      </w:tr>
    </w:tbl>
    <w:p w:rsidR="009E2987" w:rsidRPr="009E2987" w:rsidRDefault="009E2987" w:rsidP="009E2987">
      <w:pPr>
        <w:rPr>
          <w:sz w:val="18"/>
          <w:szCs w:val="18"/>
        </w:rPr>
      </w:pPr>
      <w:r w:rsidRPr="009E2987">
        <w:rPr>
          <w:sz w:val="18"/>
          <w:szCs w:val="18"/>
        </w:rPr>
        <w:t> </w:t>
      </w:r>
    </w:p>
    <w:p w:rsidR="009E2987" w:rsidRPr="009E2987" w:rsidRDefault="009E2987" w:rsidP="009E2987">
      <w:pPr>
        <w:rPr>
          <w:sz w:val="18"/>
          <w:szCs w:val="18"/>
        </w:rPr>
      </w:pPr>
      <w:r w:rsidRPr="009E2987">
        <w:rPr>
          <w:sz w:val="18"/>
          <w:szCs w:val="18"/>
        </w:rPr>
        <w:t> </w:t>
      </w:r>
    </w:p>
    <w:p w:rsidR="009E2987" w:rsidRPr="009E2987" w:rsidRDefault="009E2987" w:rsidP="009E2987">
      <w:pPr>
        <w:rPr>
          <w:sz w:val="18"/>
          <w:szCs w:val="18"/>
        </w:rPr>
      </w:pPr>
      <w:r w:rsidRPr="009E2987">
        <w:rPr>
          <w:sz w:val="18"/>
          <w:szCs w:val="18"/>
        </w:rPr>
        <w:t> </w:t>
      </w:r>
    </w:p>
    <w:tbl>
      <w:tblPr>
        <w:tblW w:w="15736" w:type="dxa"/>
        <w:tblInd w:w="135" w:type="dxa"/>
        <w:tblCellMar>
          <w:left w:w="0" w:type="dxa"/>
          <w:right w:w="0" w:type="dxa"/>
        </w:tblCellMar>
        <w:tblLook w:val="04A0" w:firstRow="1" w:lastRow="0" w:firstColumn="1" w:lastColumn="0" w:noHBand="0" w:noVBand="1"/>
      </w:tblPr>
      <w:tblGrid>
        <w:gridCol w:w="2280"/>
        <w:gridCol w:w="3250"/>
        <w:gridCol w:w="1701"/>
        <w:gridCol w:w="2127"/>
        <w:gridCol w:w="1984"/>
        <w:gridCol w:w="1843"/>
        <w:gridCol w:w="2551"/>
      </w:tblGrid>
      <w:tr w:rsidR="009E2987" w:rsidRPr="009E2987" w:rsidTr="000A5634">
        <w:trPr>
          <w:trHeight w:val="285"/>
        </w:trPr>
        <w:tc>
          <w:tcPr>
            <w:tcW w:w="228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lastRenderedPageBreak/>
              <w:t>1</w:t>
            </w:r>
          </w:p>
        </w:tc>
        <w:tc>
          <w:tcPr>
            <w:tcW w:w="3250"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2</w:t>
            </w:r>
          </w:p>
        </w:tc>
        <w:tc>
          <w:tcPr>
            <w:tcW w:w="1701"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3</w:t>
            </w:r>
          </w:p>
        </w:tc>
        <w:tc>
          <w:tcPr>
            <w:tcW w:w="2127"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4</w:t>
            </w:r>
          </w:p>
        </w:tc>
        <w:tc>
          <w:tcPr>
            <w:tcW w:w="1984"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5</w:t>
            </w:r>
          </w:p>
        </w:tc>
        <w:tc>
          <w:tcPr>
            <w:tcW w:w="1843"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6</w:t>
            </w:r>
          </w:p>
        </w:tc>
        <w:tc>
          <w:tcPr>
            <w:tcW w:w="2551" w:type="dxa"/>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center"/>
              <w:rPr>
                <w:sz w:val="18"/>
                <w:szCs w:val="18"/>
              </w:rPr>
            </w:pPr>
            <w:r w:rsidRPr="009E2987">
              <w:rPr>
                <w:sz w:val="18"/>
                <w:szCs w:val="18"/>
              </w:rPr>
              <w:t>7</w:t>
            </w:r>
          </w:p>
        </w:tc>
      </w:tr>
      <w:tr w:rsidR="009E2987" w:rsidRPr="009E2987" w:rsidTr="000A5634">
        <w:trPr>
          <w:trHeight w:val="275"/>
        </w:trPr>
        <w:tc>
          <w:tcPr>
            <w:tcW w:w="2280" w:type="dxa"/>
            <w:vMerge w:val="restart"/>
            <w:tcBorders>
              <w:top w:val="single" w:sz="6" w:space="0" w:color="000000"/>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результата</w:t>
            </w:r>
          </w:p>
          <w:p w:rsidR="009E2987" w:rsidRPr="009E2987" w:rsidRDefault="009E2987" w:rsidP="009E2987">
            <w:pPr>
              <w:jc w:val="both"/>
              <w:rPr>
                <w:sz w:val="18"/>
                <w:szCs w:val="18"/>
              </w:rPr>
            </w:pPr>
            <w:r w:rsidRPr="009E2987">
              <w:rPr>
                <w:sz w:val="18"/>
                <w:szCs w:val="18"/>
              </w:rPr>
              <w:t>муниципальной</w:t>
            </w:r>
          </w:p>
          <w:p w:rsidR="009E2987" w:rsidRPr="009E2987" w:rsidRDefault="009E2987" w:rsidP="009E2987">
            <w:pPr>
              <w:jc w:val="both"/>
              <w:rPr>
                <w:sz w:val="18"/>
                <w:szCs w:val="18"/>
              </w:rPr>
            </w:pPr>
            <w:r w:rsidRPr="009E2987">
              <w:rPr>
                <w:sz w:val="18"/>
                <w:szCs w:val="18"/>
              </w:rPr>
              <w:t xml:space="preserve">услуги, </w:t>
            </w:r>
            <w:proofErr w:type="gramStart"/>
            <w:r w:rsidRPr="009E2987">
              <w:rPr>
                <w:sz w:val="18"/>
                <w:szCs w:val="18"/>
              </w:rPr>
              <w:t>указанного</w:t>
            </w:r>
            <w:proofErr w:type="gramEnd"/>
            <w:r w:rsidRPr="009E2987">
              <w:rPr>
                <w:sz w:val="18"/>
                <w:szCs w:val="18"/>
              </w:rPr>
              <w:t xml:space="preserve"> в</w:t>
            </w:r>
          </w:p>
          <w:p w:rsidR="009E2987" w:rsidRPr="009E2987" w:rsidRDefault="009E2987" w:rsidP="009E2987">
            <w:pPr>
              <w:jc w:val="both"/>
              <w:rPr>
                <w:sz w:val="18"/>
                <w:szCs w:val="18"/>
              </w:rPr>
            </w:pPr>
            <w:proofErr w:type="gramStart"/>
            <w:r w:rsidRPr="009E2987">
              <w:rPr>
                <w:sz w:val="18"/>
                <w:szCs w:val="18"/>
              </w:rPr>
              <w:t>пункте</w:t>
            </w:r>
            <w:proofErr w:type="gramEnd"/>
            <w:r w:rsidRPr="009E2987">
              <w:rPr>
                <w:sz w:val="18"/>
                <w:szCs w:val="18"/>
              </w:rPr>
              <w:t xml:space="preserve"> 2.5</w:t>
            </w:r>
          </w:p>
          <w:p w:rsidR="009E2987" w:rsidRPr="009E2987" w:rsidRDefault="009E2987" w:rsidP="009E2987">
            <w:pPr>
              <w:jc w:val="both"/>
              <w:rPr>
                <w:sz w:val="18"/>
                <w:szCs w:val="18"/>
              </w:rPr>
            </w:pPr>
            <w:r w:rsidRPr="009E2987">
              <w:rPr>
                <w:sz w:val="18"/>
                <w:szCs w:val="18"/>
              </w:rPr>
              <w:t>Административного</w:t>
            </w:r>
          </w:p>
          <w:p w:rsidR="009E2987" w:rsidRPr="009E2987" w:rsidRDefault="009E2987" w:rsidP="009E2987">
            <w:pPr>
              <w:jc w:val="both"/>
              <w:rPr>
                <w:sz w:val="18"/>
                <w:szCs w:val="18"/>
              </w:rPr>
            </w:pPr>
            <w:r w:rsidRPr="009E2987">
              <w:rPr>
                <w:sz w:val="18"/>
                <w:szCs w:val="18"/>
              </w:rPr>
              <w:t>регламента, в форме</w:t>
            </w:r>
          </w:p>
          <w:p w:rsidR="009E2987" w:rsidRPr="009E2987" w:rsidRDefault="009E2987" w:rsidP="009E2987">
            <w:pPr>
              <w:jc w:val="both"/>
              <w:rPr>
                <w:sz w:val="18"/>
                <w:szCs w:val="18"/>
              </w:rPr>
            </w:pPr>
            <w:r w:rsidRPr="009E2987">
              <w:rPr>
                <w:sz w:val="18"/>
                <w:szCs w:val="18"/>
              </w:rPr>
              <w:t>электронного</w:t>
            </w:r>
          </w:p>
          <w:p w:rsidR="009E2987" w:rsidRPr="009E2987" w:rsidRDefault="009E2987" w:rsidP="009E2987">
            <w:pPr>
              <w:jc w:val="both"/>
              <w:rPr>
                <w:sz w:val="18"/>
                <w:szCs w:val="18"/>
              </w:rPr>
            </w:pPr>
            <w:r w:rsidRPr="009E2987">
              <w:rPr>
                <w:sz w:val="18"/>
                <w:szCs w:val="18"/>
              </w:rPr>
              <w:t>документа в ГИС</w:t>
            </w:r>
          </w:p>
        </w:tc>
        <w:tc>
          <w:tcPr>
            <w:tcW w:w="3250" w:type="dxa"/>
            <w:tcBorders>
              <w:top w:val="single" w:sz="6" w:space="0" w:color="000000"/>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1701" w:type="dxa"/>
            <w:tcBorders>
              <w:top w:val="single" w:sz="6" w:space="0" w:color="000000"/>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2127" w:type="dxa"/>
            <w:vMerge w:val="restart"/>
            <w:tcBorders>
              <w:top w:val="single" w:sz="6" w:space="0" w:color="000000"/>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органа,</w:t>
            </w:r>
          </w:p>
          <w:p w:rsidR="009E2987" w:rsidRPr="009E2987" w:rsidRDefault="009E2987" w:rsidP="009E2987">
            <w:pPr>
              <w:jc w:val="both"/>
              <w:rPr>
                <w:sz w:val="18"/>
                <w:szCs w:val="18"/>
              </w:rPr>
            </w:pPr>
            <w:r w:rsidRPr="009E2987">
              <w:rPr>
                <w:sz w:val="18"/>
                <w:szCs w:val="18"/>
              </w:rPr>
              <w:t>ответственное за</w:t>
            </w:r>
          </w:p>
          <w:p w:rsidR="009E2987" w:rsidRPr="009E2987" w:rsidRDefault="009E2987" w:rsidP="009E2987">
            <w:pPr>
              <w:jc w:val="both"/>
              <w:rPr>
                <w:sz w:val="18"/>
                <w:szCs w:val="18"/>
              </w:rPr>
            </w:pPr>
            <w:r w:rsidRPr="009E2987">
              <w:rPr>
                <w:sz w:val="18"/>
                <w:szCs w:val="18"/>
              </w:rPr>
              <w:t>предоставление</w:t>
            </w:r>
          </w:p>
          <w:p w:rsidR="009E2987" w:rsidRPr="009E2987" w:rsidRDefault="009E2987" w:rsidP="009E2987">
            <w:pPr>
              <w:jc w:val="both"/>
              <w:rPr>
                <w:sz w:val="18"/>
                <w:szCs w:val="18"/>
              </w:rPr>
            </w:pPr>
            <w:r w:rsidRPr="009E2987">
              <w:rPr>
                <w:sz w:val="18"/>
                <w:szCs w:val="18"/>
              </w:rPr>
              <w:t>муниципальной</w:t>
            </w:r>
          </w:p>
          <w:p w:rsidR="009E2987" w:rsidRPr="009E2987" w:rsidRDefault="009E2987" w:rsidP="009E2987">
            <w:pPr>
              <w:jc w:val="both"/>
              <w:rPr>
                <w:sz w:val="18"/>
                <w:szCs w:val="18"/>
              </w:rPr>
            </w:pPr>
            <w:r w:rsidRPr="009E2987">
              <w:rPr>
                <w:sz w:val="18"/>
                <w:szCs w:val="18"/>
              </w:rPr>
              <w:t>услуги</w:t>
            </w:r>
          </w:p>
        </w:tc>
        <w:tc>
          <w:tcPr>
            <w:tcW w:w="1984" w:type="dxa"/>
            <w:tcBorders>
              <w:top w:val="single" w:sz="6" w:space="0" w:color="000000"/>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1843" w:type="dxa"/>
            <w:tcBorders>
              <w:top w:val="single" w:sz="6" w:space="0" w:color="000000"/>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2551" w:type="dxa"/>
            <w:tcBorders>
              <w:top w:val="single" w:sz="6" w:space="0" w:color="000000"/>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r>
      <w:tr w:rsidR="009E2987" w:rsidRPr="009E2987" w:rsidTr="000A5634">
        <w:trPr>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E2987" w:rsidRPr="009E2987" w:rsidRDefault="009E2987" w:rsidP="009E2987">
            <w:pPr>
              <w:rPr>
                <w:sz w:val="18"/>
                <w:szCs w:val="18"/>
              </w:rPr>
            </w:pPr>
          </w:p>
        </w:tc>
        <w:tc>
          <w:tcPr>
            <w:tcW w:w="3250"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Муниципальной услуги,</w:t>
            </w:r>
          </w:p>
        </w:tc>
        <w:tc>
          <w:tcPr>
            <w:tcW w:w="1701"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0" w:type="auto"/>
            <w:vMerge/>
            <w:tcBorders>
              <w:top w:val="single" w:sz="6" w:space="0" w:color="000000"/>
              <w:left w:val="single" w:sz="6" w:space="0" w:color="000000"/>
              <w:right w:val="single" w:sz="6" w:space="0" w:color="000000"/>
            </w:tcBorders>
            <w:vAlign w:val="center"/>
            <w:hideMark/>
          </w:tcPr>
          <w:p w:rsidR="009E2987" w:rsidRPr="009E2987" w:rsidRDefault="009E2987" w:rsidP="009E2987">
            <w:pPr>
              <w:rPr>
                <w:sz w:val="18"/>
                <w:szCs w:val="18"/>
              </w:rPr>
            </w:pPr>
          </w:p>
        </w:tc>
        <w:tc>
          <w:tcPr>
            <w:tcW w:w="1984"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1843"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2551" w:type="dxa"/>
            <w:vMerge w:val="restart"/>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Муниципальной услуги,</w:t>
            </w:r>
          </w:p>
          <w:p w:rsidR="009E2987" w:rsidRPr="009E2987" w:rsidRDefault="009E2987" w:rsidP="009E2987">
            <w:pPr>
              <w:jc w:val="both"/>
              <w:rPr>
                <w:sz w:val="18"/>
                <w:szCs w:val="18"/>
              </w:rPr>
            </w:pPr>
            <w:proofErr w:type="gramStart"/>
            <w:r w:rsidRPr="009E2987">
              <w:rPr>
                <w:sz w:val="18"/>
                <w:szCs w:val="18"/>
              </w:rPr>
              <w:t>указанный</w:t>
            </w:r>
            <w:proofErr w:type="gramEnd"/>
            <w:r w:rsidRPr="009E2987">
              <w:rPr>
                <w:sz w:val="18"/>
                <w:szCs w:val="18"/>
              </w:rPr>
              <w:t xml:space="preserve"> в пункте 2.5</w:t>
            </w:r>
          </w:p>
          <w:p w:rsidR="009E2987" w:rsidRPr="009E2987" w:rsidRDefault="009E2987" w:rsidP="009E2987">
            <w:pPr>
              <w:jc w:val="both"/>
              <w:rPr>
                <w:sz w:val="18"/>
                <w:szCs w:val="18"/>
              </w:rPr>
            </w:pPr>
            <w:r w:rsidRPr="009E2987">
              <w:rPr>
                <w:sz w:val="18"/>
                <w:szCs w:val="18"/>
              </w:rPr>
              <w:t>административного</w:t>
            </w:r>
          </w:p>
          <w:p w:rsidR="009E2987" w:rsidRPr="009E2987" w:rsidRDefault="009E2987" w:rsidP="009E2987">
            <w:pPr>
              <w:jc w:val="both"/>
              <w:rPr>
                <w:sz w:val="18"/>
                <w:szCs w:val="18"/>
              </w:rPr>
            </w:pPr>
            <w:r w:rsidRPr="009E2987">
              <w:rPr>
                <w:sz w:val="18"/>
                <w:szCs w:val="18"/>
              </w:rPr>
              <w:t xml:space="preserve">регламента </w:t>
            </w:r>
            <w:proofErr w:type="gramStart"/>
            <w:r w:rsidRPr="009E2987">
              <w:rPr>
                <w:sz w:val="18"/>
                <w:szCs w:val="18"/>
              </w:rPr>
              <w:t>внесен</w:t>
            </w:r>
            <w:proofErr w:type="gramEnd"/>
            <w:r w:rsidRPr="009E2987">
              <w:rPr>
                <w:sz w:val="18"/>
                <w:szCs w:val="18"/>
              </w:rPr>
              <w:t xml:space="preserve"> в</w:t>
            </w:r>
          </w:p>
          <w:p w:rsidR="009E2987" w:rsidRPr="009E2987" w:rsidRDefault="009E2987" w:rsidP="009E2987">
            <w:pPr>
              <w:jc w:val="both"/>
              <w:rPr>
                <w:sz w:val="18"/>
                <w:szCs w:val="18"/>
              </w:rPr>
            </w:pPr>
            <w:r w:rsidRPr="009E2987">
              <w:rPr>
                <w:sz w:val="18"/>
                <w:szCs w:val="18"/>
              </w:rPr>
              <w:t>реестр</w:t>
            </w:r>
          </w:p>
        </w:tc>
      </w:tr>
      <w:tr w:rsidR="009E2987" w:rsidRPr="009E2987" w:rsidTr="000A5634">
        <w:trPr>
          <w:trHeight w:val="2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E2987" w:rsidRPr="009E2987" w:rsidRDefault="009E2987" w:rsidP="009E2987">
            <w:pPr>
              <w:rPr>
                <w:sz w:val="18"/>
                <w:szCs w:val="18"/>
              </w:rPr>
            </w:pPr>
          </w:p>
        </w:tc>
        <w:tc>
          <w:tcPr>
            <w:tcW w:w="3250"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xml:space="preserve">указанном в </w:t>
            </w:r>
            <w:proofErr w:type="gramStart"/>
            <w:r w:rsidRPr="009E2987">
              <w:rPr>
                <w:sz w:val="18"/>
                <w:szCs w:val="18"/>
              </w:rPr>
              <w:t>пункте</w:t>
            </w:r>
            <w:proofErr w:type="gramEnd"/>
            <w:r w:rsidRPr="009E2987">
              <w:rPr>
                <w:sz w:val="18"/>
                <w:szCs w:val="18"/>
              </w:rPr>
              <w:t xml:space="preserve"> 2.5</w:t>
            </w:r>
          </w:p>
        </w:tc>
        <w:tc>
          <w:tcPr>
            <w:tcW w:w="1701"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0" w:type="auto"/>
            <w:vMerge/>
            <w:tcBorders>
              <w:top w:val="single" w:sz="6" w:space="0" w:color="000000"/>
              <w:left w:val="single" w:sz="6" w:space="0" w:color="000000"/>
              <w:right w:val="single" w:sz="6" w:space="0" w:color="000000"/>
            </w:tcBorders>
            <w:vAlign w:val="center"/>
            <w:hideMark/>
          </w:tcPr>
          <w:p w:rsidR="009E2987" w:rsidRPr="009E2987" w:rsidRDefault="009E2987" w:rsidP="009E2987">
            <w:pPr>
              <w:rPr>
                <w:sz w:val="18"/>
                <w:szCs w:val="18"/>
              </w:rPr>
            </w:pPr>
          </w:p>
        </w:tc>
        <w:tc>
          <w:tcPr>
            <w:tcW w:w="1984"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1843"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0" w:type="auto"/>
            <w:vMerge/>
            <w:tcBorders>
              <w:left w:val="single" w:sz="6" w:space="0" w:color="000000"/>
              <w:right w:val="single" w:sz="6" w:space="0" w:color="000000"/>
            </w:tcBorders>
            <w:vAlign w:val="center"/>
            <w:hideMark/>
          </w:tcPr>
          <w:p w:rsidR="009E2987" w:rsidRPr="009E2987" w:rsidRDefault="009E2987" w:rsidP="009E2987">
            <w:pPr>
              <w:rPr>
                <w:sz w:val="18"/>
                <w:szCs w:val="18"/>
              </w:rPr>
            </w:pPr>
          </w:p>
        </w:tc>
      </w:tr>
      <w:tr w:rsidR="009E2987" w:rsidRPr="009E2987" w:rsidTr="000A5634">
        <w:trPr>
          <w:trHeight w:val="2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E2987" w:rsidRPr="009E2987" w:rsidRDefault="009E2987" w:rsidP="009E2987">
            <w:pPr>
              <w:rPr>
                <w:sz w:val="18"/>
                <w:szCs w:val="18"/>
              </w:rPr>
            </w:pPr>
          </w:p>
        </w:tc>
        <w:tc>
          <w:tcPr>
            <w:tcW w:w="3250"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Административного</w:t>
            </w:r>
          </w:p>
        </w:tc>
        <w:tc>
          <w:tcPr>
            <w:tcW w:w="1701"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0" w:type="auto"/>
            <w:vMerge/>
            <w:tcBorders>
              <w:top w:val="single" w:sz="6" w:space="0" w:color="000000"/>
              <w:left w:val="single" w:sz="6" w:space="0" w:color="000000"/>
              <w:right w:val="single" w:sz="6" w:space="0" w:color="000000"/>
            </w:tcBorders>
            <w:vAlign w:val="center"/>
            <w:hideMark/>
          </w:tcPr>
          <w:p w:rsidR="009E2987" w:rsidRPr="009E2987" w:rsidRDefault="009E2987" w:rsidP="009E2987">
            <w:pPr>
              <w:rPr>
                <w:sz w:val="18"/>
                <w:szCs w:val="18"/>
              </w:rPr>
            </w:pPr>
          </w:p>
        </w:tc>
        <w:tc>
          <w:tcPr>
            <w:tcW w:w="1984"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1843"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0" w:type="auto"/>
            <w:vMerge/>
            <w:tcBorders>
              <w:left w:val="single" w:sz="6" w:space="0" w:color="000000"/>
              <w:right w:val="single" w:sz="6" w:space="0" w:color="000000"/>
            </w:tcBorders>
            <w:vAlign w:val="center"/>
            <w:hideMark/>
          </w:tcPr>
          <w:p w:rsidR="009E2987" w:rsidRPr="009E2987" w:rsidRDefault="009E2987" w:rsidP="009E2987">
            <w:pPr>
              <w:rPr>
                <w:sz w:val="18"/>
                <w:szCs w:val="18"/>
              </w:rPr>
            </w:pPr>
          </w:p>
        </w:tc>
      </w:tr>
      <w:tr w:rsidR="009E2987" w:rsidRPr="009E2987" w:rsidTr="000A5634">
        <w:trPr>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E2987" w:rsidRPr="009E2987" w:rsidRDefault="009E2987" w:rsidP="009E2987">
            <w:pPr>
              <w:rPr>
                <w:sz w:val="18"/>
                <w:szCs w:val="18"/>
              </w:rPr>
            </w:pPr>
          </w:p>
        </w:tc>
        <w:tc>
          <w:tcPr>
            <w:tcW w:w="3250"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регламента, в реестр решений</w:t>
            </w:r>
          </w:p>
        </w:tc>
        <w:tc>
          <w:tcPr>
            <w:tcW w:w="1701"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0" w:type="auto"/>
            <w:vMerge/>
            <w:tcBorders>
              <w:top w:val="single" w:sz="6" w:space="0" w:color="000000"/>
              <w:left w:val="single" w:sz="6" w:space="0" w:color="000000"/>
              <w:right w:val="single" w:sz="6" w:space="0" w:color="000000"/>
            </w:tcBorders>
            <w:vAlign w:val="center"/>
            <w:hideMark/>
          </w:tcPr>
          <w:p w:rsidR="009E2987" w:rsidRPr="009E2987" w:rsidRDefault="009E2987" w:rsidP="009E2987">
            <w:pPr>
              <w:rPr>
                <w:sz w:val="18"/>
                <w:szCs w:val="18"/>
              </w:rPr>
            </w:pPr>
          </w:p>
        </w:tc>
        <w:tc>
          <w:tcPr>
            <w:tcW w:w="1984"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1843"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0" w:type="auto"/>
            <w:vMerge/>
            <w:tcBorders>
              <w:left w:val="single" w:sz="6" w:space="0" w:color="000000"/>
              <w:right w:val="single" w:sz="6" w:space="0" w:color="000000"/>
            </w:tcBorders>
            <w:vAlign w:val="center"/>
            <w:hideMark/>
          </w:tcPr>
          <w:p w:rsidR="009E2987" w:rsidRPr="009E2987" w:rsidRDefault="009E2987" w:rsidP="009E2987">
            <w:pPr>
              <w:rPr>
                <w:sz w:val="18"/>
                <w:szCs w:val="18"/>
              </w:rPr>
            </w:pPr>
          </w:p>
        </w:tc>
      </w:tr>
      <w:tr w:rsidR="009E2987" w:rsidRPr="009E2987" w:rsidTr="000A5634">
        <w:trPr>
          <w:trHeight w:val="2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E2987" w:rsidRPr="009E2987" w:rsidRDefault="009E2987" w:rsidP="009E2987">
            <w:pPr>
              <w:rPr>
                <w:sz w:val="18"/>
                <w:szCs w:val="18"/>
              </w:rPr>
            </w:pPr>
          </w:p>
        </w:tc>
        <w:tc>
          <w:tcPr>
            <w:tcW w:w="3250"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1701"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0" w:type="auto"/>
            <w:vMerge/>
            <w:tcBorders>
              <w:top w:val="single" w:sz="6" w:space="0" w:color="000000"/>
              <w:left w:val="single" w:sz="6" w:space="0" w:color="000000"/>
              <w:right w:val="single" w:sz="6" w:space="0" w:color="000000"/>
            </w:tcBorders>
            <w:vAlign w:val="center"/>
            <w:hideMark/>
          </w:tcPr>
          <w:p w:rsidR="009E2987" w:rsidRPr="009E2987" w:rsidRDefault="009E2987" w:rsidP="009E2987">
            <w:pPr>
              <w:rPr>
                <w:sz w:val="18"/>
                <w:szCs w:val="18"/>
              </w:rPr>
            </w:pPr>
          </w:p>
        </w:tc>
        <w:tc>
          <w:tcPr>
            <w:tcW w:w="1984"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1843"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0" w:type="auto"/>
            <w:vMerge/>
            <w:tcBorders>
              <w:left w:val="single" w:sz="6" w:space="0" w:color="000000"/>
              <w:right w:val="single" w:sz="6" w:space="0" w:color="000000"/>
            </w:tcBorders>
            <w:vAlign w:val="center"/>
            <w:hideMark/>
          </w:tcPr>
          <w:p w:rsidR="009E2987" w:rsidRPr="009E2987" w:rsidRDefault="009E2987" w:rsidP="009E2987">
            <w:pPr>
              <w:rPr>
                <w:sz w:val="18"/>
                <w:szCs w:val="18"/>
              </w:rPr>
            </w:pPr>
          </w:p>
        </w:tc>
      </w:tr>
      <w:tr w:rsidR="009E2987" w:rsidRPr="009E2987" w:rsidTr="000A5634">
        <w:trPr>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E2987" w:rsidRPr="009E2987" w:rsidRDefault="009E2987" w:rsidP="009E2987">
            <w:pPr>
              <w:rPr>
                <w:sz w:val="18"/>
                <w:szCs w:val="18"/>
              </w:rPr>
            </w:pPr>
          </w:p>
        </w:tc>
        <w:tc>
          <w:tcPr>
            <w:tcW w:w="3250"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1701"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2127"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1984"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1843"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2551"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r>
      <w:tr w:rsidR="009E2987" w:rsidRPr="009E2987" w:rsidTr="000A5634">
        <w:trPr>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E2987" w:rsidRPr="009E2987" w:rsidRDefault="009E2987" w:rsidP="009E2987">
            <w:pPr>
              <w:rPr>
                <w:sz w:val="18"/>
                <w:szCs w:val="18"/>
              </w:rPr>
            </w:pPr>
          </w:p>
        </w:tc>
        <w:tc>
          <w:tcPr>
            <w:tcW w:w="3250"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1701"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2127"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1984"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1843"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2551" w:type="dxa"/>
            <w:tcBorders>
              <w:left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r>
      <w:tr w:rsidR="009E2987" w:rsidRPr="009E2987" w:rsidTr="000A5634">
        <w:trPr>
          <w:trHeight w:val="5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E2987" w:rsidRPr="009E2987" w:rsidRDefault="009E2987" w:rsidP="009E2987">
            <w:pPr>
              <w:rPr>
                <w:sz w:val="18"/>
                <w:szCs w:val="18"/>
              </w:rPr>
            </w:pPr>
          </w:p>
        </w:tc>
        <w:tc>
          <w:tcPr>
            <w:tcW w:w="3250" w:type="dxa"/>
            <w:tcBorders>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1701" w:type="dxa"/>
            <w:tcBorders>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2127" w:type="dxa"/>
            <w:tcBorders>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1984" w:type="dxa"/>
            <w:tcBorders>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1843" w:type="dxa"/>
            <w:tcBorders>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c>
          <w:tcPr>
            <w:tcW w:w="2551" w:type="dxa"/>
            <w:tcBorders>
              <w:left w:val="single" w:sz="6" w:space="0" w:color="000000"/>
              <w:bottom w:val="single" w:sz="6" w:space="0" w:color="000000"/>
              <w:right w:val="single" w:sz="6" w:space="0" w:color="000000"/>
            </w:tcBorders>
            <w:hideMark/>
          </w:tcPr>
          <w:p w:rsidR="009E2987" w:rsidRPr="009E2987" w:rsidRDefault="009E2987" w:rsidP="009E2987">
            <w:pPr>
              <w:jc w:val="both"/>
              <w:rPr>
                <w:sz w:val="18"/>
                <w:szCs w:val="18"/>
              </w:rPr>
            </w:pPr>
            <w:r w:rsidRPr="009E2987">
              <w:rPr>
                <w:sz w:val="18"/>
                <w:szCs w:val="18"/>
              </w:rPr>
              <w:t> </w:t>
            </w:r>
          </w:p>
        </w:tc>
      </w:tr>
    </w:tbl>
    <w:p w:rsidR="009E2987" w:rsidRPr="009E2987" w:rsidRDefault="009E2987" w:rsidP="009E2987">
      <w:pPr>
        <w:sectPr w:rsidR="009E2987" w:rsidRPr="009E2987" w:rsidSect="008B776C">
          <w:pgSz w:w="15840" w:h="12240" w:orient="landscape"/>
          <w:pgMar w:top="1701" w:right="1134" w:bottom="851" w:left="1134" w:header="720" w:footer="720" w:gutter="0"/>
          <w:cols w:space="720"/>
        </w:sectPr>
      </w:pPr>
    </w:p>
    <w:p w:rsidR="009E2987" w:rsidRPr="009E2987" w:rsidRDefault="009E2987" w:rsidP="009E2987">
      <w:r w:rsidRPr="009E2987">
        <w:lastRenderedPageBreak/>
        <w:t> </w:t>
      </w:r>
    </w:p>
    <w:p w:rsidR="009E2987" w:rsidRPr="009E2987" w:rsidRDefault="009E2987" w:rsidP="009E2987">
      <w:pPr>
        <w:jc w:val="right"/>
      </w:pPr>
      <w:r w:rsidRPr="009E2987">
        <w:rPr>
          <w:b/>
          <w:bCs/>
        </w:rPr>
        <w:t>Приложение № 8</w:t>
      </w:r>
    </w:p>
    <w:p w:rsidR="009E2987" w:rsidRPr="009E2987" w:rsidRDefault="009E2987" w:rsidP="009E2987">
      <w:pPr>
        <w:jc w:val="right"/>
      </w:pPr>
      <w:r w:rsidRPr="009E2987">
        <w:rPr>
          <w:b/>
          <w:bCs/>
        </w:rPr>
        <w:t>к административному регламенту</w:t>
      </w:r>
    </w:p>
    <w:p w:rsidR="009E2987" w:rsidRPr="009E2987" w:rsidRDefault="009E2987" w:rsidP="009E2987">
      <w:pPr>
        <w:jc w:val="right"/>
      </w:pPr>
      <w:r w:rsidRPr="009E2987">
        <w:rPr>
          <w:b/>
          <w:bCs/>
        </w:rPr>
        <w:t>предоставления муниципальной услуги</w:t>
      </w:r>
    </w:p>
    <w:p w:rsidR="009E2987" w:rsidRPr="009E2987" w:rsidRDefault="009E2987" w:rsidP="009E2987">
      <w:pPr>
        <w:jc w:val="right"/>
      </w:pPr>
      <w:r w:rsidRPr="009E2987">
        <w:rPr>
          <w:b/>
          <w:bCs/>
        </w:rPr>
        <w:t> </w:t>
      </w:r>
    </w:p>
    <w:p w:rsidR="009E2987" w:rsidRPr="009E2987" w:rsidRDefault="009E2987" w:rsidP="009E2987">
      <w:r w:rsidRPr="009E2987">
        <w:t>Форма заявления об исправлении допущенных опечаток и (или) ошибок в выданных в результате предоставления муниципальной услуги документах</w:t>
      </w:r>
    </w:p>
    <w:p w:rsidR="009E2987" w:rsidRPr="009E2987" w:rsidRDefault="009E2987" w:rsidP="009E2987">
      <w:pPr>
        <w:jc w:val="right"/>
      </w:pPr>
      <w:r w:rsidRPr="009E2987">
        <w:t>кому:</w:t>
      </w:r>
    </w:p>
    <w:p w:rsidR="009E2987" w:rsidRPr="009E2987" w:rsidRDefault="009E2987" w:rsidP="009E2987">
      <w:pPr>
        <w:jc w:val="right"/>
      </w:pPr>
      <w:r w:rsidRPr="009E2987">
        <w:t>_____________________________________</w:t>
      </w:r>
    </w:p>
    <w:p w:rsidR="009E2987" w:rsidRPr="009E2987" w:rsidRDefault="009E2987" w:rsidP="009E2987">
      <w:pPr>
        <w:jc w:val="right"/>
      </w:pPr>
      <w:r w:rsidRPr="009E2987">
        <w:t xml:space="preserve"> </w:t>
      </w:r>
      <w:proofErr w:type="gramStart"/>
      <w:r w:rsidRPr="009E2987">
        <w:t>(</w:t>
      </w:r>
      <w:r w:rsidRPr="009E2987">
        <w:rPr>
          <w:i/>
          <w:iCs/>
        </w:rPr>
        <w:t>наименование уполномоченного органа, осуществляющего</w:t>
      </w:r>
      <w:r w:rsidRPr="009E2987">
        <w:t xml:space="preserve"> </w:t>
      </w:r>
      <w:proofErr w:type="gramEnd"/>
    </w:p>
    <w:p w:rsidR="009E2987" w:rsidRPr="009E2987" w:rsidRDefault="009E2987" w:rsidP="009E2987">
      <w:pPr>
        <w:jc w:val="right"/>
      </w:pPr>
      <w:r w:rsidRPr="009E2987">
        <w:rPr>
          <w:i/>
          <w:iCs/>
        </w:rPr>
        <w:t>выдачу разрешения на размещение объекта</w:t>
      </w:r>
      <w:r w:rsidRPr="009E2987">
        <w:t>)</w:t>
      </w:r>
    </w:p>
    <w:p w:rsidR="009E2987" w:rsidRPr="009E2987" w:rsidRDefault="009E2987" w:rsidP="009E2987">
      <w:pPr>
        <w:jc w:val="right"/>
      </w:pPr>
      <w:r w:rsidRPr="009E2987">
        <w:t>от кого:</w:t>
      </w:r>
      <w:r w:rsidRPr="009E2987">
        <w:rPr>
          <w:u w:val="single"/>
        </w:rPr>
        <w:t xml:space="preserve"> </w:t>
      </w:r>
    </w:p>
    <w:p w:rsidR="009E2987" w:rsidRPr="009E2987" w:rsidRDefault="009E2987" w:rsidP="009E2987">
      <w:pPr>
        <w:jc w:val="right"/>
      </w:pPr>
      <w:r w:rsidRPr="009E2987">
        <w:t>___________________________________________________</w:t>
      </w:r>
    </w:p>
    <w:p w:rsidR="009E2987" w:rsidRPr="009E2987" w:rsidRDefault="009E2987" w:rsidP="009E2987">
      <w:pPr>
        <w:jc w:val="right"/>
      </w:pPr>
      <w:r w:rsidRPr="009E2987">
        <w:rPr>
          <w:i/>
          <w:iCs/>
        </w:rPr>
        <w:t>(полное наименование, ИНН, ОГРН юридического лица, ИП)</w:t>
      </w:r>
    </w:p>
    <w:p w:rsidR="009E2987" w:rsidRPr="009E2987" w:rsidRDefault="009E2987" w:rsidP="009E2987">
      <w:pPr>
        <w:jc w:val="right"/>
      </w:pPr>
      <w:r w:rsidRPr="009E2987">
        <w:t>___________________________________________________</w:t>
      </w:r>
    </w:p>
    <w:p w:rsidR="009E2987" w:rsidRPr="009E2987" w:rsidRDefault="009E2987" w:rsidP="009E2987">
      <w:pPr>
        <w:jc w:val="right"/>
      </w:pPr>
      <w:r w:rsidRPr="009E2987">
        <w:rPr>
          <w:i/>
          <w:iCs/>
        </w:rPr>
        <w:t xml:space="preserve"> (контактный телефон, электронная почта, почтовый адрес)</w:t>
      </w:r>
    </w:p>
    <w:p w:rsidR="009E2987" w:rsidRPr="009E2987" w:rsidRDefault="009E2987" w:rsidP="009E2987">
      <w:pPr>
        <w:jc w:val="right"/>
      </w:pPr>
      <w:r w:rsidRPr="009E2987">
        <w:t>____________________________________________________</w:t>
      </w:r>
    </w:p>
    <w:p w:rsidR="009E2987" w:rsidRPr="009E2987" w:rsidRDefault="009E2987" w:rsidP="009E2987">
      <w:pPr>
        <w:jc w:val="right"/>
      </w:pPr>
      <w:r w:rsidRPr="009E2987">
        <w:rPr>
          <w:i/>
          <w:iCs/>
        </w:rPr>
        <w:t xml:space="preserve"> (фамилия, имя, отчество (последнее </w:t>
      </w:r>
      <w:proofErr w:type="gramStart"/>
      <w:r w:rsidRPr="009E2987">
        <w:rPr>
          <w:i/>
          <w:iCs/>
        </w:rPr>
        <w:t>–п</w:t>
      </w:r>
      <w:proofErr w:type="gramEnd"/>
      <w:r w:rsidRPr="009E2987">
        <w:rPr>
          <w:i/>
          <w:iCs/>
        </w:rPr>
        <w:t>ри наличии) ,данные</w:t>
      </w:r>
    </w:p>
    <w:p w:rsidR="009E2987" w:rsidRPr="009E2987" w:rsidRDefault="009E2987" w:rsidP="009E2987">
      <w:pPr>
        <w:jc w:val="right"/>
      </w:pPr>
      <w:r w:rsidRPr="009E2987">
        <w:rPr>
          <w:i/>
          <w:iCs/>
        </w:rPr>
        <w:t>документа, удостоверяющего личность, контактный телефон, адрес электронной почты, адрес регистрации, адрес</w:t>
      </w:r>
    </w:p>
    <w:p w:rsidR="009E2987" w:rsidRPr="009E2987" w:rsidRDefault="009E2987" w:rsidP="009E2987">
      <w:pPr>
        <w:jc w:val="right"/>
      </w:pPr>
      <w:r w:rsidRPr="009E2987">
        <w:rPr>
          <w:i/>
          <w:iCs/>
        </w:rPr>
        <w:t>фактического проживания уполномоченного лица)</w:t>
      </w:r>
    </w:p>
    <w:p w:rsidR="009E2987" w:rsidRPr="009E2987" w:rsidRDefault="009E2987" w:rsidP="009E2987"/>
    <w:p w:rsidR="009E2987" w:rsidRPr="009E2987" w:rsidRDefault="009E2987" w:rsidP="009E2987">
      <w:pPr>
        <w:jc w:val="center"/>
      </w:pPr>
      <w:r w:rsidRPr="009E2987">
        <w:t>ЗАЯВЛЕНИЕ</w:t>
      </w:r>
    </w:p>
    <w:p w:rsidR="009E2987" w:rsidRPr="009E2987" w:rsidRDefault="009E2987" w:rsidP="009E2987">
      <w:pPr>
        <w:jc w:val="center"/>
      </w:pPr>
      <w:r w:rsidRPr="009E2987">
        <w:t>об исправлении допущенных опечаток и (или) ошибок в выданных в результате предоставления муниципальной услуги и документах</w:t>
      </w:r>
    </w:p>
    <w:p w:rsidR="009E2987" w:rsidRPr="009E2987" w:rsidRDefault="009E2987" w:rsidP="009E2987"/>
    <w:p w:rsidR="009E2987" w:rsidRPr="009E2987" w:rsidRDefault="009E2987" w:rsidP="009E2987">
      <w:pPr>
        <w:jc w:val="both"/>
      </w:pPr>
      <w:r w:rsidRPr="009E2987">
        <w:t>Прошу исправить опечатку и (или) ошибку в</w:t>
      </w:r>
      <w:r w:rsidRPr="009E2987">
        <w:rPr>
          <w:u w:val="single"/>
        </w:rPr>
        <w:t xml:space="preserve"> </w:t>
      </w:r>
      <w:r w:rsidRPr="009E2987">
        <w:t>_________________________________</w:t>
      </w:r>
    </w:p>
    <w:p w:rsidR="009E2987" w:rsidRPr="009E2987" w:rsidRDefault="009E2987" w:rsidP="009E2987">
      <w:pPr>
        <w:jc w:val="both"/>
      </w:pPr>
      <w:r w:rsidRPr="009E2987">
        <w:t>________________________________________________________________________</w:t>
      </w:r>
    </w:p>
    <w:p w:rsidR="009E2987" w:rsidRPr="009E2987" w:rsidRDefault="009E2987" w:rsidP="009E2987">
      <w:pPr>
        <w:jc w:val="center"/>
      </w:pPr>
      <w:r w:rsidRPr="009E2987">
        <w:t xml:space="preserve">указываются реквизиты и название документа, выданного уполномоченным органом в </w:t>
      </w:r>
      <w:proofErr w:type="gramStart"/>
      <w:r w:rsidRPr="009E2987">
        <w:t>результате</w:t>
      </w:r>
      <w:proofErr w:type="gramEnd"/>
      <w:r w:rsidRPr="009E2987">
        <w:t xml:space="preserve"> предоставления муниципальной услуги</w:t>
      </w:r>
    </w:p>
    <w:p w:rsidR="009E2987" w:rsidRPr="009E2987" w:rsidRDefault="009E2987" w:rsidP="009E2987">
      <w:pPr>
        <w:jc w:val="both"/>
      </w:pPr>
      <w:r w:rsidRPr="009E2987">
        <w:t>Приложение (при наличии): _______________________________________________</w:t>
      </w:r>
    </w:p>
    <w:p w:rsidR="009E2987" w:rsidRPr="009E2987" w:rsidRDefault="009E2987" w:rsidP="009E2987">
      <w:pPr>
        <w:jc w:val="both"/>
      </w:pPr>
      <w:r w:rsidRPr="009E2987">
        <w:t>Прилагаются материалы, обосновывающие наличие опечатки и (или) ошибки</w:t>
      </w:r>
    </w:p>
    <w:p w:rsidR="009E2987" w:rsidRPr="009E2987" w:rsidRDefault="009E2987" w:rsidP="009E2987">
      <w:pPr>
        <w:jc w:val="both"/>
      </w:pPr>
    </w:p>
    <w:p w:rsidR="009E2987" w:rsidRPr="009E2987" w:rsidRDefault="009E2987" w:rsidP="009E2987">
      <w:pPr>
        <w:jc w:val="both"/>
      </w:pPr>
      <w:r w:rsidRPr="009E2987">
        <w:t>Подпись заявителя</w:t>
      </w:r>
      <w:r w:rsidRPr="009E2987">
        <w:rPr>
          <w:u w:val="single"/>
        </w:rPr>
        <w:t xml:space="preserve"> </w:t>
      </w:r>
      <w:r w:rsidRPr="009E2987">
        <w:t>______________________</w:t>
      </w:r>
    </w:p>
    <w:p w:rsidR="009E2987" w:rsidRPr="009E2987" w:rsidRDefault="009E2987" w:rsidP="009E2987">
      <w:pPr>
        <w:jc w:val="both"/>
      </w:pPr>
    </w:p>
    <w:p w:rsidR="009E2987" w:rsidRPr="009E2987" w:rsidRDefault="009E2987" w:rsidP="009E2987">
      <w:pPr>
        <w:jc w:val="both"/>
      </w:pPr>
      <w:r w:rsidRPr="009E2987">
        <w:t>Дата</w:t>
      </w:r>
    </w:p>
    <w:p w:rsidR="005B77F8" w:rsidRDefault="005B77F8"/>
    <w:sectPr w:rsidR="005B77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334AD"/>
    <w:multiLevelType w:val="multilevel"/>
    <w:tmpl w:val="35BE126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C6"/>
    <w:rsid w:val="00154D66"/>
    <w:rsid w:val="005B77F8"/>
    <w:rsid w:val="007637C6"/>
    <w:rsid w:val="007C23CD"/>
    <w:rsid w:val="009E2987"/>
    <w:rsid w:val="00C90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66"/>
    <w:rPr>
      <w:sz w:val="24"/>
      <w:szCs w:val="24"/>
      <w:lang w:eastAsia="ru-RU"/>
    </w:rPr>
  </w:style>
  <w:style w:type="paragraph" w:styleId="2">
    <w:name w:val="heading 2"/>
    <w:basedOn w:val="a"/>
    <w:next w:val="a"/>
    <w:link w:val="20"/>
    <w:qFormat/>
    <w:rsid w:val="00154D66"/>
    <w:pPr>
      <w:keepNext/>
      <w:jc w:val="center"/>
      <w:outlineLvl w:val="1"/>
    </w:pPr>
    <w:rPr>
      <w:b/>
      <w:sz w:val="28"/>
      <w:szCs w:val="28"/>
    </w:rPr>
  </w:style>
  <w:style w:type="paragraph" w:styleId="4">
    <w:name w:val="heading 4"/>
    <w:basedOn w:val="a"/>
    <w:link w:val="40"/>
    <w:uiPriority w:val="9"/>
    <w:qFormat/>
    <w:rsid w:val="009E2987"/>
    <w:pPr>
      <w:spacing w:before="100" w:beforeAutospacing="1" w:after="100" w:afterAutospacing="1"/>
      <w:outlineLvl w:val="3"/>
    </w:pPr>
    <w:rPr>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ind w:left="720"/>
      <w:contextualSpacing/>
      <w:jc w:val="both"/>
    </w:pPr>
    <w:rPr>
      <w:sz w:val="28"/>
      <w:szCs w:val="28"/>
    </w:rPr>
  </w:style>
  <w:style w:type="character" w:customStyle="1" w:styleId="40">
    <w:name w:val="Заголовок 4 Знак"/>
    <w:basedOn w:val="a0"/>
    <w:link w:val="4"/>
    <w:uiPriority w:val="9"/>
    <w:rsid w:val="009E2987"/>
    <w:rPr>
      <w:b/>
      <w:bCs/>
      <w:sz w:val="24"/>
      <w:szCs w:val="24"/>
      <w:lang w:val="x-none" w:eastAsia="ru-RU"/>
    </w:rPr>
  </w:style>
  <w:style w:type="numbering" w:customStyle="1" w:styleId="1">
    <w:name w:val="Нет списка1"/>
    <w:next w:val="a2"/>
    <w:uiPriority w:val="99"/>
    <w:semiHidden/>
    <w:unhideWhenUsed/>
    <w:rsid w:val="009E2987"/>
  </w:style>
  <w:style w:type="numbering" w:customStyle="1" w:styleId="11">
    <w:name w:val="Нет списка11"/>
    <w:next w:val="a2"/>
    <w:uiPriority w:val="99"/>
    <w:semiHidden/>
    <w:unhideWhenUsed/>
    <w:rsid w:val="009E2987"/>
  </w:style>
  <w:style w:type="paragraph" w:styleId="a6">
    <w:name w:val="Normal (Web)"/>
    <w:basedOn w:val="a"/>
    <w:uiPriority w:val="99"/>
    <w:unhideWhenUsed/>
    <w:rsid w:val="009E2987"/>
    <w:pPr>
      <w:spacing w:before="100" w:beforeAutospacing="1" w:after="100" w:afterAutospacing="1"/>
    </w:pPr>
  </w:style>
  <w:style w:type="character" w:styleId="a7">
    <w:name w:val="Hyperlink"/>
    <w:uiPriority w:val="99"/>
    <w:unhideWhenUsed/>
    <w:rsid w:val="009E2987"/>
    <w:rPr>
      <w:color w:val="0000FF"/>
      <w:u w:val="single"/>
    </w:rPr>
  </w:style>
  <w:style w:type="character" w:styleId="a8">
    <w:name w:val="FollowedHyperlink"/>
    <w:uiPriority w:val="99"/>
    <w:semiHidden/>
    <w:unhideWhenUsed/>
    <w:rsid w:val="009E2987"/>
    <w:rPr>
      <w:color w:val="800080"/>
      <w:u w:val="single"/>
    </w:rPr>
  </w:style>
  <w:style w:type="character" w:customStyle="1" w:styleId="10">
    <w:name w:val="Гиперссылка1"/>
    <w:basedOn w:val="a0"/>
    <w:rsid w:val="009E2987"/>
  </w:style>
  <w:style w:type="paragraph" w:customStyle="1" w:styleId="listparagraph">
    <w:name w:val="listparagraph"/>
    <w:basedOn w:val="a"/>
    <w:rsid w:val="009E2987"/>
    <w:pPr>
      <w:spacing w:before="100" w:beforeAutospacing="1" w:after="100" w:afterAutospacing="1"/>
    </w:pPr>
  </w:style>
  <w:style w:type="paragraph" w:customStyle="1" w:styleId="bodytext">
    <w:name w:val="bodytext"/>
    <w:basedOn w:val="a"/>
    <w:rsid w:val="009E2987"/>
    <w:pPr>
      <w:spacing w:before="100" w:beforeAutospacing="1" w:after="100" w:afterAutospacing="1"/>
    </w:pPr>
  </w:style>
  <w:style w:type="paragraph" w:customStyle="1" w:styleId="default">
    <w:name w:val="default"/>
    <w:basedOn w:val="a"/>
    <w:rsid w:val="009E2987"/>
    <w:pPr>
      <w:spacing w:before="100" w:beforeAutospacing="1" w:after="100" w:afterAutospacing="1"/>
    </w:pPr>
  </w:style>
  <w:style w:type="paragraph" w:customStyle="1" w:styleId="110">
    <w:name w:val="110"/>
    <w:basedOn w:val="a"/>
    <w:rsid w:val="009E2987"/>
    <w:pPr>
      <w:spacing w:before="100" w:beforeAutospacing="1" w:after="100" w:afterAutospacing="1"/>
    </w:pPr>
  </w:style>
  <w:style w:type="paragraph" w:customStyle="1" w:styleId="12">
    <w:name w:val="12"/>
    <w:basedOn w:val="a"/>
    <w:rsid w:val="009E2987"/>
    <w:pPr>
      <w:spacing w:before="100" w:beforeAutospacing="1" w:after="100" w:afterAutospacing="1"/>
    </w:pPr>
  </w:style>
  <w:style w:type="paragraph" w:customStyle="1" w:styleId="tableparagraph">
    <w:name w:val="tableparagraph"/>
    <w:basedOn w:val="a"/>
    <w:rsid w:val="009E2987"/>
    <w:pPr>
      <w:spacing w:before="100" w:beforeAutospacing="1" w:after="100" w:afterAutospacing="1"/>
    </w:pPr>
  </w:style>
  <w:style w:type="paragraph" w:customStyle="1" w:styleId="nospacing">
    <w:name w:val="nospacing"/>
    <w:basedOn w:val="a"/>
    <w:rsid w:val="009E2987"/>
    <w:pPr>
      <w:spacing w:before="100" w:beforeAutospacing="1" w:after="100" w:afterAutospacing="1"/>
    </w:pPr>
  </w:style>
  <w:style w:type="paragraph" w:customStyle="1" w:styleId="s3">
    <w:name w:val="s_3"/>
    <w:basedOn w:val="a"/>
    <w:rsid w:val="009E2987"/>
    <w:pPr>
      <w:spacing w:before="100" w:beforeAutospacing="1" w:after="100" w:afterAutospacing="1"/>
    </w:pPr>
  </w:style>
  <w:style w:type="paragraph" w:customStyle="1" w:styleId="s1">
    <w:name w:val="s_1"/>
    <w:basedOn w:val="a"/>
    <w:rsid w:val="009E298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66"/>
    <w:rPr>
      <w:sz w:val="24"/>
      <w:szCs w:val="24"/>
      <w:lang w:eastAsia="ru-RU"/>
    </w:rPr>
  </w:style>
  <w:style w:type="paragraph" w:styleId="2">
    <w:name w:val="heading 2"/>
    <w:basedOn w:val="a"/>
    <w:next w:val="a"/>
    <w:link w:val="20"/>
    <w:qFormat/>
    <w:rsid w:val="00154D66"/>
    <w:pPr>
      <w:keepNext/>
      <w:jc w:val="center"/>
      <w:outlineLvl w:val="1"/>
    </w:pPr>
    <w:rPr>
      <w:b/>
      <w:sz w:val="28"/>
      <w:szCs w:val="28"/>
    </w:rPr>
  </w:style>
  <w:style w:type="paragraph" w:styleId="4">
    <w:name w:val="heading 4"/>
    <w:basedOn w:val="a"/>
    <w:link w:val="40"/>
    <w:uiPriority w:val="9"/>
    <w:qFormat/>
    <w:rsid w:val="009E2987"/>
    <w:pPr>
      <w:spacing w:before="100" w:beforeAutospacing="1" w:after="100" w:afterAutospacing="1"/>
      <w:outlineLvl w:val="3"/>
    </w:pPr>
    <w:rPr>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ind w:left="720"/>
      <w:contextualSpacing/>
      <w:jc w:val="both"/>
    </w:pPr>
    <w:rPr>
      <w:sz w:val="28"/>
      <w:szCs w:val="28"/>
    </w:rPr>
  </w:style>
  <w:style w:type="character" w:customStyle="1" w:styleId="40">
    <w:name w:val="Заголовок 4 Знак"/>
    <w:basedOn w:val="a0"/>
    <w:link w:val="4"/>
    <w:uiPriority w:val="9"/>
    <w:rsid w:val="009E2987"/>
    <w:rPr>
      <w:b/>
      <w:bCs/>
      <w:sz w:val="24"/>
      <w:szCs w:val="24"/>
      <w:lang w:val="x-none" w:eastAsia="ru-RU"/>
    </w:rPr>
  </w:style>
  <w:style w:type="numbering" w:customStyle="1" w:styleId="1">
    <w:name w:val="Нет списка1"/>
    <w:next w:val="a2"/>
    <w:uiPriority w:val="99"/>
    <w:semiHidden/>
    <w:unhideWhenUsed/>
    <w:rsid w:val="009E2987"/>
  </w:style>
  <w:style w:type="numbering" w:customStyle="1" w:styleId="11">
    <w:name w:val="Нет списка11"/>
    <w:next w:val="a2"/>
    <w:uiPriority w:val="99"/>
    <w:semiHidden/>
    <w:unhideWhenUsed/>
    <w:rsid w:val="009E2987"/>
  </w:style>
  <w:style w:type="paragraph" w:styleId="a6">
    <w:name w:val="Normal (Web)"/>
    <w:basedOn w:val="a"/>
    <w:uiPriority w:val="99"/>
    <w:unhideWhenUsed/>
    <w:rsid w:val="009E2987"/>
    <w:pPr>
      <w:spacing w:before="100" w:beforeAutospacing="1" w:after="100" w:afterAutospacing="1"/>
    </w:pPr>
  </w:style>
  <w:style w:type="character" w:styleId="a7">
    <w:name w:val="Hyperlink"/>
    <w:uiPriority w:val="99"/>
    <w:unhideWhenUsed/>
    <w:rsid w:val="009E2987"/>
    <w:rPr>
      <w:color w:val="0000FF"/>
      <w:u w:val="single"/>
    </w:rPr>
  </w:style>
  <w:style w:type="character" w:styleId="a8">
    <w:name w:val="FollowedHyperlink"/>
    <w:uiPriority w:val="99"/>
    <w:semiHidden/>
    <w:unhideWhenUsed/>
    <w:rsid w:val="009E2987"/>
    <w:rPr>
      <w:color w:val="800080"/>
      <w:u w:val="single"/>
    </w:rPr>
  </w:style>
  <w:style w:type="character" w:customStyle="1" w:styleId="10">
    <w:name w:val="Гиперссылка1"/>
    <w:basedOn w:val="a0"/>
    <w:rsid w:val="009E2987"/>
  </w:style>
  <w:style w:type="paragraph" w:customStyle="1" w:styleId="listparagraph">
    <w:name w:val="listparagraph"/>
    <w:basedOn w:val="a"/>
    <w:rsid w:val="009E2987"/>
    <w:pPr>
      <w:spacing w:before="100" w:beforeAutospacing="1" w:after="100" w:afterAutospacing="1"/>
    </w:pPr>
  </w:style>
  <w:style w:type="paragraph" w:customStyle="1" w:styleId="bodytext">
    <w:name w:val="bodytext"/>
    <w:basedOn w:val="a"/>
    <w:rsid w:val="009E2987"/>
    <w:pPr>
      <w:spacing w:before="100" w:beforeAutospacing="1" w:after="100" w:afterAutospacing="1"/>
    </w:pPr>
  </w:style>
  <w:style w:type="paragraph" w:customStyle="1" w:styleId="default">
    <w:name w:val="default"/>
    <w:basedOn w:val="a"/>
    <w:rsid w:val="009E2987"/>
    <w:pPr>
      <w:spacing w:before="100" w:beforeAutospacing="1" w:after="100" w:afterAutospacing="1"/>
    </w:pPr>
  </w:style>
  <w:style w:type="paragraph" w:customStyle="1" w:styleId="110">
    <w:name w:val="110"/>
    <w:basedOn w:val="a"/>
    <w:rsid w:val="009E2987"/>
    <w:pPr>
      <w:spacing w:before="100" w:beforeAutospacing="1" w:after="100" w:afterAutospacing="1"/>
    </w:pPr>
  </w:style>
  <w:style w:type="paragraph" w:customStyle="1" w:styleId="12">
    <w:name w:val="12"/>
    <w:basedOn w:val="a"/>
    <w:rsid w:val="009E2987"/>
    <w:pPr>
      <w:spacing w:before="100" w:beforeAutospacing="1" w:after="100" w:afterAutospacing="1"/>
    </w:pPr>
  </w:style>
  <w:style w:type="paragraph" w:customStyle="1" w:styleId="tableparagraph">
    <w:name w:val="tableparagraph"/>
    <w:basedOn w:val="a"/>
    <w:rsid w:val="009E2987"/>
    <w:pPr>
      <w:spacing w:before="100" w:beforeAutospacing="1" w:after="100" w:afterAutospacing="1"/>
    </w:pPr>
  </w:style>
  <w:style w:type="paragraph" w:customStyle="1" w:styleId="nospacing">
    <w:name w:val="nospacing"/>
    <w:basedOn w:val="a"/>
    <w:rsid w:val="009E2987"/>
    <w:pPr>
      <w:spacing w:before="100" w:beforeAutospacing="1" w:after="100" w:afterAutospacing="1"/>
    </w:pPr>
  </w:style>
  <w:style w:type="paragraph" w:customStyle="1" w:styleId="s3">
    <w:name w:val="s_3"/>
    <w:basedOn w:val="a"/>
    <w:rsid w:val="009E2987"/>
    <w:pPr>
      <w:spacing w:before="100" w:beforeAutospacing="1" w:after="100" w:afterAutospacing="1"/>
    </w:pPr>
  </w:style>
  <w:style w:type="paragraph" w:customStyle="1" w:styleId="s1">
    <w:name w:val="s_1"/>
    <w:basedOn w:val="a"/>
    <w:rsid w:val="009E298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F2F1C3-393D-4051-A52D-9923B0E51C0C" TargetMode="External"/><Relationship Id="rId13" Type="http://schemas.openxmlformats.org/officeDocument/2006/relationships/hyperlink" Target="https://pravo-search.minjust.ru/bigs/showDocument.html?id=03CF0FB8-17D5-46F6-A5EC-D1642676534B"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internet.garant.ru/"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https://pravo-search.minjust.ru/bigs/showDocument.html?id=B1C7B8B6-B66B-4025-B347-CE05D4202D9A" TargetMode="External"/><Relationship Id="rId7" Type="http://schemas.openxmlformats.org/officeDocument/2006/relationships/hyperlink" Target="http://www.alsluk.ru/" TargetMode="External"/><Relationship Id="rId12" Type="http://schemas.openxmlformats.org/officeDocument/2006/relationships/hyperlink" Target="https://pravo-search.minjust.ru/bigs/showDocument.html?id=03CF0FB8-17D5-46F6-A5EC-D1642676534B" TargetMode="External"/><Relationship Id="rId17" Type="http://schemas.openxmlformats.org/officeDocument/2006/relationships/hyperlink" Target="https://pravo-search.minjust.ru/bigs/showDocument.html?id=3CE2FC5F-F61E-4592-87D3-B63D2AF525D8" TargetMode="External"/><Relationship Id="rId25" Type="http://schemas.openxmlformats.org/officeDocument/2006/relationships/hyperlink" Target="https://internet.garant.ru/" TargetMode="External"/><Relationship Id="rId33" Type="http://schemas.openxmlformats.org/officeDocument/2006/relationships/hyperlink" Target="https://pravo-search.minjust.ru/bigs/showDocument.html?id=B1C7B8B6-B66B-4025-B347-CE05D4202D9A"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avo-search.minjust.ru/bigs/showDocument.html?id=B1C7B8B6-B66B-4025-B347-CE05D4202D9A" TargetMode="External"/><Relationship Id="rId20" Type="http://schemas.openxmlformats.org/officeDocument/2006/relationships/hyperlink" Target="https://www.gosuslugi.ru" TargetMode="External"/><Relationship Id="rId29" Type="http://schemas.openxmlformats.org/officeDocument/2006/relationships/hyperlink" Target="https://pravo-search.minjust.ru/bigs/showDocument.html?id=9CF2F1C3-393D-4051-A52D-9923B0E51C0C"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4F48675C-2DC2-4B7B-8F43-C7D17AB9072F" TargetMode="External"/><Relationship Id="rId24" Type="http://schemas.openxmlformats.org/officeDocument/2006/relationships/hyperlink" Target="https://internet.garant.ru/" TargetMode="External"/><Relationship Id="rId32" Type="http://schemas.openxmlformats.org/officeDocument/2006/relationships/hyperlink" Target="https://pravo-search.minjust.ru/bigs/showDocument.html?id=9CF2F1C3-393D-4051-A52D-9923B0E51C0C" TargetMode="External"/><Relationship Id="rId37" Type="http://schemas.openxmlformats.org/officeDocument/2006/relationships/hyperlink" Target="https://pravo-search.minjust.ru/bigs/showDocument.html?id=03CF0FB8-17D5-46F6-A5EC-D1642676534B"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B1C7B8B6-B66B-4025-B347-CE05D4202D9A" TargetMode="External"/><Relationship Id="rId23" Type="http://schemas.openxmlformats.org/officeDocument/2006/relationships/hyperlink" Target="https://internet.garant.ru/" TargetMode="External"/><Relationship Id="rId28" Type="http://schemas.openxmlformats.org/officeDocument/2006/relationships/hyperlink" Target="https://pravo-search.minjust.ru/bigs/showDocument.html?id=9CF2F1C3-393D-4051-A52D-9923B0E51C0C" TargetMode="External"/><Relationship Id="rId36" Type="http://schemas.openxmlformats.org/officeDocument/2006/relationships/hyperlink" Target="https://pravo-search.minjust.ru/bigs/showDocument.html?id=9CF2F1C3-393D-4051-A52D-9923B0E51C0C" TargetMode="External"/><Relationship Id="rId10" Type="http://schemas.openxmlformats.org/officeDocument/2006/relationships/hyperlink" Target="https://www.alsluk.tomsk.ru/" TargetMode="External"/><Relationship Id="rId19" Type="http://schemas.openxmlformats.org/officeDocument/2006/relationships/hyperlink" Target="https://pravo-search.minjust.ru/bigs/showDocument.html?id=14F79F23-26A1-4AAC-9064-101F96742A57" TargetMode="External"/><Relationship Id="rId31" Type="http://schemas.openxmlformats.org/officeDocument/2006/relationships/hyperlink" Target="https://pravo-search.minjust.ru/bigs/showDocument.html?id=9CF2F1C3-393D-4051-A52D-9923B0E51C0C"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pravo-search.minjust.ru/bigs/showDocument.html?id=9CF2F1C3-393D-4051-A52D-9923B0E51C0C" TargetMode="External"/><Relationship Id="rId22" Type="http://schemas.openxmlformats.org/officeDocument/2006/relationships/hyperlink" Target="https://internet.garant.ru/" TargetMode="External"/><Relationship Id="rId27" Type="http://schemas.openxmlformats.org/officeDocument/2006/relationships/hyperlink" Target="https://pravo-search.minjust.ru/bigs/showDocument.html?id=9CF2F1C3-393D-4051-A52D-9923B0E51C0C" TargetMode="External"/><Relationship Id="rId30" Type="http://schemas.openxmlformats.org/officeDocument/2006/relationships/hyperlink" Target="https://pravo-search.minjust.ru/bigs/showDocument.html?id=9CF2F1C3-393D-4051-A52D-9923B0E51C0C" TargetMode="External"/><Relationship Id="rId35" Type="http://schemas.openxmlformats.org/officeDocument/2006/relationships/hyperlink" Target="https://pravo-search.minjust.ru/bigs/showDocument.html?id=9CF2F1C3-393D-4051-A52D-9923B0E51C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14027</Words>
  <Characters>79954</Characters>
  <Application>Microsoft Office Word</Application>
  <DocSecurity>0</DocSecurity>
  <Lines>666</Lines>
  <Paragraphs>187</Paragraphs>
  <ScaleCrop>false</ScaleCrop>
  <Company/>
  <LinksUpToDate>false</LinksUpToDate>
  <CharactersWithSpaces>93794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2024-04-15T07:38:00Z</dcterms:created>
  <dcterms:modified xsi:type="dcterms:W3CDTF">2024-04-15T07:39:00Z</dcterms:modified>
</cp:coreProperties>
</file>