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1A92" w14:textId="77777777" w:rsidR="00B45A44" w:rsidRDefault="00B45A44" w:rsidP="00B45A44">
      <w:pPr>
        <w:pStyle w:val="a8"/>
        <w:jc w:val="center"/>
        <w:rPr>
          <w:b/>
        </w:rPr>
      </w:pPr>
      <w:r>
        <w:t>АДМИНИСТРАЦИЯ  ЛУКАШКИН-ЯРСКОГО СЕЛЬСКОГО ПОСЕЛЕНИЯ</w:t>
      </w:r>
    </w:p>
    <w:p w14:paraId="0AA01D12" w14:textId="77777777" w:rsidR="00B45A44" w:rsidRDefault="00B45A44" w:rsidP="00B45A44">
      <w:pPr>
        <w:pStyle w:val="a8"/>
        <w:jc w:val="center"/>
        <w:rPr>
          <w:bCs/>
        </w:rPr>
      </w:pPr>
      <w:r>
        <w:rPr>
          <w:bCs/>
        </w:rPr>
        <w:t>АЛЕКСАНДРОВСКОГО РАЙОНА  ТОМСКОЙ ОБЛАСТИ</w:t>
      </w:r>
    </w:p>
    <w:p w14:paraId="3B8800B3" w14:textId="77777777" w:rsidR="00B45A44" w:rsidRDefault="00B45A44" w:rsidP="00B45A44">
      <w:pPr>
        <w:pStyle w:val="a8"/>
        <w:jc w:val="center"/>
      </w:pPr>
    </w:p>
    <w:p w14:paraId="6B8F9F9A" w14:textId="77777777" w:rsidR="00B45A44" w:rsidRDefault="00B45A44" w:rsidP="00B45A44">
      <w:pPr>
        <w:pStyle w:val="a8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7FEAC935" w14:textId="77777777" w:rsidR="00B45A44" w:rsidRDefault="00B45A44" w:rsidP="00B45A44">
      <w:pPr>
        <w:pStyle w:val="a8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</w:p>
    <w:tbl>
      <w:tblPr>
        <w:tblW w:w="7385" w:type="pct"/>
        <w:tblLook w:val="01E0" w:firstRow="1" w:lastRow="1" w:firstColumn="1" w:lastColumn="1" w:noHBand="0" w:noVBand="0"/>
      </w:tblPr>
      <w:tblGrid>
        <w:gridCol w:w="9751"/>
        <w:gridCol w:w="4820"/>
      </w:tblGrid>
      <w:tr w:rsidR="00B45A44" w14:paraId="73022376" w14:textId="77777777" w:rsidTr="00B45A44">
        <w:trPr>
          <w:trHeight w:val="263"/>
        </w:trPr>
        <w:tc>
          <w:tcPr>
            <w:tcW w:w="3346" w:type="pct"/>
            <w:hideMark/>
          </w:tcPr>
          <w:p w14:paraId="6D35F69B" w14:textId="495B8603" w:rsidR="00B45A44" w:rsidRDefault="00B45A44">
            <w:pPr>
              <w:pStyle w:val="a8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18.08.2026                                                                            </w:t>
            </w:r>
            <w:r>
              <w:rPr>
                <w:lang w:val="en-US" w:eastAsia="en-US"/>
              </w:rPr>
              <w:t xml:space="preserve">                       </w:t>
            </w:r>
            <w:r>
              <w:rPr>
                <w:lang w:eastAsia="en-US"/>
              </w:rPr>
              <w:t xml:space="preserve">       № 53                                               </w:t>
            </w:r>
          </w:p>
        </w:tc>
        <w:tc>
          <w:tcPr>
            <w:tcW w:w="1654" w:type="pct"/>
            <w:hideMark/>
          </w:tcPr>
          <w:p w14:paraId="4A4277FE" w14:textId="77777777" w:rsidR="00B45A44" w:rsidRDefault="00B45A44">
            <w:pPr>
              <w:pStyle w:val="a8"/>
              <w:spacing w:line="254" w:lineRule="auto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</w:t>
            </w:r>
          </w:p>
        </w:tc>
      </w:tr>
      <w:tr w:rsidR="00B45A44" w14:paraId="7F80000C" w14:textId="77777777" w:rsidTr="00B45A44">
        <w:trPr>
          <w:trHeight w:val="329"/>
        </w:trPr>
        <w:tc>
          <w:tcPr>
            <w:tcW w:w="5000" w:type="pct"/>
            <w:gridSpan w:val="2"/>
            <w:hideMark/>
          </w:tcPr>
          <w:p w14:paraId="34175E0E" w14:textId="77777777" w:rsidR="00B45A44" w:rsidRDefault="00B45A44">
            <w:pPr>
              <w:pStyle w:val="a8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с.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Лукашкин Яр</w:t>
            </w:r>
          </w:p>
        </w:tc>
      </w:tr>
    </w:tbl>
    <w:p w14:paraId="312501F2" w14:textId="77777777" w:rsidR="00A96FB5" w:rsidRDefault="00A96FB5">
      <w:pPr>
        <w:rPr>
          <w:rFonts w:ascii="Times New Roman" w:hAnsi="Times New Roman"/>
        </w:rPr>
      </w:pPr>
    </w:p>
    <w:p w14:paraId="312501F3" w14:textId="6B1A7DF4" w:rsidR="00A96FB5" w:rsidRPr="00B45A44" w:rsidRDefault="00A96FB5" w:rsidP="00B45A44">
      <w:pPr>
        <w:jc w:val="center"/>
        <w:rPr>
          <w:rFonts w:ascii="Times New Roman" w:hAnsi="Times New Roman"/>
          <w:sz w:val="24"/>
          <w:szCs w:val="24"/>
        </w:rPr>
      </w:pPr>
      <w:r w:rsidRPr="00B45A44">
        <w:rPr>
          <w:rFonts w:ascii="Times New Roman" w:hAnsi="Times New Roman"/>
          <w:sz w:val="24"/>
          <w:szCs w:val="24"/>
        </w:rPr>
        <w:t>«Об</w:t>
      </w:r>
      <w:r w:rsidR="00B45A44" w:rsidRPr="00B45A44">
        <w:rPr>
          <w:rFonts w:ascii="Times New Roman" w:hAnsi="Times New Roman"/>
          <w:sz w:val="24"/>
          <w:szCs w:val="24"/>
        </w:rPr>
        <w:t xml:space="preserve"> </w:t>
      </w:r>
      <w:r w:rsidRPr="00B45A44">
        <w:rPr>
          <w:rFonts w:ascii="Times New Roman" w:hAnsi="Times New Roman"/>
          <w:sz w:val="24"/>
          <w:szCs w:val="24"/>
        </w:rPr>
        <w:t>утверждении</w:t>
      </w:r>
      <w:r w:rsidR="00B45A44" w:rsidRPr="00B45A44">
        <w:rPr>
          <w:rFonts w:ascii="Times New Roman" w:hAnsi="Times New Roman"/>
          <w:sz w:val="24"/>
          <w:szCs w:val="24"/>
        </w:rPr>
        <w:t xml:space="preserve"> </w:t>
      </w:r>
      <w:hyperlink r:id="rId5" w:anchor="/document/413751874/entry/1000" w:history="1">
        <w:r w:rsidRPr="00B45A44">
          <w:rPr>
            <w:rFonts w:ascii="Times New Roman" w:hAnsi="Times New Roman"/>
            <w:sz w:val="24"/>
            <w:szCs w:val="24"/>
            <w:highlight w:val="white"/>
          </w:rPr>
          <w:t>Положени</w:t>
        </w:r>
      </w:hyperlink>
      <w:r w:rsidRPr="00B45A44">
        <w:rPr>
          <w:rFonts w:ascii="Times New Roman" w:hAnsi="Times New Roman"/>
          <w:sz w:val="24"/>
          <w:szCs w:val="24"/>
          <w:highlight w:val="white"/>
        </w:rPr>
        <w:t xml:space="preserve">я о представлении лицом, поступающим на должность руководителя муниципального учреждения </w:t>
      </w:r>
      <w:r w:rsidR="00B45A44">
        <w:rPr>
          <w:rFonts w:ascii="Times New Roman" w:hAnsi="Times New Roman"/>
          <w:sz w:val="24"/>
          <w:szCs w:val="24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24"/>
          <w:highlight w:val="white"/>
        </w:rPr>
        <w:t xml:space="preserve"> сельского поселения области, а также руководителем муниципального учреждения </w:t>
      </w:r>
      <w:r w:rsidR="00B45A44">
        <w:rPr>
          <w:rFonts w:ascii="Times New Roman" w:hAnsi="Times New Roman"/>
          <w:sz w:val="24"/>
          <w:szCs w:val="24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24"/>
          <w:highlight w:val="white"/>
        </w:rPr>
        <w:t xml:space="preserve"> сельского поселения сведений о своих 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детей».</w:t>
      </w:r>
    </w:p>
    <w:p w14:paraId="312501F4" w14:textId="77777777" w:rsidR="00A96FB5" w:rsidRDefault="00A96FB5">
      <w:pPr>
        <w:rPr>
          <w:rFonts w:ascii="Times New Roman" w:hAnsi="Times New Roman"/>
        </w:rPr>
      </w:pPr>
    </w:p>
    <w:p w14:paraId="27835EBF" w14:textId="56E60C03" w:rsidR="001A40D2" w:rsidRDefault="001A40D2" w:rsidP="001A40D2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18"/>
        </w:rPr>
        <w:t>В соответствие</w:t>
      </w:r>
      <w:r w:rsidR="00A96FB5" w:rsidRPr="00B45A44">
        <w:rPr>
          <w:rFonts w:ascii="Times New Roman" w:hAnsi="Times New Roman"/>
          <w:sz w:val="24"/>
          <w:szCs w:val="18"/>
        </w:rPr>
        <w:t xml:space="preserve"> ст. 281.1 Трудового кодекса Российской Федерации</w:t>
      </w:r>
      <w:r w:rsidR="00A96FB5" w:rsidRPr="00B45A44">
        <w:rPr>
          <w:rFonts w:ascii="Times New Roman" w:hAnsi="Times New Roman"/>
          <w:sz w:val="24"/>
          <w:szCs w:val="18"/>
          <w:highlight w:val="white"/>
        </w:rPr>
        <w:t>, </w:t>
      </w:r>
      <w:hyperlink r:id="rId6" w:anchor="/document/12164203/entry/8" w:history="1">
        <w:r w:rsidR="00A96FB5" w:rsidRPr="00B45A44">
          <w:rPr>
            <w:rFonts w:ascii="Times New Roman" w:hAnsi="Times New Roman"/>
            <w:sz w:val="24"/>
            <w:szCs w:val="18"/>
            <w:highlight w:val="white"/>
          </w:rPr>
          <w:t>статьей 8</w:t>
        </w:r>
      </w:hyperlink>
      <w:r w:rsidR="00A96FB5" w:rsidRPr="00B45A44">
        <w:rPr>
          <w:rFonts w:ascii="Times New Roman" w:hAnsi="Times New Roman"/>
          <w:sz w:val="24"/>
          <w:szCs w:val="18"/>
          <w:highlight w:val="white"/>
        </w:rPr>
        <w:t> Федерального закона от 25 декабря 2008 года N 273-ФЗ "О противодействии коррупции", </w:t>
      </w:r>
      <w:hyperlink r:id="rId7" w:anchor="/document/70271682/entry/3" w:history="1">
        <w:r w:rsidR="00A96FB5" w:rsidRPr="00B45A44">
          <w:rPr>
            <w:rFonts w:ascii="Times New Roman" w:hAnsi="Times New Roman"/>
            <w:sz w:val="24"/>
            <w:szCs w:val="18"/>
            <w:highlight w:val="white"/>
          </w:rPr>
          <w:t>статьей 3</w:t>
        </w:r>
      </w:hyperlink>
      <w:r w:rsidR="00A96FB5" w:rsidRPr="00B45A44">
        <w:rPr>
          <w:rFonts w:ascii="Times New Roman" w:hAnsi="Times New Roman"/>
          <w:sz w:val="24"/>
          <w:szCs w:val="18"/>
          <w:highlight w:val="white"/>
        </w:rPr>
        <w:t xml:space="preserve"> Федерального закона от 03 декабря 2012 года N 230-ФЗ "О контроле за соответствием расходов лиц, замещающих государственные должности, и иных лиц их доходам", руководствуясь </w:t>
      </w:r>
      <w:r w:rsidRPr="00AB0974">
        <w:rPr>
          <w:rFonts w:ascii="Times New Roman" w:hAnsi="Times New Roman"/>
          <w:sz w:val="24"/>
          <w:szCs w:val="24"/>
        </w:rPr>
        <w:t xml:space="preserve">Уставом  муниципального образования « Лукашкин-Ярское сельское поселение»  </w:t>
      </w:r>
    </w:p>
    <w:p w14:paraId="5267BC42" w14:textId="77777777" w:rsidR="001A40D2" w:rsidRDefault="001A40D2" w:rsidP="001A40D2">
      <w:pPr>
        <w:ind w:firstLine="567"/>
        <w:rPr>
          <w:rFonts w:ascii="Times New Roman" w:hAnsi="Times New Roman"/>
          <w:sz w:val="24"/>
          <w:szCs w:val="24"/>
        </w:rPr>
      </w:pPr>
    </w:p>
    <w:p w14:paraId="585B88F3" w14:textId="0CF966B6" w:rsidR="001A40D2" w:rsidRDefault="001A40D2" w:rsidP="001A40D2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14:paraId="45B884F7" w14:textId="77777777" w:rsidR="001A40D2" w:rsidRDefault="001A40D2" w:rsidP="001A40D2">
      <w:pPr>
        <w:ind w:firstLine="567"/>
        <w:rPr>
          <w:rFonts w:ascii="Times New Roman" w:hAnsi="Times New Roman"/>
          <w:sz w:val="24"/>
          <w:szCs w:val="24"/>
        </w:rPr>
      </w:pPr>
    </w:p>
    <w:p w14:paraId="7D6BAFAD" w14:textId="273F7088" w:rsidR="00EA1EE7" w:rsidRDefault="00A96FB5" w:rsidP="00EA1EE7">
      <w:pPr>
        <w:ind w:firstLine="567"/>
        <w:rPr>
          <w:rFonts w:ascii="Times New Roman" w:hAnsi="Times New Roman"/>
          <w:sz w:val="24"/>
          <w:szCs w:val="18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1.Утвердить Положение о представлении </w:t>
      </w:r>
      <w:r w:rsidR="001A40D2" w:rsidRPr="00B45A44">
        <w:rPr>
          <w:rFonts w:ascii="Times New Roman" w:hAnsi="Times New Roman"/>
          <w:sz w:val="24"/>
          <w:szCs w:val="18"/>
          <w:highlight w:val="white"/>
        </w:rPr>
        <w:t>лицом, поступающим</w:t>
      </w:r>
      <w:r w:rsidRPr="00B45A44">
        <w:rPr>
          <w:rFonts w:ascii="Times New Roman" w:hAnsi="Times New Roman"/>
          <w:sz w:val="24"/>
          <w:szCs w:val="18"/>
          <w:highlight w:val="white"/>
        </w:rPr>
        <w:t> на должность </w:t>
      </w:r>
      <w:r w:rsidR="001A40D2" w:rsidRPr="00B45A44">
        <w:rPr>
          <w:rFonts w:ascii="Times New Roman" w:hAnsi="Times New Roman"/>
          <w:sz w:val="24"/>
          <w:szCs w:val="18"/>
          <w:highlight w:val="white"/>
        </w:rPr>
        <w:t>руководителя муниципального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поселения, а также руководителем 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 xml:space="preserve">Лукашкин-Ярского </w:t>
      </w:r>
      <w:r w:rsidRPr="00B45A44">
        <w:rPr>
          <w:rFonts w:ascii="Times New Roman" w:hAnsi="Times New Roman"/>
          <w:sz w:val="24"/>
          <w:szCs w:val="18"/>
          <w:highlight w:val="white"/>
        </w:rPr>
        <w:t>сельского поселения сведений о своих 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(прилагается)</w:t>
      </w:r>
    </w:p>
    <w:p w14:paraId="1260DB11" w14:textId="77777777" w:rsidR="00B45A44" w:rsidRDefault="00A96FB5" w:rsidP="00B45A44">
      <w:pPr>
        <w:spacing w:line="240" w:lineRule="atLeast"/>
        <w:ind w:firstLine="567"/>
        <w:rPr>
          <w:rFonts w:ascii="Times New Roman" w:hAnsi="Times New Roman"/>
          <w:sz w:val="24"/>
          <w:szCs w:val="18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3. </w:t>
      </w:r>
      <w:hyperlink r:id="rId8" w:anchor="/document/413751875/entry/0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Опубликовать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настоящее постановление в газете «Северянка» и разместить на официальном сайте.</w:t>
      </w:r>
    </w:p>
    <w:p w14:paraId="312501F9" w14:textId="7BF8C9C1" w:rsidR="00A96FB5" w:rsidRPr="00B45A44" w:rsidRDefault="00A96FB5" w:rsidP="00B45A44">
      <w:pPr>
        <w:spacing w:line="240" w:lineRule="atLeast"/>
        <w:ind w:firstLine="567"/>
        <w:rPr>
          <w:rFonts w:ascii="Times New Roman" w:hAnsi="Times New Roman"/>
          <w:sz w:val="24"/>
          <w:szCs w:val="18"/>
        </w:rPr>
      </w:pPr>
      <w:r w:rsidRPr="00B45A44">
        <w:rPr>
          <w:rFonts w:ascii="Times New Roman" w:hAnsi="Times New Roman"/>
          <w:sz w:val="24"/>
          <w:szCs w:val="18"/>
        </w:rPr>
        <w:t xml:space="preserve">2. </w:t>
      </w:r>
      <w:r w:rsidRPr="00B45A44">
        <w:rPr>
          <w:rFonts w:ascii="Times New Roman" w:hAnsi="Times New Roman"/>
          <w:sz w:val="24"/>
          <w:szCs w:val="18"/>
          <w:highlight w:val="white"/>
        </w:rPr>
        <w:t>Контроль исполнения настоящего постановления оставляю за собой.</w:t>
      </w:r>
    </w:p>
    <w:p w14:paraId="312501FA" w14:textId="6B0FDF8A" w:rsidR="00A96FB5" w:rsidRDefault="00A96FB5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5AFF9875" w14:textId="1A88ACEE" w:rsidR="001A40D2" w:rsidRDefault="001A40D2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085ED392" w14:textId="77777777" w:rsidR="001A40D2" w:rsidRPr="00B45A44" w:rsidRDefault="001A40D2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312501FB" w14:textId="19641984" w:rsidR="00A96FB5" w:rsidRPr="00B45A44" w:rsidRDefault="00A96FB5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Глава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                                    </w:t>
      </w:r>
      <w:r w:rsidR="00B45A44">
        <w:rPr>
          <w:rFonts w:ascii="Times New Roman" w:hAnsi="Times New Roman"/>
          <w:sz w:val="24"/>
          <w:szCs w:val="18"/>
          <w:highlight w:val="white"/>
        </w:rPr>
        <w:t xml:space="preserve">Н.А. Былин </w:t>
      </w:r>
    </w:p>
    <w:p w14:paraId="312501FC" w14:textId="77777777" w:rsidR="00A96FB5" w:rsidRPr="00B45A44" w:rsidRDefault="00A96FB5">
      <w:pPr>
        <w:spacing w:before="226" w:after="226"/>
        <w:ind w:left="5528"/>
        <w:rPr>
          <w:rFonts w:ascii="Times New Roman" w:hAnsi="Times New Roman"/>
          <w:sz w:val="24"/>
          <w:szCs w:val="18"/>
          <w:highlight w:val="white"/>
        </w:rPr>
      </w:pPr>
    </w:p>
    <w:p w14:paraId="312501FD" w14:textId="77777777" w:rsidR="00A96FB5" w:rsidRPr="00B45A44" w:rsidRDefault="00A96FB5">
      <w:pPr>
        <w:spacing w:before="226" w:after="226"/>
        <w:ind w:left="5528"/>
        <w:rPr>
          <w:rFonts w:ascii="Times New Roman" w:hAnsi="Times New Roman"/>
          <w:sz w:val="24"/>
          <w:szCs w:val="18"/>
          <w:highlight w:val="white"/>
        </w:rPr>
      </w:pPr>
    </w:p>
    <w:p w14:paraId="312501FE" w14:textId="77777777" w:rsidR="00A96FB5" w:rsidRPr="00B45A44" w:rsidRDefault="00A96FB5">
      <w:pPr>
        <w:spacing w:before="226" w:after="226"/>
        <w:ind w:left="5528"/>
        <w:rPr>
          <w:rFonts w:ascii="Times New Roman" w:hAnsi="Times New Roman"/>
          <w:sz w:val="24"/>
          <w:szCs w:val="18"/>
          <w:highlight w:val="white"/>
        </w:rPr>
      </w:pPr>
    </w:p>
    <w:p w14:paraId="31250210" w14:textId="38E748DA" w:rsidR="00A96FB5" w:rsidRDefault="00A96FB5" w:rsidP="00B45A44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1BE2B19C" w14:textId="77777777" w:rsidR="001A40D2" w:rsidRDefault="001A40D2" w:rsidP="00B45A44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5DB2C0C6" w14:textId="77777777" w:rsidR="001A40D2" w:rsidRPr="00B45A44" w:rsidRDefault="001A40D2" w:rsidP="00B45A44">
      <w:pPr>
        <w:spacing w:before="226" w:after="226"/>
        <w:rPr>
          <w:rFonts w:ascii="Times New Roman" w:hAnsi="Times New Roman"/>
          <w:sz w:val="24"/>
          <w:szCs w:val="18"/>
          <w:highlight w:val="white"/>
        </w:rPr>
      </w:pPr>
    </w:p>
    <w:p w14:paraId="35E396A8" w14:textId="77777777" w:rsidR="001A40D2" w:rsidRDefault="00A96FB5" w:rsidP="001A40D2">
      <w:pPr>
        <w:jc w:val="right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lastRenderedPageBreak/>
        <w:t>Приложение</w:t>
      </w:r>
      <w:r w:rsidR="001A40D2">
        <w:rPr>
          <w:rFonts w:ascii="Times New Roman" w:hAnsi="Times New Roman"/>
          <w:sz w:val="24"/>
          <w:szCs w:val="18"/>
          <w:highlight w:val="white"/>
        </w:rPr>
        <w:t xml:space="preserve"> </w:t>
      </w:r>
    </w:p>
    <w:p w14:paraId="604D3D25" w14:textId="77777777" w:rsidR="001A40D2" w:rsidRDefault="00A96FB5" w:rsidP="001A40D2">
      <w:pPr>
        <w:jc w:val="right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к постановлению администрации </w:t>
      </w:r>
    </w:p>
    <w:p w14:paraId="43D920DB" w14:textId="77777777" w:rsidR="001A40D2" w:rsidRDefault="00B45A44" w:rsidP="001A40D2">
      <w:pPr>
        <w:jc w:val="right"/>
        <w:rPr>
          <w:rFonts w:ascii="Times New Roman" w:hAnsi="Times New Roman"/>
          <w:sz w:val="24"/>
          <w:szCs w:val="18"/>
          <w:highlight w:val="white"/>
        </w:rPr>
      </w:pPr>
      <w:r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="00A96FB5"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</w:t>
      </w:r>
    </w:p>
    <w:p w14:paraId="31250211" w14:textId="54FE88F6" w:rsidR="00A96FB5" w:rsidRPr="00B45A44" w:rsidRDefault="00A96FB5" w:rsidP="001A40D2">
      <w:pPr>
        <w:jc w:val="right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от </w:t>
      </w:r>
      <w:r w:rsidR="00B45A44">
        <w:rPr>
          <w:rFonts w:ascii="Times New Roman" w:hAnsi="Times New Roman"/>
          <w:sz w:val="24"/>
          <w:szCs w:val="18"/>
          <w:highlight w:val="white"/>
        </w:rPr>
        <w:t>18.08</w:t>
      </w:r>
      <w:r w:rsidR="00652172" w:rsidRPr="00B45A44">
        <w:rPr>
          <w:rFonts w:ascii="Times New Roman" w:hAnsi="Times New Roman"/>
          <w:sz w:val="24"/>
          <w:szCs w:val="18"/>
          <w:highlight w:val="white"/>
        </w:rPr>
        <w:t>.2026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№</w:t>
      </w:r>
      <w:r w:rsidR="00652172" w:rsidRPr="00B45A44">
        <w:rPr>
          <w:rFonts w:ascii="Times New Roman" w:hAnsi="Times New Roman"/>
          <w:sz w:val="24"/>
          <w:szCs w:val="18"/>
        </w:rPr>
        <w:t xml:space="preserve"> </w:t>
      </w:r>
      <w:r w:rsidR="00B45A44">
        <w:rPr>
          <w:rFonts w:ascii="Times New Roman" w:hAnsi="Times New Roman"/>
          <w:sz w:val="24"/>
          <w:szCs w:val="18"/>
        </w:rPr>
        <w:t>53</w:t>
      </w:r>
    </w:p>
    <w:p w14:paraId="31250212" w14:textId="77777777" w:rsidR="00A96FB5" w:rsidRPr="00B45A44" w:rsidRDefault="00A96FB5">
      <w:pPr>
        <w:spacing w:before="226" w:after="226"/>
        <w:ind w:left="5528"/>
        <w:rPr>
          <w:rFonts w:ascii="Times New Roman" w:hAnsi="Times New Roman"/>
          <w:sz w:val="24"/>
          <w:szCs w:val="18"/>
          <w:highlight w:val="white"/>
        </w:rPr>
      </w:pPr>
    </w:p>
    <w:p w14:paraId="31250213" w14:textId="32F04815" w:rsidR="00A96FB5" w:rsidRPr="00B45A44" w:rsidRDefault="00A96FB5">
      <w:pPr>
        <w:spacing w:before="226" w:after="226"/>
        <w:jc w:val="center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Положение о представлении лицом, поступающим на должность руководителя 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поселения, а также руководителем 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сведений о своих 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</w:t>
      </w:r>
    </w:p>
    <w:p w14:paraId="31250214" w14:textId="77777777" w:rsidR="00A96FB5" w:rsidRPr="00B45A44" w:rsidRDefault="00A96FB5">
      <w:pPr>
        <w:spacing w:before="226" w:after="226"/>
        <w:jc w:val="center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(далее – Положение)</w:t>
      </w:r>
    </w:p>
    <w:p w14:paraId="31250215" w14:textId="5F0468FA" w:rsidR="00A96FB5" w:rsidRPr="00B45A44" w:rsidRDefault="00A96FB5" w:rsidP="00B45A44">
      <w:pPr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Настоящее Положение определяет порядок представления лицом, поступающим на должность руководителя муниципального</w:t>
      </w:r>
      <w:r w:rsidR="00B45A44">
        <w:rPr>
          <w:rFonts w:ascii="Times New Roman" w:hAnsi="Times New Roman"/>
          <w:sz w:val="24"/>
          <w:szCs w:val="18"/>
          <w:highlight w:val="white"/>
        </w:rPr>
        <w:t xml:space="preserve"> 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(далее - лицо, поступающее на должность руководителя муниципального учреждения), а также руководителем 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(далее - руководитель муниципального учреждения) сведений о своих 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 </w:t>
      </w:r>
      <w:hyperlink r:id="rId9" w:anchor="/document/70271682/entry/0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Федеральным законом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от 03 декабря 2012 года N 230-ФЗ "О контроле за соответствием расходов лиц, замещающих государственные должности, и иных лиц их доходам" (далее - сведения о доходах, об имуществе и обязательствах имущественного характера).</w:t>
      </w:r>
    </w:p>
    <w:p w14:paraId="31250216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2. Лицо, поступающее на должность руководителя муниципального учреждения, представляет:</w:t>
      </w:r>
    </w:p>
    <w:p w14:paraId="31250217" w14:textId="473C1643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(на отчетную дату);</w:t>
      </w:r>
    </w:p>
    <w:p w14:paraId="31250218" w14:textId="672EE134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2)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 (на отчетную дату).</w:t>
      </w:r>
    </w:p>
    <w:p w14:paraId="31250219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3. Руководитель муниципального учреждения в случае возникновения оснований для представления сведений о расходах в соответствии с </w:t>
      </w:r>
      <w:hyperlink r:id="rId10" w:anchor="/document/70271682/entry/0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Федеральным законом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от 03 декабря 2012 года N 230-ФЗ "О контроле за соответствием расходов лиц, замещающих государственные должности, и иных лиц их доходам", не позднее 30 апреля года, следующего за годом, в котором возникли такие основания, представляет:</w:t>
      </w:r>
    </w:p>
    <w:p w14:paraId="3125021A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1)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</w:t>
      </w:r>
      <w:r w:rsidRPr="00B45A44">
        <w:rPr>
          <w:rFonts w:ascii="Times New Roman" w:hAnsi="Times New Roman"/>
          <w:sz w:val="24"/>
          <w:szCs w:val="18"/>
          <w:highlight w:val="white"/>
        </w:rPr>
        <w:lastRenderedPageBreak/>
        <w:t>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3125021B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2)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 сведения об их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3125021C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4. Сведения о доходах, об имуществе и обязательствах имущественного характера представляются 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 </w:t>
      </w:r>
      <w:hyperlink r:id="rId11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официальном сайте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Президента Российской Федерации, ссылка на который также размещается на официальном сайте органа местного самоуправления в информационно-телекоммуникационной сети "Интернет".</w:t>
      </w:r>
    </w:p>
    <w:p w14:paraId="3125021D" w14:textId="63D583DC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5. Сведения, предусмотренные </w:t>
      </w:r>
      <w:hyperlink r:id="rId12" w:anchor="/document/413751874/entry/1002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пунктами 2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и </w:t>
      </w:r>
      <w:hyperlink r:id="rId13" w:anchor="/document/413751874/entry/1003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3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 xml:space="preserve"> настоящего  Положения, представляются  в администрацию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</w:t>
      </w:r>
      <w:r w:rsidR="001A40D2">
        <w:rPr>
          <w:rFonts w:ascii="Times New Roman" w:hAnsi="Times New Roman"/>
          <w:sz w:val="24"/>
          <w:szCs w:val="18"/>
          <w:highlight w:val="white"/>
        </w:rPr>
        <w:t>.</w:t>
      </w:r>
    </w:p>
    <w:p w14:paraId="3125021E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6. В случае если лицо, поступающее на должность руководителя  муниципального учреждения, обнаружило, что в представленных им сведениях о доходах, об имуществе и обязательствах имущественного характера не отражены или не полностью отражены какие-либо сведения  либо имеются ошибки, оно вправе представить уточненные сведения в течение одного месяца со дня представления  сведений в соответствии с </w:t>
      </w:r>
      <w:hyperlink r:id="rId14" w:anchor="/document/413751874/entry/1002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пунктом 2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настоящего  Положения.</w:t>
      </w:r>
    </w:p>
    <w:p w14:paraId="3125021F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7. В случае если руководитель муниципального учреждения обнаружил, что в представленных им сведениях о доходах, об имуществе и обязательствах имущественного характера не отражены или не полностью отражены какие-либо  сведения  либо имеются ошибки, он вправе представить уточненные сведения в течение одного месяца после окончания срока, указанного в </w:t>
      </w:r>
      <w:hyperlink r:id="rId15" w:anchor="/document/413751874/entry/1003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пункте 3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настоящего  Положения.</w:t>
      </w:r>
    </w:p>
    <w:p w14:paraId="31250220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8. Сведения о доходах, об имуществе и обязательствах имущественного характера,  представляемые в соответствии с настоящим Положением  лицом, поступающим на должность руководителя муниципального учреждения, а также руководителем муниципального учреждения, являются сведениями  конфиденциального характера, если федеральным законом они не отнесены к сведениям, составляющим </w:t>
      </w:r>
      <w:hyperlink r:id="rId16" w:anchor="/document/10102673/entry/5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государственную тайну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.</w:t>
      </w:r>
    </w:p>
    <w:p w14:paraId="31250221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9. Непредставление гражданином при поступлении на должность руководителя муниципального учреждения сведений о своих 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 представление 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14:paraId="31250222" w14:textId="77777777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>10. Невыполнение руководителем муниципального учреждения обязанности, предусмотренной </w:t>
      </w:r>
      <w:hyperlink r:id="rId17" w:anchor="/document/413751874/entry/1003" w:history="1">
        <w:r w:rsidRPr="00B45A44">
          <w:rPr>
            <w:rFonts w:ascii="Times New Roman" w:hAnsi="Times New Roman"/>
            <w:sz w:val="24"/>
            <w:szCs w:val="18"/>
            <w:highlight w:val="white"/>
          </w:rPr>
          <w:t>пунктом 3</w:t>
        </w:r>
      </w:hyperlink>
      <w:r w:rsidRPr="00B45A44">
        <w:rPr>
          <w:rFonts w:ascii="Times New Roman" w:hAnsi="Times New Roman"/>
          <w:sz w:val="24"/>
          <w:szCs w:val="18"/>
          <w:highlight w:val="white"/>
        </w:rPr>
        <w:t> настоящего Положения, является правонарушением, влекущим освобождение его от замещаемой должности.</w:t>
      </w:r>
    </w:p>
    <w:p w14:paraId="31250223" w14:textId="11308875" w:rsidR="00A96FB5" w:rsidRPr="00B45A44" w:rsidRDefault="00A96FB5" w:rsidP="00B45A44">
      <w:pPr>
        <w:ind w:firstLine="709"/>
        <w:rPr>
          <w:rFonts w:ascii="Times New Roman" w:hAnsi="Times New Roman"/>
          <w:sz w:val="24"/>
          <w:szCs w:val="18"/>
          <w:highlight w:val="white"/>
        </w:rPr>
      </w:pPr>
      <w:r w:rsidRPr="00B45A44">
        <w:rPr>
          <w:rFonts w:ascii="Times New Roman" w:hAnsi="Times New Roman"/>
          <w:sz w:val="24"/>
          <w:szCs w:val="18"/>
          <w:highlight w:val="white"/>
        </w:rPr>
        <w:t xml:space="preserve">11. 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данные должности, осуществляется в порядке, установленном </w:t>
      </w:r>
      <w:r w:rsidR="001A40D2" w:rsidRPr="00B45A44">
        <w:rPr>
          <w:rFonts w:ascii="Times New Roman" w:hAnsi="Times New Roman"/>
          <w:sz w:val="24"/>
          <w:szCs w:val="18"/>
          <w:highlight w:val="white"/>
        </w:rPr>
        <w:t>нормативным правовым актом администрации,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</w:t>
      </w:r>
      <w:r w:rsidR="00B45A44">
        <w:rPr>
          <w:rFonts w:ascii="Times New Roman" w:hAnsi="Times New Roman"/>
          <w:sz w:val="24"/>
          <w:szCs w:val="18"/>
          <w:highlight w:val="white"/>
        </w:rPr>
        <w:t>Лукашкин-Ярского</w:t>
      </w:r>
      <w:r w:rsidRPr="00B45A44">
        <w:rPr>
          <w:rFonts w:ascii="Times New Roman" w:hAnsi="Times New Roman"/>
          <w:sz w:val="24"/>
          <w:szCs w:val="18"/>
          <w:highlight w:val="white"/>
        </w:rPr>
        <w:t xml:space="preserve"> сельского поселения, в соответствии с законодательством Российской Федерации.</w:t>
      </w:r>
    </w:p>
    <w:sectPr w:rsidR="00A96FB5" w:rsidRPr="00B45A44" w:rsidSect="004A7961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979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61"/>
    <w:rsid w:val="000A6BEA"/>
    <w:rsid w:val="001A40D2"/>
    <w:rsid w:val="004A7961"/>
    <w:rsid w:val="00585C37"/>
    <w:rsid w:val="005948BB"/>
    <w:rsid w:val="006329F5"/>
    <w:rsid w:val="00652172"/>
    <w:rsid w:val="006F41D1"/>
    <w:rsid w:val="00933B29"/>
    <w:rsid w:val="00A313FD"/>
    <w:rsid w:val="00A96FB5"/>
    <w:rsid w:val="00B10DAC"/>
    <w:rsid w:val="00B15ABA"/>
    <w:rsid w:val="00B45A44"/>
    <w:rsid w:val="00C43BA2"/>
    <w:rsid w:val="00CE4D75"/>
    <w:rsid w:val="00CF6943"/>
    <w:rsid w:val="00E20FCE"/>
    <w:rsid w:val="00EA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501EC"/>
  <w15:docId w15:val="{2FF0DCF4-6391-4B0F-81B0-C018BD62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961"/>
    <w:pPr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9"/>
    <w:qFormat/>
    <w:rsid w:val="004A7961"/>
    <w:pPr>
      <w:spacing w:before="120" w:after="120"/>
      <w:outlineLvl w:val="0"/>
    </w:pPr>
    <w:rPr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4A7961"/>
    <w:pPr>
      <w:spacing w:before="120" w:after="120"/>
      <w:outlineLvl w:val="1"/>
    </w:pPr>
    <w:rPr>
      <w:b/>
      <w:color w:val="auto"/>
    </w:rPr>
  </w:style>
  <w:style w:type="paragraph" w:styleId="3">
    <w:name w:val="heading 3"/>
    <w:basedOn w:val="a"/>
    <w:next w:val="a"/>
    <w:link w:val="30"/>
    <w:uiPriority w:val="99"/>
    <w:qFormat/>
    <w:rsid w:val="004A7961"/>
    <w:pPr>
      <w:spacing w:before="120" w:after="120"/>
      <w:outlineLvl w:val="2"/>
    </w:pPr>
    <w:rPr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4A7961"/>
    <w:pPr>
      <w:spacing w:before="120" w:after="120"/>
      <w:outlineLvl w:val="3"/>
    </w:pPr>
    <w:rPr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4A7961"/>
    <w:pPr>
      <w:spacing w:before="120" w:after="120"/>
      <w:outlineLvl w:val="4"/>
    </w:pPr>
    <w:rPr>
      <w:b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7961"/>
    <w:rPr>
      <w:rFonts w:cs="Times New Roman"/>
      <w:b/>
      <w:sz w:val="32"/>
    </w:rPr>
  </w:style>
  <w:style w:type="character" w:customStyle="1" w:styleId="20">
    <w:name w:val="Заголовок 2 Знак"/>
    <w:link w:val="2"/>
    <w:uiPriority w:val="99"/>
    <w:locked/>
    <w:rsid w:val="004A7961"/>
    <w:rPr>
      <w:rFonts w:cs="Times New Roman"/>
      <w:b/>
      <w:sz w:val="28"/>
    </w:rPr>
  </w:style>
  <w:style w:type="character" w:customStyle="1" w:styleId="30">
    <w:name w:val="Заголовок 3 Знак"/>
    <w:link w:val="3"/>
    <w:uiPriority w:val="99"/>
    <w:locked/>
    <w:rsid w:val="004A7961"/>
    <w:rPr>
      <w:rFonts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4A7961"/>
    <w:rPr>
      <w:rFonts w:cs="Times New Roman"/>
      <w:b/>
      <w:sz w:val="24"/>
    </w:rPr>
  </w:style>
  <w:style w:type="character" w:customStyle="1" w:styleId="50">
    <w:name w:val="Заголовок 5 Знак"/>
    <w:link w:val="5"/>
    <w:uiPriority w:val="99"/>
    <w:locked/>
    <w:rsid w:val="004A7961"/>
    <w:rPr>
      <w:rFonts w:cs="Times New Roman"/>
      <w:b/>
      <w:sz w:val="22"/>
    </w:rPr>
  </w:style>
  <w:style w:type="character" w:customStyle="1" w:styleId="Normal1">
    <w:name w:val="Normal1"/>
    <w:uiPriority w:val="99"/>
    <w:rsid w:val="004A7961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99"/>
    <w:rsid w:val="004A7961"/>
    <w:pPr>
      <w:ind w:left="200"/>
      <w:jc w:val="left"/>
    </w:pPr>
    <w:rPr>
      <w:color w:val="auto"/>
    </w:rPr>
  </w:style>
  <w:style w:type="character" w:customStyle="1" w:styleId="22">
    <w:name w:val="Оглавление 2 Знак"/>
    <w:link w:val="21"/>
    <w:uiPriority w:val="99"/>
    <w:locked/>
    <w:rsid w:val="004A7961"/>
    <w:rPr>
      <w:sz w:val="28"/>
    </w:rPr>
  </w:style>
  <w:style w:type="paragraph" w:styleId="41">
    <w:name w:val="toc 4"/>
    <w:basedOn w:val="a"/>
    <w:next w:val="a"/>
    <w:link w:val="42"/>
    <w:uiPriority w:val="99"/>
    <w:rsid w:val="004A7961"/>
    <w:pPr>
      <w:ind w:left="600"/>
      <w:jc w:val="left"/>
    </w:pPr>
    <w:rPr>
      <w:color w:val="auto"/>
    </w:rPr>
  </w:style>
  <w:style w:type="character" w:customStyle="1" w:styleId="42">
    <w:name w:val="Оглавление 4 Знак"/>
    <w:link w:val="41"/>
    <w:uiPriority w:val="99"/>
    <w:locked/>
    <w:rsid w:val="004A7961"/>
    <w:rPr>
      <w:sz w:val="28"/>
    </w:rPr>
  </w:style>
  <w:style w:type="paragraph" w:styleId="6">
    <w:name w:val="toc 6"/>
    <w:basedOn w:val="a"/>
    <w:next w:val="a"/>
    <w:link w:val="60"/>
    <w:uiPriority w:val="99"/>
    <w:rsid w:val="004A7961"/>
    <w:pPr>
      <w:ind w:left="1000"/>
      <w:jc w:val="left"/>
    </w:pPr>
    <w:rPr>
      <w:color w:val="auto"/>
    </w:rPr>
  </w:style>
  <w:style w:type="character" w:customStyle="1" w:styleId="60">
    <w:name w:val="Оглавление 6 Знак"/>
    <w:link w:val="6"/>
    <w:uiPriority w:val="99"/>
    <w:locked/>
    <w:rsid w:val="004A7961"/>
    <w:rPr>
      <w:sz w:val="28"/>
    </w:rPr>
  </w:style>
  <w:style w:type="paragraph" w:styleId="7">
    <w:name w:val="toc 7"/>
    <w:basedOn w:val="a"/>
    <w:next w:val="a"/>
    <w:link w:val="70"/>
    <w:uiPriority w:val="99"/>
    <w:rsid w:val="004A7961"/>
    <w:pPr>
      <w:ind w:left="1200"/>
      <w:jc w:val="left"/>
    </w:pPr>
    <w:rPr>
      <w:color w:val="auto"/>
    </w:rPr>
  </w:style>
  <w:style w:type="character" w:customStyle="1" w:styleId="70">
    <w:name w:val="Оглавление 7 Знак"/>
    <w:link w:val="7"/>
    <w:uiPriority w:val="99"/>
    <w:locked/>
    <w:rsid w:val="004A7961"/>
    <w:rPr>
      <w:sz w:val="28"/>
    </w:rPr>
  </w:style>
  <w:style w:type="paragraph" w:styleId="31">
    <w:name w:val="toc 3"/>
    <w:basedOn w:val="a"/>
    <w:next w:val="a"/>
    <w:link w:val="32"/>
    <w:uiPriority w:val="99"/>
    <w:rsid w:val="004A7961"/>
    <w:pPr>
      <w:ind w:left="400"/>
      <w:jc w:val="left"/>
    </w:pPr>
    <w:rPr>
      <w:color w:val="auto"/>
    </w:rPr>
  </w:style>
  <w:style w:type="character" w:customStyle="1" w:styleId="32">
    <w:name w:val="Оглавление 3 Знак"/>
    <w:link w:val="31"/>
    <w:uiPriority w:val="99"/>
    <w:locked/>
    <w:rsid w:val="004A7961"/>
    <w:rPr>
      <w:sz w:val="28"/>
    </w:rPr>
  </w:style>
  <w:style w:type="paragraph" w:customStyle="1" w:styleId="Hyperlink1">
    <w:name w:val="Hyperlink1"/>
    <w:link w:val="a3"/>
    <w:uiPriority w:val="99"/>
    <w:rsid w:val="004A7961"/>
    <w:rPr>
      <w:color w:val="0000FF"/>
      <w:sz w:val="24"/>
      <w:u w:val="single"/>
    </w:rPr>
  </w:style>
  <w:style w:type="character" w:styleId="a3">
    <w:name w:val="Hyperlink"/>
    <w:link w:val="Hyperlink1"/>
    <w:uiPriority w:val="99"/>
    <w:locked/>
    <w:rsid w:val="004A7961"/>
    <w:rPr>
      <w:rFonts w:cs="Times New Roman"/>
      <w:color w:val="0000FF"/>
      <w:sz w:val="24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4A7961"/>
    <w:pPr>
      <w:ind w:firstLine="851"/>
      <w:jc w:val="both"/>
    </w:pPr>
    <w:rPr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4A7961"/>
    <w:rPr>
      <w:sz w:val="22"/>
    </w:rPr>
  </w:style>
  <w:style w:type="paragraph" w:styleId="11">
    <w:name w:val="toc 1"/>
    <w:basedOn w:val="a"/>
    <w:next w:val="a"/>
    <w:link w:val="12"/>
    <w:uiPriority w:val="99"/>
    <w:rsid w:val="004A7961"/>
    <w:pPr>
      <w:jc w:val="left"/>
    </w:pPr>
    <w:rPr>
      <w:b/>
      <w:color w:val="auto"/>
    </w:rPr>
  </w:style>
  <w:style w:type="character" w:customStyle="1" w:styleId="12">
    <w:name w:val="Оглавление 1 Знак"/>
    <w:link w:val="11"/>
    <w:uiPriority w:val="99"/>
    <w:locked/>
    <w:rsid w:val="004A7961"/>
    <w:rPr>
      <w:b/>
      <w:sz w:val="28"/>
    </w:rPr>
  </w:style>
  <w:style w:type="paragraph" w:customStyle="1" w:styleId="HeaderandFooter">
    <w:name w:val="Header and Footer"/>
    <w:link w:val="HeaderandFooter1"/>
    <w:uiPriority w:val="99"/>
    <w:rsid w:val="004A7961"/>
    <w:pPr>
      <w:jc w:val="both"/>
    </w:pPr>
    <w:rPr>
      <w:color w:val="000000"/>
      <w:sz w:val="24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4A7961"/>
    <w:rPr>
      <w:color w:val="000000"/>
      <w:sz w:val="22"/>
      <w:lang w:val="ru-RU" w:eastAsia="ru-RU"/>
    </w:rPr>
  </w:style>
  <w:style w:type="paragraph" w:styleId="9">
    <w:name w:val="toc 9"/>
    <w:basedOn w:val="a"/>
    <w:next w:val="a"/>
    <w:link w:val="90"/>
    <w:uiPriority w:val="99"/>
    <w:rsid w:val="004A7961"/>
    <w:pPr>
      <w:ind w:left="1600"/>
      <w:jc w:val="left"/>
    </w:pPr>
    <w:rPr>
      <w:color w:val="auto"/>
    </w:rPr>
  </w:style>
  <w:style w:type="character" w:customStyle="1" w:styleId="90">
    <w:name w:val="Оглавление 9 Знак"/>
    <w:link w:val="9"/>
    <w:uiPriority w:val="99"/>
    <w:locked/>
    <w:rsid w:val="004A7961"/>
    <w:rPr>
      <w:sz w:val="28"/>
    </w:rPr>
  </w:style>
  <w:style w:type="paragraph" w:styleId="8">
    <w:name w:val="toc 8"/>
    <w:basedOn w:val="a"/>
    <w:next w:val="a"/>
    <w:link w:val="80"/>
    <w:uiPriority w:val="99"/>
    <w:rsid w:val="004A7961"/>
    <w:pPr>
      <w:ind w:left="1400"/>
      <w:jc w:val="left"/>
    </w:pPr>
    <w:rPr>
      <w:color w:val="auto"/>
    </w:rPr>
  </w:style>
  <w:style w:type="character" w:customStyle="1" w:styleId="80">
    <w:name w:val="Оглавление 8 Знак"/>
    <w:link w:val="8"/>
    <w:uiPriority w:val="99"/>
    <w:locked/>
    <w:rsid w:val="004A7961"/>
    <w:rPr>
      <w:sz w:val="28"/>
    </w:rPr>
  </w:style>
  <w:style w:type="paragraph" w:styleId="51">
    <w:name w:val="toc 5"/>
    <w:basedOn w:val="a"/>
    <w:next w:val="a"/>
    <w:link w:val="52"/>
    <w:uiPriority w:val="99"/>
    <w:rsid w:val="004A7961"/>
    <w:pPr>
      <w:ind w:left="800"/>
      <w:jc w:val="left"/>
    </w:pPr>
    <w:rPr>
      <w:color w:val="auto"/>
    </w:rPr>
  </w:style>
  <w:style w:type="character" w:customStyle="1" w:styleId="52">
    <w:name w:val="Оглавление 5 Знак"/>
    <w:link w:val="51"/>
    <w:uiPriority w:val="99"/>
    <w:locked/>
    <w:rsid w:val="004A7961"/>
    <w:rPr>
      <w:sz w:val="28"/>
    </w:rPr>
  </w:style>
  <w:style w:type="paragraph" w:styleId="a4">
    <w:name w:val="Subtitle"/>
    <w:basedOn w:val="a"/>
    <w:next w:val="a"/>
    <w:link w:val="a5"/>
    <w:uiPriority w:val="99"/>
    <w:qFormat/>
    <w:rsid w:val="004A7961"/>
    <w:rPr>
      <w:i/>
      <w:color w:val="auto"/>
      <w:sz w:val="24"/>
    </w:rPr>
  </w:style>
  <w:style w:type="character" w:customStyle="1" w:styleId="a5">
    <w:name w:val="Подзаголовок Знак"/>
    <w:link w:val="a4"/>
    <w:uiPriority w:val="99"/>
    <w:locked/>
    <w:rsid w:val="004A7961"/>
    <w:rPr>
      <w:rFonts w:cs="Times New Roman"/>
      <w:i/>
      <w:sz w:val="24"/>
    </w:rPr>
  </w:style>
  <w:style w:type="paragraph" w:styleId="a6">
    <w:name w:val="Title"/>
    <w:basedOn w:val="a"/>
    <w:next w:val="a"/>
    <w:link w:val="a7"/>
    <w:uiPriority w:val="99"/>
    <w:qFormat/>
    <w:rsid w:val="004A7961"/>
    <w:pPr>
      <w:spacing w:before="567" w:after="567"/>
      <w:jc w:val="center"/>
    </w:pPr>
    <w:rPr>
      <w:b/>
      <w:caps/>
      <w:color w:val="auto"/>
      <w:sz w:val="40"/>
    </w:rPr>
  </w:style>
  <w:style w:type="character" w:customStyle="1" w:styleId="a7">
    <w:name w:val="Заголовок Знак"/>
    <w:link w:val="a6"/>
    <w:uiPriority w:val="99"/>
    <w:locked/>
    <w:rsid w:val="004A7961"/>
    <w:rPr>
      <w:rFonts w:cs="Times New Roman"/>
      <w:b/>
      <w:caps/>
      <w:sz w:val="40"/>
    </w:rPr>
  </w:style>
  <w:style w:type="paragraph" w:styleId="a8">
    <w:name w:val="No Spacing"/>
    <w:uiPriority w:val="1"/>
    <w:qFormat/>
    <w:rsid w:val="00B45A4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www.kremlin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Пимчёнок</dc:creator>
  <cp:keywords/>
  <dc:description/>
  <cp:lastModifiedBy>Елизавета Пимчёнок</cp:lastModifiedBy>
  <cp:revision>3</cp:revision>
  <cp:lastPrinted>2026-08-19T08:25:00Z</cp:lastPrinted>
  <dcterms:created xsi:type="dcterms:W3CDTF">2026-08-19T03:36:00Z</dcterms:created>
  <dcterms:modified xsi:type="dcterms:W3CDTF">2026-08-19T08:25:00Z</dcterms:modified>
</cp:coreProperties>
</file>